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1716E" w14:textId="77777777" w:rsidR="00996307" w:rsidRDefault="00996307" w:rsidP="0099630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rPr>
        <w:t>U.S. Statement at the Universal Periodic Review of Niger,</w:t>
      </w:r>
      <w:r>
        <w:rPr>
          <w:rStyle w:val="eop"/>
          <w:color w:val="000000"/>
          <w:sz w:val="28"/>
          <w:szCs w:val="28"/>
        </w:rPr>
        <w:t> </w:t>
      </w:r>
    </w:p>
    <w:p w14:paraId="4DA95D1B" w14:textId="77777777" w:rsidR="00996307" w:rsidRDefault="00996307" w:rsidP="0099630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rPr>
        <w:t>38</w:t>
      </w:r>
      <w:r>
        <w:rPr>
          <w:rStyle w:val="normaltextrun"/>
          <w:b/>
          <w:bCs/>
          <w:color w:val="000000"/>
          <w:sz w:val="22"/>
          <w:szCs w:val="22"/>
          <w:vertAlign w:val="superscript"/>
        </w:rPr>
        <w:t>th</w:t>
      </w:r>
      <w:r>
        <w:rPr>
          <w:rStyle w:val="normaltextrun"/>
          <w:b/>
          <w:bCs/>
          <w:color w:val="000000"/>
          <w:sz w:val="28"/>
          <w:szCs w:val="28"/>
        </w:rPr>
        <w:t> Session, May 3-14, 2021</w:t>
      </w:r>
      <w:r>
        <w:rPr>
          <w:rStyle w:val="scxw20669141"/>
          <w:color w:val="000000"/>
          <w:sz w:val="28"/>
          <w:szCs w:val="28"/>
        </w:rPr>
        <w:t> </w:t>
      </w:r>
      <w:r>
        <w:rPr>
          <w:color w:val="000000"/>
          <w:sz w:val="28"/>
          <w:szCs w:val="28"/>
        </w:rPr>
        <w:br/>
      </w:r>
      <w:r>
        <w:rPr>
          <w:rStyle w:val="eop"/>
          <w:color w:val="000000"/>
          <w:sz w:val="28"/>
          <w:szCs w:val="28"/>
        </w:rPr>
        <w:t> </w:t>
      </w:r>
    </w:p>
    <w:p w14:paraId="7565ADF8" w14:textId="77777777" w:rsidR="00996307" w:rsidRDefault="00996307" w:rsidP="00996307">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The United States warmly welcomes the Nigerien delegation to the UPR working group. </w:t>
      </w:r>
      <w:r>
        <w:rPr>
          <w:rStyle w:val="eop"/>
          <w:color w:val="000000"/>
          <w:sz w:val="28"/>
          <w:szCs w:val="28"/>
        </w:rPr>
        <w:t> </w:t>
      </w:r>
    </w:p>
    <w:p w14:paraId="58D00924" w14:textId="77777777" w:rsidR="00996307" w:rsidRDefault="00996307" w:rsidP="00996307">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3FFB8245" w14:textId="77777777" w:rsidR="00996307" w:rsidRDefault="00996307" w:rsidP="00996307">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We recommend that Niger:  </w:t>
      </w:r>
      <w:r>
        <w:rPr>
          <w:rStyle w:val="eop"/>
          <w:color w:val="000000"/>
          <w:sz w:val="28"/>
          <w:szCs w:val="28"/>
        </w:rPr>
        <w:t> </w:t>
      </w:r>
    </w:p>
    <w:p w14:paraId="2EC162E4" w14:textId="77777777" w:rsidR="00996307" w:rsidRDefault="00996307" w:rsidP="00996307">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4BFB85CA" w14:textId="77777777" w:rsidR="00996307" w:rsidRDefault="00996307" w:rsidP="00996307">
      <w:pPr>
        <w:pStyle w:val="paragraph"/>
        <w:numPr>
          <w:ilvl w:val="0"/>
          <w:numId w:val="1"/>
        </w:numPr>
        <w:spacing w:before="0" w:beforeAutospacing="0" w:after="0" w:afterAutospacing="0"/>
        <w:ind w:left="1080" w:firstLine="0"/>
        <w:textAlignment w:val="baseline"/>
        <w:rPr>
          <w:rFonts w:ascii="Calibri" w:hAnsi="Calibri" w:cs="Calibri"/>
          <w:sz w:val="28"/>
          <w:szCs w:val="28"/>
        </w:rPr>
      </w:pPr>
      <w:r>
        <w:rPr>
          <w:rStyle w:val="normaltextrun"/>
          <w:color w:val="000000"/>
          <w:sz w:val="28"/>
          <w:szCs w:val="28"/>
        </w:rPr>
        <w:t>Follow through on legal obligations related to preventing and prosecuting human rights violations and abuses by security forces, including those involving physical and sexual abuse and arbitrary detention, and unlawful killings of unarmed persons. </w:t>
      </w:r>
      <w:r>
        <w:rPr>
          <w:rStyle w:val="eop"/>
          <w:color w:val="000000"/>
          <w:sz w:val="28"/>
          <w:szCs w:val="28"/>
        </w:rPr>
        <w:t> </w:t>
      </w:r>
    </w:p>
    <w:p w14:paraId="0B4882BC" w14:textId="77777777" w:rsidR="00996307" w:rsidRDefault="00996307" w:rsidP="00996307">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77CC0C6F" w14:textId="77777777" w:rsidR="00996307" w:rsidRDefault="00996307" w:rsidP="00996307">
      <w:pPr>
        <w:pStyle w:val="paragraph"/>
        <w:numPr>
          <w:ilvl w:val="0"/>
          <w:numId w:val="2"/>
        </w:numPr>
        <w:spacing w:before="0" w:beforeAutospacing="0" w:after="0" w:afterAutospacing="0"/>
        <w:ind w:left="1080" w:firstLine="0"/>
        <w:textAlignment w:val="baseline"/>
        <w:rPr>
          <w:rFonts w:ascii="Calibri" w:hAnsi="Calibri" w:cs="Calibri"/>
          <w:sz w:val="28"/>
          <w:szCs w:val="28"/>
        </w:rPr>
      </w:pPr>
      <w:r>
        <w:rPr>
          <w:rStyle w:val="normaltextrun"/>
          <w:color w:val="000000"/>
          <w:sz w:val="28"/>
          <w:szCs w:val="28"/>
        </w:rPr>
        <w:t>Extend state services – including security, justice, education, and health services – to all its citizens, including access to a well-managed family planning program. </w:t>
      </w:r>
      <w:r>
        <w:rPr>
          <w:rStyle w:val="eop"/>
          <w:color w:val="000000"/>
          <w:sz w:val="28"/>
          <w:szCs w:val="28"/>
        </w:rPr>
        <w:t> </w:t>
      </w:r>
    </w:p>
    <w:p w14:paraId="6A05E99F" w14:textId="77777777" w:rsidR="00996307" w:rsidRDefault="00996307" w:rsidP="00996307">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7FE056CB" w14:textId="77777777" w:rsidR="00996307" w:rsidRDefault="00996307" w:rsidP="00996307">
      <w:pPr>
        <w:pStyle w:val="paragraph"/>
        <w:numPr>
          <w:ilvl w:val="0"/>
          <w:numId w:val="3"/>
        </w:numPr>
        <w:spacing w:before="0" w:beforeAutospacing="0" w:after="0" w:afterAutospacing="0"/>
        <w:ind w:left="1080" w:firstLine="0"/>
        <w:textAlignment w:val="baseline"/>
        <w:rPr>
          <w:rFonts w:ascii="Calibri" w:hAnsi="Calibri" w:cs="Calibri"/>
          <w:sz w:val="28"/>
          <w:szCs w:val="28"/>
        </w:rPr>
      </w:pPr>
      <w:r>
        <w:rPr>
          <w:rStyle w:val="normaltextrun"/>
          <w:color w:val="000000"/>
          <w:sz w:val="28"/>
          <w:szCs w:val="28"/>
        </w:rPr>
        <w:t>Strengthen protections for civic actors, including by ending arbitrary arrests of journalists and civil society activists who criticize the government.</w:t>
      </w:r>
      <w:r>
        <w:rPr>
          <w:rStyle w:val="eop"/>
          <w:color w:val="000000"/>
          <w:sz w:val="28"/>
          <w:szCs w:val="28"/>
        </w:rPr>
        <w:t> </w:t>
      </w:r>
    </w:p>
    <w:p w14:paraId="5C6EA860" w14:textId="77777777" w:rsidR="00996307" w:rsidRDefault="00996307" w:rsidP="00996307">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14:paraId="1C3E43D1" w14:textId="77777777" w:rsidR="00996307" w:rsidRDefault="00996307" w:rsidP="00996307">
      <w:pPr>
        <w:pStyle w:val="paragraph"/>
        <w:spacing w:before="0" w:beforeAutospacing="0" w:after="0" w:afterAutospacing="0"/>
        <w:textAlignment w:val="baseline"/>
        <w:rPr>
          <w:rFonts w:ascii="Segoe UI" w:hAnsi="Segoe UI" w:cs="Segoe UI"/>
          <w:sz w:val="18"/>
          <w:szCs w:val="18"/>
        </w:rPr>
      </w:pPr>
      <w:r>
        <w:rPr>
          <w:rStyle w:val="normaltextrun"/>
          <w:color w:val="000000"/>
          <w:sz w:val="28"/>
          <w:szCs w:val="28"/>
        </w:rPr>
        <w:t>We applaud Niger on its first democratic transfer of power in the face of reprehensible violence by terrorist groups. We encourage open and lawful proceedings as Niger addresses violence from extremist militant groups and seeks peaceful, political dialogue with opposition groups.</w:t>
      </w:r>
      <w:r>
        <w:rPr>
          <w:rStyle w:val="eop"/>
          <w:color w:val="000000"/>
          <w:sz w:val="28"/>
          <w:szCs w:val="28"/>
        </w:rPr>
        <w:t> </w:t>
      </w:r>
    </w:p>
    <w:p w14:paraId="5AFF4DF7" w14:textId="77777777" w:rsidR="00996307" w:rsidRDefault="00996307"/>
    <w:sectPr w:rsidR="00996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24FD5"/>
    <w:multiLevelType w:val="multilevel"/>
    <w:tmpl w:val="C3D2EF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4054D4"/>
    <w:multiLevelType w:val="multilevel"/>
    <w:tmpl w:val="2CF06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1427C8"/>
    <w:multiLevelType w:val="multilevel"/>
    <w:tmpl w:val="A9C8D6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307"/>
    <w:rsid w:val="0099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956D8"/>
  <w15:chartTrackingRefBased/>
  <w15:docId w15:val="{51FB1E22-AEDC-5C45-9DDA-8CD2E636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630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96307"/>
  </w:style>
  <w:style w:type="character" w:customStyle="1" w:styleId="eop">
    <w:name w:val="eop"/>
    <w:basedOn w:val="DefaultParagraphFont"/>
    <w:rsid w:val="00996307"/>
  </w:style>
  <w:style w:type="character" w:customStyle="1" w:styleId="scxw20669141">
    <w:name w:val="scxw20669141"/>
    <w:basedOn w:val="DefaultParagraphFont"/>
    <w:rsid w:val="0099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345754">
      <w:bodyDiv w:val="1"/>
      <w:marLeft w:val="0"/>
      <w:marRight w:val="0"/>
      <w:marTop w:val="0"/>
      <w:marBottom w:val="0"/>
      <w:divBdr>
        <w:top w:val="none" w:sz="0" w:space="0" w:color="auto"/>
        <w:left w:val="none" w:sz="0" w:space="0" w:color="auto"/>
        <w:bottom w:val="none" w:sz="0" w:space="0" w:color="auto"/>
        <w:right w:val="none" w:sz="0" w:space="0" w:color="auto"/>
      </w:divBdr>
      <w:divsChild>
        <w:div w:id="1308440284">
          <w:marLeft w:val="0"/>
          <w:marRight w:val="0"/>
          <w:marTop w:val="0"/>
          <w:marBottom w:val="0"/>
          <w:divBdr>
            <w:top w:val="none" w:sz="0" w:space="0" w:color="auto"/>
            <w:left w:val="none" w:sz="0" w:space="0" w:color="auto"/>
            <w:bottom w:val="none" w:sz="0" w:space="0" w:color="auto"/>
            <w:right w:val="none" w:sz="0" w:space="0" w:color="auto"/>
          </w:divBdr>
        </w:div>
        <w:div w:id="880554470">
          <w:marLeft w:val="0"/>
          <w:marRight w:val="0"/>
          <w:marTop w:val="0"/>
          <w:marBottom w:val="0"/>
          <w:divBdr>
            <w:top w:val="none" w:sz="0" w:space="0" w:color="auto"/>
            <w:left w:val="none" w:sz="0" w:space="0" w:color="auto"/>
            <w:bottom w:val="none" w:sz="0" w:space="0" w:color="auto"/>
            <w:right w:val="none" w:sz="0" w:space="0" w:color="auto"/>
          </w:divBdr>
        </w:div>
        <w:div w:id="1428497134">
          <w:marLeft w:val="0"/>
          <w:marRight w:val="0"/>
          <w:marTop w:val="0"/>
          <w:marBottom w:val="0"/>
          <w:divBdr>
            <w:top w:val="none" w:sz="0" w:space="0" w:color="auto"/>
            <w:left w:val="none" w:sz="0" w:space="0" w:color="auto"/>
            <w:bottom w:val="none" w:sz="0" w:space="0" w:color="auto"/>
            <w:right w:val="none" w:sz="0" w:space="0" w:color="auto"/>
          </w:divBdr>
        </w:div>
        <w:div w:id="186909808">
          <w:marLeft w:val="0"/>
          <w:marRight w:val="0"/>
          <w:marTop w:val="0"/>
          <w:marBottom w:val="0"/>
          <w:divBdr>
            <w:top w:val="none" w:sz="0" w:space="0" w:color="auto"/>
            <w:left w:val="none" w:sz="0" w:space="0" w:color="auto"/>
            <w:bottom w:val="none" w:sz="0" w:space="0" w:color="auto"/>
            <w:right w:val="none" w:sz="0" w:space="0" w:color="auto"/>
          </w:divBdr>
        </w:div>
        <w:div w:id="870000481">
          <w:marLeft w:val="0"/>
          <w:marRight w:val="0"/>
          <w:marTop w:val="0"/>
          <w:marBottom w:val="0"/>
          <w:divBdr>
            <w:top w:val="none" w:sz="0" w:space="0" w:color="auto"/>
            <w:left w:val="none" w:sz="0" w:space="0" w:color="auto"/>
            <w:bottom w:val="none" w:sz="0" w:space="0" w:color="auto"/>
            <w:right w:val="none" w:sz="0" w:space="0" w:color="auto"/>
          </w:divBdr>
        </w:div>
        <w:div w:id="197158375">
          <w:marLeft w:val="0"/>
          <w:marRight w:val="0"/>
          <w:marTop w:val="0"/>
          <w:marBottom w:val="0"/>
          <w:divBdr>
            <w:top w:val="none" w:sz="0" w:space="0" w:color="auto"/>
            <w:left w:val="none" w:sz="0" w:space="0" w:color="auto"/>
            <w:bottom w:val="none" w:sz="0" w:space="0" w:color="auto"/>
            <w:right w:val="none" w:sz="0" w:space="0" w:color="auto"/>
          </w:divBdr>
          <w:divsChild>
            <w:div w:id="1106077253">
              <w:marLeft w:val="0"/>
              <w:marRight w:val="0"/>
              <w:marTop w:val="0"/>
              <w:marBottom w:val="0"/>
              <w:divBdr>
                <w:top w:val="none" w:sz="0" w:space="0" w:color="auto"/>
                <w:left w:val="none" w:sz="0" w:space="0" w:color="auto"/>
                <w:bottom w:val="none" w:sz="0" w:space="0" w:color="auto"/>
                <w:right w:val="none" w:sz="0" w:space="0" w:color="auto"/>
              </w:divBdr>
            </w:div>
            <w:div w:id="804930131">
              <w:marLeft w:val="0"/>
              <w:marRight w:val="0"/>
              <w:marTop w:val="0"/>
              <w:marBottom w:val="0"/>
              <w:divBdr>
                <w:top w:val="none" w:sz="0" w:space="0" w:color="auto"/>
                <w:left w:val="none" w:sz="0" w:space="0" w:color="auto"/>
                <w:bottom w:val="none" w:sz="0" w:space="0" w:color="auto"/>
                <w:right w:val="none" w:sz="0" w:space="0" w:color="auto"/>
              </w:divBdr>
            </w:div>
            <w:div w:id="2132239734">
              <w:marLeft w:val="0"/>
              <w:marRight w:val="0"/>
              <w:marTop w:val="0"/>
              <w:marBottom w:val="0"/>
              <w:divBdr>
                <w:top w:val="none" w:sz="0" w:space="0" w:color="auto"/>
                <w:left w:val="none" w:sz="0" w:space="0" w:color="auto"/>
                <w:bottom w:val="none" w:sz="0" w:space="0" w:color="auto"/>
                <w:right w:val="none" w:sz="0" w:space="0" w:color="auto"/>
              </w:divBdr>
            </w:div>
            <w:div w:id="1898274747">
              <w:marLeft w:val="0"/>
              <w:marRight w:val="0"/>
              <w:marTop w:val="0"/>
              <w:marBottom w:val="0"/>
              <w:divBdr>
                <w:top w:val="none" w:sz="0" w:space="0" w:color="auto"/>
                <w:left w:val="none" w:sz="0" w:space="0" w:color="auto"/>
                <w:bottom w:val="none" w:sz="0" w:space="0" w:color="auto"/>
                <w:right w:val="none" w:sz="0" w:space="0" w:color="auto"/>
              </w:divBdr>
            </w:div>
            <w:div w:id="657533491">
              <w:marLeft w:val="0"/>
              <w:marRight w:val="0"/>
              <w:marTop w:val="0"/>
              <w:marBottom w:val="0"/>
              <w:divBdr>
                <w:top w:val="none" w:sz="0" w:space="0" w:color="auto"/>
                <w:left w:val="none" w:sz="0" w:space="0" w:color="auto"/>
                <w:bottom w:val="none" w:sz="0" w:space="0" w:color="auto"/>
                <w:right w:val="none" w:sz="0" w:space="0" w:color="auto"/>
              </w:divBdr>
            </w:div>
          </w:divsChild>
        </w:div>
        <w:div w:id="843015003">
          <w:marLeft w:val="0"/>
          <w:marRight w:val="0"/>
          <w:marTop w:val="0"/>
          <w:marBottom w:val="0"/>
          <w:divBdr>
            <w:top w:val="none" w:sz="0" w:space="0" w:color="auto"/>
            <w:left w:val="none" w:sz="0" w:space="0" w:color="auto"/>
            <w:bottom w:val="none" w:sz="0" w:space="0" w:color="auto"/>
            <w:right w:val="none" w:sz="0" w:space="0" w:color="auto"/>
          </w:divBdr>
          <w:divsChild>
            <w:div w:id="282002399">
              <w:marLeft w:val="0"/>
              <w:marRight w:val="0"/>
              <w:marTop w:val="0"/>
              <w:marBottom w:val="0"/>
              <w:divBdr>
                <w:top w:val="none" w:sz="0" w:space="0" w:color="auto"/>
                <w:left w:val="none" w:sz="0" w:space="0" w:color="auto"/>
                <w:bottom w:val="none" w:sz="0" w:space="0" w:color="auto"/>
                <w:right w:val="none" w:sz="0" w:space="0" w:color="auto"/>
              </w:divBdr>
            </w:div>
            <w:div w:id="2081362817">
              <w:marLeft w:val="0"/>
              <w:marRight w:val="0"/>
              <w:marTop w:val="0"/>
              <w:marBottom w:val="0"/>
              <w:divBdr>
                <w:top w:val="none" w:sz="0" w:space="0" w:color="auto"/>
                <w:left w:val="none" w:sz="0" w:space="0" w:color="auto"/>
                <w:bottom w:val="none" w:sz="0" w:space="0" w:color="auto"/>
                <w:right w:val="none" w:sz="0" w:space="0" w:color="auto"/>
              </w:divBdr>
            </w:div>
            <w:div w:id="13921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2BA8E-B63B-48C9-9C31-453A1392C286}"/>
</file>

<file path=customXml/itemProps2.xml><?xml version="1.0" encoding="utf-8"?>
<ds:datastoreItem xmlns:ds="http://schemas.openxmlformats.org/officeDocument/2006/customXml" ds:itemID="{8CBA5CE5-EC3F-414C-BEE6-79A0FF26A3D4}"/>
</file>

<file path=customXml/itemProps3.xml><?xml version="1.0" encoding="utf-8"?>
<ds:datastoreItem xmlns:ds="http://schemas.openxmlformats.org/officeDocument/2006/customXml" ds:itemID="{676AEDC5-DC7E-49BB-9960-C1B0E59C4BB7}"/>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Schneiderhan, Meryn N (Geneva)</dc:creator>
  <cp:keywords/>
  <dc:description/>
  <cp:lastModifiedBy>Schneiderhan, Meryn N (Geneva)</cp:lastModifiedBy>
  <cp:revision>1</cp:revision>
  <dcterms:created xsi:type="dcterms:W3CDTF">2021-04-29T18:16:00Z</dcterms:created>
  <dcterms:modified xsi:type="dcterms:W3CDTF">2021-04-29T18:16:00Z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