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730D7D8A" w:rsidR="00A000FE" w:rsidRPr="00F56D7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F56D7F">
        <w:rPr>
          <w:rFonts w:asciiTheme="minorBidi" w:eastAsia="Times New Roman" w:hAnsiTheme="minorBidi"/>
          <w:color w:val="000000"/>
          <w:sz w:val="24"/>
          <w:szCs w:val="24"/>
        </w:rPr>
        <w:t>The 3</w:t>
      </w:r>
      <w:r w:rsidR="00632DED" w:rsidRPr="00F56D7F">
        <w:rPr>
          <w:rFonts w:asciiTheme="minorBidi" w:eastAsia="Times New Roman" w:hAnsiTheme="minorBidi"/>
          <w:color w:val="000000"/>
          <w:sz w:val="24"/>
          <w:szCs w:val="24"/>
        </w:rPr>
        <w:t>8</w:t>
      </w:r>
      <w:r w:rsidRPr="00F56D7F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th</w:t>
      </w:r>
      <w:r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 Session of the UPR Working Group</w:t>
      </w:r>
    </w:p>
    <w:p w14:paraId="3DE78FE3" w14:textId="111237BA" w:rsidR="00A000FE" w:rsidRPr="00F56D7F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Review of </w:t>
      </w:r>
      <w:r w:rsidR="00632DED" w:rsidRPr="00F56D7F">
        <w:rPr>
          <w:rFonts w:asciiTheme="minorBidi" w:hAnsiTheme="minorBidi"/>
          <w:color w:val="000000"/>
          <w:sz w:val="24"/>
          <w:szCs w:val="24"/>
        </w:rPr>
        <w:t>S</w:t>
      </w:r>
      <w:r w:rsidR="00A9196D" w:rsidRPr="00F56D7F">
        <w:rPr>
          <w:rFonts w:asciiTheme="minorBidi" w:hAnsiTheme="minorBidi"/>
          <w:color w:val="000000"/>
          <w:sz w:val="24"/>
          <w:szCs w:val="24"/>
        </w:rPr>
        <w:t>omalia</w:t>
      </w:r>
    </w:p>
    <w:p w14:paraId="0CA6B278" w14:textId="1D3D47C3" w:rsidR="00A000FE" w:rsidRPr="00F56D7F" w:rsidRDefault="00A000FE" w:rsidP="0059128B">
      <w:pPr>
        <w:spacing w:after="0" w:line="36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F56D7F">
        <w:rPr>
          <w:rFonts w:asciiTheme="minorBidi" w:eastAsia="Times New Roman" w:hAnsiTheme="minorBidi"/>
          <w:color w:val="000000"/>
          <w:sz w:val="24"/>
          <w:szCs w:val="24"/>
        </w:rPr>
        <w:t>Statement of the Republic of South Sudan</w:t>
      </w:r>
    </w:p>
    <w:p w14:paraId="70EE3B91" w14:textId="211DBB49" w:rsidR="00527C96" w:rsidRPr="00F56D7F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F56D7F">
        <w:rPr>
          <w:rFonts w:asciiTheme="minorBidi" w:eastAsia="Times New Roman" w:hAnsiTheme="minorBidi"/>
          <w:color w:val="000000"/>
          <w:sz w:val="24"/>
          <w:szCs w:val="24"/>
        </w:rPr>
        <w:t>Madam President</w:t>
      </w:r>
    </w:p>
    <w:p w14:paraId="7E7012B9" w14:textId="77777777" w:rsidR="00527C96" w:rsidRPr="00F56D7F" w:rsidRDefault="00527C96" w:rsidP="00527C96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73B77B22" w14:textId="1DEE38C9" w:rsidR="00527C96" w:rsidRPr="00F56D7F" w:rsidRDefault="00A9196D" w:rsidP="00F56D7F">
      <w:pPr>
        <w:spacing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We would like to </w:t>
      </w:r>
      <w:r w:rsidR="00527C96"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 thank </w:t>
      </w:r>
      <w:r w:rsidR="00856074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Pr="00F56D7F">
        <w:rPr>
          <w:rFonts w:asciiTheme="minorBidi" w:eastAsia="Times New Roman" w:hAnsiTheme="minorBidi"/>
          <w:color w:val="000000"/>
          <w:sz w:val="24"/>
          <w:szCs w:val="24"/>
        </w:rPr>
        <w:t>delegation of Somalia</w:t>
      </w:r>
      <w:r w:rsidR="00527C96"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 for the</w:t>
      </w:r>
      <w:r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 presentation of the </w:t>
      </w:r>
      <w:r w:rsidR="00527C96"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 National Report.</w:t>
      </w:r>
      <w:r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89114D" w:rsidRPr="00F56D7F">
        <w:rPr>
          <w:rFonts w:asciiTheme="minorBidi" w:eastAsia="Times New Roman" w:hAnsiTheme="minorBidi"/>
          <w:color w:val="000000"/>
          <w:sz w:val="24"/>
          <w:szCs w:val="24"/>
        </w:rPr>
        <w:t>Th</w:t>
      </w:r>
      <w:r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is </w:t>
      </w:r>
      <w:r w:rsidR="0089114D"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report signifies evidence of the positive </w:t>
      </w:r>
      <w:r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progress of </w:t>
      </w:r>
      <w:r w:rsidR="0089114D"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Pr="00F56D7F">
        <w:rPr>
          <w:rFonts w:asciiTheme="minorBidi" w:hAnsiTheme="minorBidi"/>
          <w:sz w:val="24"/>
          <w:szCs w:val="24"/>
        </w:rPr>
        <w:t xml:space="preserve">Somalia  in </w:t>
      </w:r>
      <w:r w:rsidRPr="00F56D7F">
        <w:rPr>
          <w:rFonts w:asciiTheme="minorBidi" w:hAnsiTheme="minorBidi"/>
          <w:sz w:val="24"/>
          <w:szCs w:val="24"/>
        </w:rPr>
        <w:t xml:space="preserve">promotion and protection </w:t>
      </w:r>
      <w:r w:rsidR="00856074">
        <w:rPr>
          <w:rFonts w:asciiTheme="minorBidi" w:hAnsiTheme="minorBidi"/>
          <w:sz w:val="24"/>
          <w:szCs w:val="24"/>
        </w:rPr>
        <w:t>of the</w:t>
      </w:r>
      <w:r w:rsidRPr="00F56D7F">
        <w:rPr>
          <w:rFonts w:asciiTheme="minorBidi" w:hAnsiTheme="minorBidi"/>
          <w:sz w:val="24"/>
          <w:szCs w:val="24"/>
        </w:rPr>
        <w:t xml:space="preserve"> human rights</w:t>
      </w:r>
      <w:r w:rsidRPr="00F56D7F">
        <w:rPr>
          <w:rFonts w:asciiTheme="minorBidi" w:hAnsiTheme="minorBidi"/>
          <w:sz w:val="24"/>
          <w:szCs w:val="24"/>
        </w:rPr>
        <w:t xml:space="preserve"> situation in the Country. </w:t>
      </w:r>
      <w:r w:rsidRPr="00F56D7F">
        <w:rPr>
          <w:rFonts w:asciiTheme="minorBidi" w:hAnsiTheme="minorBidi"/>
          <w:sz w:val="24"/>
          <w:szCs w:val="24"/>
        </w:rPr>
        <w:t xml:space="preserve"> </w:t>
      </w:r>
    </w:p>
    <w:p w14:paraId="60FBB9FD" w14:textId="6BE99E4A" w:rsidR="00527C96" w:rsidRPr="00F56D7F" w:rsidRDefault="0058711A" w:rsidP="00F56D7F">
      <w:pPr>
        <w:spacing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56D7F">
        <w:rPr>
          <w:rFonts w:asciiTheme="minorBidi" w:eastAsia="Times New Roman" w:hAnsiTheme="minorBidi"/>
          <w:color w:val="000000"/>
          <w:sz w:val="24"/>
          <w:szCs w:val="24"/>
        </w:rPr>
        <w:t>I</w:t>
      </w:r>
      <w:r w:rsidR="00F22E33"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n </w:t>
      </w:r>
      <w:r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F22E33"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spirit of brotherhood, </w:t>
      </w:r>
      <w:r w:rsidR="00527C96" w:rsidRPr="00F56D7F">
        <w:rPr>
          <w:rFonts w:asciiTheme="minorBidi" w:eastAsia="Times New Roman" w:hAnsiTheme="minorBidi"/>
          <w:color w:val="000000"/>
          <w:sz w:val="24"/>
          <w:szCs w:val="24"/>
        </w:rPr>
        <w:t>South Sudan  recommend</w:t>
      </w:r>
      <w:r w:rsidR="00632DED" w:rsidRPr="00F56D7F">
        <w:rPr>
          <w:rFonts w:asciiTheme="minorBidi" w:eastAsia="Times New Roman" w:hAnsiTheme="minorBidi"/>
          <w:color w:val="000000"/>
          <w:sz w:val="24"/>
          <w:szCs w:val="24"/>
        </w:rPr>
        <w:t>s</w:t>
      </w:r>
      <w:r w:rsidR="00527C96" w:rsidRPr="00F56D7F">
        <w:rPr>
          <w:rFonts w:asciiTheme="minorBidi" w:eastAsia="Times New Roman" w:hAnsiTheme="minorBidi"/>
          <w:color w:val="000000"/>
          <w:sz w:val="24"/>
          <w:szCs w:val="24"/>
        </w:rPr>
        <w:t>  the following: </w:t>
      </w:r>
    </w:p>
    <w:p w14:paraId="785337CB" w14:textId="07168033" w:rsidR="005F4911" w:rsidRDefault="005F4911" w:rsidP="00F56D7F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56D7F">
        <w:rPr>
          <w:rFonts w:asciiTheme="minorBidi" w:eastAsia="Times New Roman" w:hAnsiTheme="minorBidi"/>
          <w:color w:val="000000"/>
          <w:sz w:val="24"/>
          <w:szCs w:val="24"/>
        </w:rPr>
        <w:t>Redoubling efforts to ratify</w:t>
      </w:r>
      <w:r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 the</w:t>
      </w:r>
      <w:r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 amendment on the enactment of the Political Parties law (2016). </w:t>
      </w:r>
    </w:p>
    <w:p w14:paraId="0540D396" w14:textId="77777777" w:rsidR="00F56D7F" w:rsidRPr="00F56D7F" w:rsidRDefault="00F56D7F" w:rsidP="00F56D7F">
      <w:pPr>
        <w:pStyle w:val="ListParagraph"/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0F8A362F" w14:textId="0A379118" w:rsidR="00EF1ED8" w:rsidRDefault="00EF1ED8" w:rsidP="00F56D7F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Theme="minorBidi" w:eastAsia="Times New Roman" w:hAnsiTheme="minorBidi"/>
          <w:color w:val="222222"/>
          <w:sz w:val="24"/>
          <w:szCs w:val="24"/>
        </w:rPr>
      </w:pPr>
      <w:r w:rsidRPr="00F56D7F">
        <w:rPr>
          <w:rFonts w:asciiTheme="minorBidi" w:eastAsia="Times New Roman" w:hAnsiTheme="minorBidi"/>
          <w:color w:val="222222"/>
          <w:sz w:val="24"/>
          <w:szCs w:val="24"/>
        </w:rPr>
        <w:t>Increase women’s participation in all forms of decision-making</w:t>
      </w:r>
      <w:r w:rsidR="00DE047B">
        <w:rPr>
          <w:rFonts w:asciiTheme="minorBidi" w:eastAsia="Times New Roman" w:hAnsiTheme="minorBidi"/>
          <w:color w:val="222222"/>
          <w:sz w:val="24"/>
          <w:szCs w:val="24"/>
        </w:rPr>
        <w:t xml:space="preserve"> process.</w:t>
      </w:r>
    </w:p>
    <w:p w14:paraId="18BB7B1D" w14:textId="77777777" w:rsidR="00F56D7F" w:rsidRPr="00F56D7F" w:rsidRDefault="00F56D7F" w:rsidP="00F56D7F">
      <w:pPr>
        <w:spacing w:after="0" w:line="240" w:lineRule="auto"/>
        <w:jc w:val="both"/>
        <w:textAlignment w:val="baseline"/>
        <w:rPr>
          <w:rFonts w:asciiTheme="minorBidi" w:eastAsia="Times New Roman" w:hAnsiTheme="minorBidi"/>
          <w:color w:val="222222"/>
          <w:sz w:val="24"/>
          <w:szCs w:val="24"/>
        </w:rPr>
      </w:pPr>
    </w:p>
    <w:p w14:paraId="1F80140D" w14:textId="77777777" w:rsidR="00C07B01" w:rsidRPr="00F56D7F" w:rsidRDefault="00C07B01" w:rsidP="00F56D7F">
      <w:pPr>
        <w:spacing w:after="0" w:line="240" w:lineRule="auto"/>
        <w:ind w:left="720"/>
        <w:jc w:val="both"/>
        <w:textAlignment w:val="baseline"/>
        <w:rPr>
          <w:rFonts w:asciiTheme="minorBidi" w:eastAsia="Times New Roman" w:hAnsiTheme="minorBidi"/>
          <w:color w:val="222222"/>
          <w:sz w:val="24"/>
          <w:szCs w:val="24"/>
        </w:rPr>
      </w:pPr>
    </w:p>
    <w:p w14:paraId="2565A12A" w14:textId="513A34FF" w:rsidR="00C07B01" w:rsidRPr="00F56D7F" w:rsidRDefault="00C07B01" w:rsidP="00F56D7F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F56D7F">
        <w:rPr>
          <w:rFonts w:asciiTheme="minorBidi" w:hAnsiTheme="minorBidi"/>
          <w:sz w:val="24"/>
          <w:szCs w:val="24"/>
        </w:rPr>
        <w:t xml:space="preserve">Implement  </w:t>
      </w:r>
      <w:r w:rsidRPr="00F56D7F">
        <w:rPr>
          <w:rFonts w:asciiTheme="minorBidi" w:hAnsiTheme="minorBidi"/>
          <w:sz w:val="24"/>
          <w:szCs w:val="24"/>
        </w:rPr>
        <w:t>legal framework that addresse</w:t>
      </w:r>
      <w:r w:rsidR="00DE047B">
        <w:rPr>
          <w:rFonts w:asciiTheme="minorBidi" w:hAnsiTheme="minorBidi"/>
          <w:sz w:val="24"/>
          <w:szCs w:val="24"/>
        </w:rPr>
        <w:t>s</w:t>
      </w:r>
      <w:r w:rsidRPr="00F56D7F">
        <w:rPr>
          <w:rFonts w:asciiTheme="minorBidi" w:hAnsiTheme="minorBidi"/>
          <w:sz w:val="24"/>
          <w:szCs w:val="24"/>
        </w:rPr>
        <w:t xml:space="preserve"> the rights of women and children</w:t>
      </w:r>
      <w:r w:rsidRPr="00F56D7F">
        <w:rPr>
          <w:rFonts w:asciiTheme="minorBidi" w:hAnsiTheme="minorBidi"/>
          <w:sz w:val="24"/>
          <w:szCs w:val="24"/>
        </w:rPr>
        <w:t xml:space="preserve"> </w:t>
      </w:r>
      <w:r w:rsidR="00DE047B">
        <w:rPr>
          <w:rFonts w:asciiTheme="minorBidi" w:hAnsiTheme="minorBidi"/>
          <w:sz w:val="24"/>
          <w:szCs w:val="24"/>
        </w:rPr>
        <w:t>with</w:t>
      </w:r>
      <w:r w:rsidRPr="00F56D7F">
        <w:rPr>
          <w:rFonts w:asciiTheme="minorBidi" w:hAnsiTheme="minorBidi"/>
          <w:sz w:val="24"/>
          <w:szCs w:val="24"/>
        </w:rPr>
        <w:t>in</w:t>
      </w:r>
      <w:r w:rsidR="00DE047B">
        <w:rPr>
          <w:rFonts w:asciiTheme="minorBidi" w:hAnsiTheme="minorBidi"/>
          <w:sz w:val="24"/>
          <w:szCs w:val="24"/>
        </w:rPr>
        <w:t xml:space="preserve"> the spirit of </w:t>
      </w:r>
      <w:r w:rsidRPr="00F56D7F">
        <w:rPr>
          <w:rFonts w:asciiTheme="minorBidi" w:hAnsiTheme="minorBidi"/>
          <w:sz w:val="24"/>
          <w:szCs w:val="24"/>
        </w:rPr>
        <w:t>t</w:t>
      </w:r>
      <w:r w:rsidRPr="00F56D7F">
        <w:rPr>
          <w:rFonts w:asciiTheme="minorBidi" w:hAnsiTheme="minorBidi"/>
          <w:sz w:val="24"/>
          <w:szCs w:val="24"/>
        </w:rPr>
        <w:t>he National Development Plan (2017-2019)</w:t>
      </w:r>
      <w:r w:rsidR="00DE047B">
        <w:rPr>
          <w:rFonts w:asciiTheme="minorBidi" w:hAnsiTheme="minorBidi"/>
          <w:sz w:val="24"/>
          <w:szCs w:val="24"/>
        </w:rPr>
        <w:t>,</w:t>
      </w:r>
      <w:r w:rsidRPr="00F56D7F">
        <w:rPr>
          <w:rFonts w:asciiTheme="minorBidi" w:hAnsiTheme="minorBidi"/>
          <w:sz w:val="24"/>
          <w:szCs w:val="24"/>
        </w:rPr>
        <w:t xml:space="preserve"> </w:t>
      </w:r>
      <w:r w:rsidRPr="00F56D7F">
        <w:rPr>
          <w:rFonts w:asciiTheme="minorBidi" w:hAnsiTheme="minorBidi"/>
          <w:sz w:val="24"/>
          <w:szCs w:val="24"/>
        </w:rPr>
        <w:t xml:space="preserve">which </w:t>
      </w:r>
      <w:r w:rsidRPr="00F56D7F">
        <w:rPr>
          <w:rFonts w:asciiTheme="minorBidi" w:hAnsiTheme="minorBidi"/>
          <w:sz w:val="24"/>
          <w:szCs w:val="24"/>
        </w:rPr>
        <w:t>proposed the development of a National Children's Policy</w:t>
      </w:r>
      <w:r w:rsidR="00DE047B">
        <w:rPr>
          <w:rFonts w:asciiTheme="minorBidi" w:hAnsiTheme="minorBidi"/>
          <w:sz w:val="24"/>
          <w:szCs w:val="24"/>
        </w:rPr>
        <w:t xml:space="preserve">. </w:t>
      </w:r>
      <w:r w:rsidRPr="00F56D7F">
        <w:rPr>
          <w:rFonts w:asciiTheme="minorBidi" w:hAnsiTheme="minorBidi"/>
          <w:sz w:val="24"/>
          <w:szCs w:val="24"/>
        </w:rPr>
        <w:t xml:space="preserve"> </w:t>
      </w:r>
      <w:r w:rsidR="00DE047B">
        <w:rPr>
          <w:rFonts w:asciiTheme="minorBidi" w:hAnsiTheme="minorBidi"/>
          <w:sz w:val="24"/>
          <w:szCs w:val="24"/>
        </w:rPr>
        <w:t xml:space="preserve">An </w:t>
      </w:r>
      <w:r w:rsidRPr="00F56D7F">
        <w:rPr>
          <w:rFonts w:asciiTheme="minorBidi" w:hAnsiTheme="minorBidi"/>
          <w:sz w:val="24"/>
          <w:szCs w:val="24"/>
        </w:rPr>
        <w:t>Act draw</w:t>
      </w:r>
      <w:r w:rsidR="00DE047B">
        <w:rPr>
          <w:rFonts w:asciiTheme="minorBidi" w:hAnsiTheme="minorBidi"/>
          <w:sz w:val="24"/>
          <w:szCs w:val="24"/>
        </w:rPr>
        <w:t>n</w:t>
      </w:r>
      <w:r w:rsidRPr="00F56D7F">
        <w:rPr>
          <w:rFonts w:asciiTheme="minorBidi" w:hAnsiTheme="minorBidi"/>
          <w:sz w:val="24"/>
          <w:szCs w:val="24"/>
        </w:rPr>
        <w:t xml:space="preserve"> on Somalia's international obligations. </w:t>
      </w:r>
    </w:p>
    <w:p w14:paraId="3B213E73" w14:textId="77777777" w:rsidR="00F56D7F" w:rsidRPr="00F56D7F" w:rsidRDefault="00F56D7F" w:rsidP="00F56D7F">
      <w:pPr>
        <w:pStyle w:val="ListParagraph"/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7ACCB63E" w14:textId="27B01C37" w:rsidR="00527C96" w:rsidRPr="00F56D7F" w:rsidRDefault="00527C96" w:rsidP="00F56D7F">
      <w:pPr>
        <w:spacing w:after="0" w:line="360" w:lineRule="auto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F56D7F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We wish </w:t>
      </w:r>
      <w:r w:rsidR="00206D38" w:rsidRPr="00F56D7F">
        <w:rPr>
          <w:rFonts w:asciiTheme="minorBidi" w:eastAsia="Times New Roman" w:hAnsiTheme="minorBidi"/>
          <w:b/>
          <w:bCs/>
          <w:color w:val="222222"/>
          <w:sz w:val="24"/>
          <w:szCs w:val="24"/>
          <w:lang w:val="en-GB"/>
        </w:rPr>
        <w:t>S</w:t>
      </w:r>
      <w:r w:rsidR="00C07B01" w:rsidRPr="00F56D7F">
        <w:rPr>
          <w:rFonts w:asciiTheme="minorBidi" w:eastAsia="Times New Roman" w:hAnsiTheme="minorBidi"/>
          <w:b/>
          <w:bCs/>
          <w:color w:val="222222"/>
          <w:sz w:val="24"/>
          <w:szCs w:val="24"/>
          <w:lang w:val="en-GB"/>
        </w:rPr>
        <w:t>omalia</w:t>
      </w:r>
      <w:r w:rsidR="00206D38" w:rsidRPr="00F56D7F">
        <w:rPr>
          <w:rFonts w:asciiTheme="minorBidi" w:eastAsia="Times New Roman" w:hAnsiTheme="minorBidi"/>
          <w:b/>
          <w:bCs/>
          <w:color w:val="222222"/>
          <w:sz w:val="24"/>
          <w:szCs w:val="24"/>
          <w:lang w:val="en-GB"/>
        </w:rPr>
        <w:t xml:space="preserve"> </w:t>
      </w:r>
      <w:r w:rsidRPr="00F56D7F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 xml:space="preserve"> all the best and successful review. </w:t>
      </w:r>
    </w:p>
    <w:p w14:paraId="1A785C24" w14:textId="77777777" w:rsidR="00527C96" w:rsidRPr="00F56D7F" w:rsidRDefault="00527C96" w:rsidP="00527C96">
      <w:pPr>
        <w:spacing w:line="360" w:lineRule="auto"/>
        <w:rPr>
          <w:rFonts w:asciiTheme="minorBidi" w:hAnsiTheme="minorBidi"/>
          <w:sz w:val="24"/>
          <w:szCs w:val="24"/>
        </w:rPr>
      </w:pPr>
    </w:p>
    <w:p w14:paraId="78DDFD08" w14:textId="58EEC211" w:rsidR="00C037E2" w:rsidRPr="00F56D7F" w:rsidRDefault="00527C96" w:rsidP="00527C96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  <w:r w:rsidRPr="00F56D7F">
        <w:rPr>
          <w:rFonts w:asciiTheme="minorBidi" w:hAnsiTheme="minorBidi"/>
          <w:sz w:val="24"/>
          <w:szCs w:val="24"/>
          <w:lang w:val="en-GB"/>
        </w:rPr>
        <w:t xml:space="preserve">I thank you </w:t>
      </w:r>
    </w:p>
    <w:p w14:paraId="5A97FA9D" w14:textId="2ED5923A" w:rsidR="00A000FE" w:rsidRPr="00F56D7F" w:rsidRDefault="00F56D7F" w:rsidP="00A000FE">
      <w:pPr>
        <w:spacing w:line="360" w:lineRule="auto"/>
        <w:jc w:val="right"/>
        <w:rPr>
          <w:rFonts w:asciiTheme="minorBidi" w:eastAsia="Times New Roman" w:hAnsiTheme="minorBidi"/>
          <w:color w:val="000000"/>
          <w:sz w:val="24"/>
          <w:szCs w:val="24"/>
        </w:rPr>
      </w:pPr>
      <w:r w:rsidRPr="00F56D7F">
        <w:rPr>
          <w:rFonts w:asciiTheme="minorBidi" w:eastAsia="Times New Roman" w:hAnsiTheme="minorBidi"/>
          <w:color w:val="000000"/>
          <w:sz w:val="24"/>
          <w:szCs w:val="24"/>
        </w:rPr>
        <w:t>06</w:t>
      </w:r>
      <w:r w:rsidR="00206D38" w:rsidRPr="00F56D7F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th</w:t>
      </w:r>
      <w:r w:rsidR="00206D38" w:rsidRPr="00F56D7F">
        <w:rPr>
          <w:rFonts w:asciiTheme="minorBidi" w:eastAsia="Times New Roman" w:hAnsiTheme="minorBidi"/>
          <w:color w:val="000000"/>
          <w:sz w:val="24"/>
          <w:szCs w:val="24"/>
        </w:rPr>
        <w:t xml:space="preserve"> May 2021</w:t>
      </w:r>
    </w:p>
    <w:p w14:paraId="3FCE1CF9" w14:textId="77777777" w:rsidR="00632DED" w:rsidRPr="00206D38" w:rsidRDefault="00632DED" w:rsidP="00A000FE">
      <w:pPr>
        <w:spacing w:line="360" w:lineRule="auto"/>
        <w:jc w:val="right"/>
        <w:rPr>
          <w:rFonts w:ascii="Arial" w:hAnsi="Arial" w:cs="Arial"/>
          <w:sz w:val="24"/>
          <w:szCs w:val="24"/>
          <w:lang w:val="en-GB"/>
        </w:rPr>
      </w:pPr>
    </w:p>
    <w:sectPr w:rsidR="00632DED" w:rsidRPr="00206D38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0C4A" w14:textId="77777777" w:rsidR="00DD72E6" w:rsidRDefault="00DD72E6">
      <w:pPr>
        <w:spacing w:after="0" w:line="240" w:lineRule="auto"/>
      </w:pPr>
      <w:r>
        <w:separator/>
      </w:r>
    </w:p>
  </w:endnote>
  <w:endnote w:type="continuationSeparator" w:id="0">
    <w:p w14:paraId="1810AEA4" w14:textId="77777777" w:rsidR="00DD72E6" w:rsidRDefault="00DD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DD72E6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603A" w14:textId="77777777" w:rsidR="00DD72E6" w:rsidRDefault="00DD72E6">
      <w:pPr>
        <w:spacing w:after="0" w:line="240" w:lineRule="auto"/>
      </w:pPr>
      <w:r>
        <w:separator/>
      </w:r>
    </w:p>
  </w:footnote>
  <w:footnote w:type="continuationSeparator" w:id="0">
    <w:p w14:paraId="15876FFB" w14:textId="77777777" w:rsidR="00DD72E6" w:rsidRDefault="00DD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DD72E6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DD72E6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DD72E6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7CC6"/>
    <w:multiLevelType w:val="hybridMultilevel"/>
    <w:tmpl w:val="F8FC6210"/>
    <w:lvl w:ilvl="0" w:tplc="FC029B72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 w:hint="default"/>
        <w:sz w:val="32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95D6B"/>
    <w:multiLevelType w:val="multilevel"/>
    <w:tmpl w:val="3AD8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22"/>
  </w:num>
  <w:num w:numId="6">
    <w:abstractNumId w:val="15"/>
  </w:num>
  <w:num w:numId="7">
    <w:abstractNumId w:val="4"/>
  </w:num>
  <w:num w:numId="8">
    <w:abstractNumId w:val="16"/>
  </w:num>
  <w:num w:numId="9">
    <w:abstractNumId w:val="25"/>
  </w:num>
  <w:num w:numId="10">
    <w:abstractNumId w:val="12"/>
  </w:num>
  <w:num w:numId="11">
    <w:abstractNumId w:val="20"/>
  </w:num>
  <w:num w:numId="12">
    <w:abstractNumId w:val="5"/>
  </w:num>
  <w:num w:numId="13">
    <w:abstractNumId w:val="1"/>
  </w:num>
  <w:num w:numId="14">
    <w:abstractNumId w:val="24"/>
  </w:num>
  <w:num w:numId="15">
    <w:abstractNumId w:val="11"/>
  </w:num>
  <w:num w:numId="16">
    <w:abstractNumId w:val="3"/>
  </w:num>
  <w:num w:numId="17">
    <w:abstractNumId w:val="19"/>
  </w:num>
  <w:num w:numId="18">
    <w:abstractNumId w:val="8"/>
  </w:num>
  <w:num w:numId="19">
    <w:abstractNumId w:val="21"/>
  </w:num>
  <w:num w:numId="20">
    <w:abstractNumId w:val="2"/>
  </w:num>
  <w:num w:numId="21">
    <w:abstractNumId w:val="23"/>
  </w:num>
  <w:num w:numId="22">
    <w:abstractNumId w:val="29"/>
  </w:num>
  <w:num w:numId="23">
    <w:abstractNumId w:val="27"/>
  </w:num>
  <w:num w:numId="24">
    <w:abstractNumId w:val="13"/>
  </w:num>
  <w:num w:numId="25">
    <w:abstractNumId w:val="14"/>
  </w:num>
  <w:num w:numId="26">
    <w:abstractNumId w:val="0"/>
  </w:num>
  <w:num w:numId="27">
    <w:abstractNumId w:val="26"/>
  </w:num>
  <w:num w:numId="28">
    <w:abstractNumId w:val="28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87F4B"/>
    <w:rsid w:val="001918BE"/>
    <w:rsid w:val="00194152"/>
    <w:rsid w:val="001D36D6"/>
    <w:rsid w:val="001E0E5C"/>
    <w:rsid w:val="001F5150"/>
    <w:rsid w:val="00201C0B"/>
    <w:rsid w:val="00203A2F"/>
    <w:rsid w:val="00206D38"/>
    <w:rsid w:val="00210E8F"/>
    <w:rsid w:val="00217AE2"/>
    <w:rsid w:val="002360CA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20681"/>
    <w:rsid w:val="00327B93"/>
    <w:rsid w:val="003445B3"/>
    <w:rsid w:val="003513BF"/>
    <w:rsid w:val="003563ED"/>
    <w:rsid w:val="00385E2D"/>
    <w:rsid w:val="00385EDB"/>
    <w:rsid w:val="00386527"/>
    <w:rsid w:val="00390BE4"/>
    <w:rsid w:val="003A116F"/>
    <w:rsid w:val="003A5633"/>
    <w:rsid w:val="003B0604"/>
    <w:rsid w:val="003B44F2"/>
    <w:rsid w:val="003B6387"/>
    <w:rsid w:val="003B7452"/>
    <w:rsid w:val="003C57B7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18D9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8711A"/>
    <w:rsid w:val="0059128B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5F4911"/>
    <w:rsid w:val="006079E4"/>
    <w:rsid w:val="00623F50"/>
    <w:rsid w:val="00632DED"/>
    <w:rsid w:val="00663DD7"/>
    <w:rsid w:val="00673000"/>
    <w:rsid w:val="00674BAC"/>
    <w:rsid w:val="00676142"/>
    <w:rsid w:val="0068662D"/>
    <w:rsid w:val="00691DE6"/>
    <w:rsid w:val="006A62F7"/>
    <w:rsid w:val="006B0E85"/>
    <w:rsid w:val="006C6EBC"/>
    <w:rsid w:val="006E145F"/>
    <w:rsid w:val="006F62C0"/>
    <w:rsid w:val="007145E8"/>
    <w:rsid w:val="00726666"/>
    <w:rsid w:val="00731A84"/>
    <w:rsid w:val="00747562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332AE"/>
    <w:rsid w:val="008341D4"/>
    <w:rsid w:val="0084380E"/>
    <w:rsid w:val="00844B00"/>
    <w:rsid w:val="0084618D"/>
    <w:rsid w:val="00846EBD"/>
    <w:rsid w:val="00855B39"/>
    <w:rsid w:val="00856074"/>
    <w:rsid w:val="008614DE"/>
    <w:rsid w:val="0089114D"/>
    <w:rsid w:val="00893CF7"/>
    <w:rsid w:val="008A38E9"/>
    <w:rsid w:val="008A7D75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5EF2"/>
    <w:rsid w:val="0094278D"/>
    <w:rsid w:val="009430EA"/>
    <w:rsid w:val="009620F1"/>
    <w:rsid w:val="0096646C"/>
    <w:rsid w:val="00973EC7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1FE2"/>
    <w:rsid w:val="00A02379"/>
    <w:rsid w:val="00A33A06"/>
    <w:rsid w:val="00A431AC"/>
    <w:rsid w:val="00A54670"/>
    <w:rsid w:val="00A61959"/>
    <w:rsid w:val="00A61992"/>
    <w:rsid w:val="00A739F3"/>
    <w:rsid w:val="00A9196D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45A5"/>
    <w:rsid w:val="00B94AB6"/>
    <w:rsid w:val="00BC2F21"/>
    <w:rsid w:val="00BC6C09"/>
    <w:rsid w:val="00BD1467"/>
    <w:rsid w:val="00BD30FC"/>
    <w:rsid w:val="00BE4A1F"/>
    <w:rsid w:val="00BE5E67"/>
    <w:rsid w:val="00BE7042"/>
    <w:rsid w:val="00BF057A"/>
    <w:rsid w:val="00BF347D"/>
    <w:rsid w:val="00C037E2"/>
    <w:rsid w:val="00C07B01"/>
    <w:rsid w:val="00C1252B"/>
    <w:rsid w:val="00C37E9B"/>
    <w:rsid w:val="00C42DFB"/>
    <w:rsid w:val="00C52673"/>
    <w:rsid w:val="00C54204"/>
    <w:rsid w:val="00C54E0E"/>
    <w:rsid w:val="00C812E2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314DF"/>
    <w:rsid w:val="00D35103"/>
    <w:rsid w:val="00D60BA4"/>
    <w:rsid w:val="00D60CF3"/>
    <w:rsid w:val="00D70693"/>
    <w:rsid w:val="00D7132C"/>
    <w:rsid w:val="00D76FE2"/>
    <w:rsid w:val="00D97829"/>
    <w:rsid w:val="00DB618D"/>
    <w:rsid w:val="00DC1E87"/>
    <w:rsid w:val="00DC5025"/>
    <w:rsid w:val="00DD72E6"/>
    <w:rsid w:val="00DE047B"/>
    <w:rsid w:val="00DE380E"/>
    <w:rsid w:val="00DE565C"/>
    <w:rsid w:val="00DF0F2E"/>
    <w:rsid w:val="00E040F9"/>
    <w:rsid w:val="00E04B83"/>
    <w:rsid w:val="00E05ABE"/>
    <w:rsid w:val="00E156E1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1ED8"/>
    <w:rsid w:val="00EF29E5"/>
    <w:rsid w:val="00EF2F8E"/>
    <w:rsid w:val="00F04ED0"/>
    <w:rsid w:val="00F06982"/>
    <w:rsid w:val="00F10725"/>
    <w:rsid w:val="00F12A71"/>
    <w:rsid w:val="00F156E9"/>
    <w:rsid w:val="00F22E33"/>
    <w:rsid w:val="00F25792"/>
    <w:rsid w:val="00F2683F"/>
    <w:rsid w:val="00F312A2"/>
    <w:rsid w:val="00F43D46"/>
    <w:rsid w:val="00F55330"/>
    <w:rsid w:val="00F56D7F"/>
    <w:rsid w:val="00F576B2"/>
    <w:rsid w:val="00F6501A"/>
    <w:rsid w:val="00F819FB"/>
    <w:rsid w:val="00FA2A19"/>
    <w:rsid w:val="00FA659F"/>
    <w:rsid w:val="00FB66BD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63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F00384-6001-4EAA-A598-6566F3D46C21}"/>
</file>

<file path=customXml/itemProps2.xml><?xml version="1.0" encoding="utf-8"?>
<ds:datastoreItem xmlns:ds="http://schemas.openxmlformats.org/officeDocument/2006/customXml" ds:itemID="{6766EFC7-299F-473D-8067-418D3508F42F}"/>
</file>

<file path=customXml/itemProps3.xml><?xml version="1.0" encoding="utf-8"?>
<ds:datastoreItem xmlns:ds="http://schemas.openxmlformats.org/officeDocument/2006/customXml" ds:itemID="{F52726FA-2712-48CC-AEE6-2961ADBEC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5</cp:revision>
  <cp:lastPrinted>2020-10-27T16:10:00Z</cp:lastPrinted>
  <dcterms:created xsi:type="dcterms:W3CDTF">2021-05-05T08:07:00Z</dcterms:created>
  <dcterms:modified xsi:type="dcterms:W3CDTF">2021-05-05T10:12:00Z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