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87D03" w14:textId="72DBD171" w:rsidR="001E163C" w:rsidRDefault="001E163C" w:rsidP="001E163C">
      <w:pPr>
        <w:widowControl w:val="0"/>
        <w:spacing w:after="0" w:line="240" w:lineRule="auto"/>
      </w:pPr>
      <w:r>
        <w:rPr>
          <w:rFonts w:cs="Calibri"/>
          <w:noProof/>
          <w:color w:val="00000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6B4C88F5" wp14:editId="722F032E">
            <wp:simplePos x="0" y="0"/>
            <wp:positionH relativeFrom="margin">
              <wp:posOffset>2543175</wp:posOffset>
            </wp:positionH>
            <wp:positionV relativeFrom="paragraph">
              <wp:posOffset>85725</wp:posOffset>
            </wp:positionV>
            <wp:extent cx="712470" cy="648335"/>
            <wp:effectExtent l="0" t="0" r="0" b="0"/>
            <wp:wrapSquare wrapText="bothSides"/>
            <wp:docPr id="4" name="Image 4" descr="Description : armoir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6483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/>
          <w:sz w:val="20"/>
          <w:szCs w:val="20"/>
          <w:lang w:val="fr-CH" w:eastAsia="fr-CH"/>
        </w:rPr>
        <w:t>REPUBLIQUE DU SENEGAL</w:t>
      </w:r>
      <w:r>
        <w:rPr>
          <w:rFonts w:ascii="Arial" w:hAnsi="Arial" w:cs="Arial"/>
          <w:b/>
          <w:color w:val="000000"/>
          <w:sz w:val="20"/>
          <w:szCs w:val="20"/>
          <w:lang w:val="fr-CH" w:eastAsia="fr-CH"/>
        </w:rPr>
        <w:tab/>
        <w:t xml:space="preserve">                                                             </w:t>
      </w:r>
      <w:r w:rsidRPr="0038258C">
        <w:rPr>
          <w:rFonts w:ascii="Arial" w:hAnsi="Arial" w:cs="Arial"/>
          <w:b/>
          <w:sz w:val="24"/>
          <w:szCs w:val="24"/>
          <w:lang w:val="fr-CH" w:eastAsia="fr-CH"/>
        </w:rPr>
        <w:t xml:space="preserve">Genève, le </w:t>
      </w:r>
      <w:r>
        <w:rPr>
          <w:rFonts w:ascii="Arial" w:hAnsi="Arial" w:cs="Arial"/>
          <w:b/>
          <w:sz w:val="24"/>
          <w:szCs w:val="24"/>
          <w:lang w:val="fr-CH" w:eastAsia="fr-CH"/>
        </w:rPr>
        <w:t>06 mai</w:t>
      </w:r>
      <w:r w:rsidRPr="0038258C">
        <w:rPr>
          <w:rFonts w:ascii="Arial" w:hAnsi="Arial" w:cs="Arial"/>
          <w:b/>
          <w:sz w:val="24"/>
          <w:szCs w:val="24"/>
          <w:lang w:val="fr-CH" w:eastAsia="fr-CH"/>
        </w:rPr>
        <w:t xml:space="preserve"> 20</w:t>
      </w:r>
      <w:r>
        <w:rPr>
          <w:rFonts w:ascii="Arial" w:hAnsi="Arial" w:cs="Arial"/>
          <w:b/>
          <w:sz w:val="24"/>
          <w:szCs w:val="24"/>
          <w:lang w:val="fr-CH" w:eastAsia="fr-CH"/>
        </w:rPr>
        <w:t>21</w:t>
      </w:r>
    </w:p>
    <w:p w14:paraId="16A0AB4B" w14:textId="77777777" w:rsidR="001E163C" w:rsidRDefault="001E163C" w:rsidP="001E163C">
      <w:pPr>
        <w:widowControl w:val="0"/>
        <w:spacing w:after="0" w:line="240" w:lineRule="auto"/>
      </w:pPr>
      <w:r>
        <w:rPr>
          <w:rFonts w:ascii="Arial" w:hAnsi="Arial" w:cs="Arial"/>
          <w:color w:val="000000"/>
          <w:sz w:val="10"/>
          <w:szCs w:val="20"/>
          <w:lang w:val="fr-CH" w:eastAsia="fr-CH"/>
        </w:rPr>
        <w:t xml:space="preserve">              UN PEUPLE - UN BUT - UNE FOI</w:t>
      </w:r>
    </w:p>
    <w:p w14:paraId="2CD80F80" w14:textId="77777777" w:rsidR="001E163C" w:rsidRDefault="001E163C" w:rsidP="001E163C">
      <w:pPr>
        <w:widowControl w:val="0"/>
        <w:tabs>
          <w:tab w:val="center" w:pos="4513"/>
        </w:tabs>
        <w:spacing w:after="0" w:line="240" w:lineRule="auto"/>
      </w:pPr>
      <w:r>
        <w:rPr>
          <w:rFonts w:cs="Calibri"/>
          <w:color w:val="000000"/>
          <w:sz w:val="12"/>
          <w:szCs w:val="20"/>
          <w:lang w:val="fr-CH" w:eastAsia="fr-CH"/>
        </w:rPr>
        <w:t xml:space="preserve">              ------------------------------------</w:t>
      </w:r>
      <w:r>
        <w:rPr>
          <w:rFonts w:cs="Calibri"/>
          <w:color w:val="000000"/>
          <w:sz w:val="12"/>
          <w:szCs w:val="20"/>
          <w:lang w:val="fr-CH" w:eastAsia="fr-CH"/>
        </w:rPr>
        <w:tab/>
      </w:r>
    </w:p>
    <w:p w14:paraId="77D75E44" w14:textId="77777777" w:rsidR="001E163C" w:rsidRDefault="001E163C" w:rsidP="001E163C">
      <w:pPr>
        <w:widowControl w:val="0"/>
        <w:spacing w:after="0" w:line="240" w:lineRule="auto"/>
      </w:pP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 xml:space="preserve">     MISSION PERMANENTE AUPRES DE</w:t>
      </w:r>
    </w:p>
    <w:p w14:paraId="1C483C75" w14:textId="77777777" w:rsidR="001E163C" w:rsidRDefault="001E163C" w:rsidP="001E163C">
      <w:pPr>
        <w:widowControl w:val="0"/>
        <w:spacing w:after="0" w:line="240" w:lineRule="auto"/>
      </w:pP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>L’OFFICE DES NATIONS UNIES A GENEVE</w:t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ab/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ab/>
      </w:r>
      <w:r w:rsidRPr="006D6917">
        <w:rPr>
          <w:rFonts w:ascii="Arial" w:hAnsi="Arial" w:cs="Arial"/>
          <w:b/>
          <w:color w:val="000000"/>
          <w:sz w:val="20"/>
          <w:szCs w:val="20"/>
          <w:u w:val="single"/>
          <w:lang w:val="fr-CH" w:eastAsia="fr-CH"/>
        </w:rPr>
        <w:t>vérifier au prononc</w:t>
      </w:r>
      <w:r>
        <w:rPr>
          <w:rFonts w:ascii="Arial" w:hAnsi="Arial" w:cs="Arial"/>
          <w:b/>
          <w:color w:val="000000"/>
          <w:sz w:val="20"/>
          <w:szCs w:val="20"/>
          <w:u w:val="single"/>
          <w:lang w:val="fr-CH" w:eastAsia="fr-CH"/>
        </w:rPr>
        <w:t>é</w:t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ab/>
      </w:r>
    </w:p>
    <w:p w14:paraId="1A4421C2" w14:textId="77777777" w:rsidR="001E163C" w:rsidRDefault="001E163C" w:rsidP="001E163C">
      <w:pPr>
        <w:widowControl w:val="0"/>
        <w:spacing w:after="0" w:line="240" w:lineRule="auto"/>
      </w:pPr>
      <w:r>
        <w:rPr>
          <w:rFonts w:ascii="Arial" w:hAnsi="Arial" w:cs="Arial"/>
          <w:b/>
          <w:color w:val="000000"/>
          <w:sz w:val="12"/>
          <w:szCs w:val="20"/>
          <w:lang w:val="fr-CH" w:eastAsia="fr-CH"/>
        </w:rPr>
        <w:t xml:space="preserve">              --------------------------------</w:t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 xml:space="preserve"> </w:t>
      </w:r>
    </w:p>
    <w:p w14:paraId="42CFCD5E" w14:textId="77777777" w:rsidR="001E163C" w:rsidRDefault="001E163C" w:rsidP="001E163C">
      <w:pPr>
        <w:widowControl w:val="0"/>
        <w:spacing w:after="0" w:line="240" w:lineRule="auto"/>
        <w:rPr>
          <w:rFonts w:ascii="Arial" w:hAnsi="Arial" w:cs="Arial"/>
          <w:b/>
          <w:color w:val="000000"/>
          <w:sz w:val="16"/>
          <w:szCs w:val="20"/>
          <w:lang w:val="fr-CH" w:eastAsia="fr-CH"/>
        </w:rPr>
      </w:pP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 xml:space="preserve">  AMBASSADE DU SENEGAL EN SUISSE</w:t>
      </w:r>
    </w:p>
    <w:p w14:paraId="39066A56" w14:textId="77777777" w:rsidR="001E163C" w:rsidRDefault="001E163C" w:rsidP="001E163C">
      <w:pPr>
        <w:widowControl w:val="0"/>
        <w:spacing w:after="0" w:line="240" w:lineRule="auto"/>
        <w:rPr>
          <w:rFonts w:ascii="Arial" w:hAnsi="Arial" w:cs="Arial"/>
          <w:b/>
          <w:color w:val="000000"/>
          <w:sz w:val="16"/>
          <w:szCs w:val="20"/>
          <w:lang w:val="fr-CH" w:eastAsia="fr-CH"/>
        </w:rPr>
      </w:pPr>
    </w:p>
    <w:p w14:paraId="462A4141" w14:textId="77777777" w:rsidR="001E163C" w:rsidRDefault="001E163C" w:rsidP="001E163C">
      <w:pPr>
        <w:widowControl w:val="0"/>
        <w:spacing w:after="0" w:line="240" w:lineRule="auto"/>
        <w:rPr>
          <w:rFonts w:ascii="Arial" w:hAnsi="Arial" w:cs="Arial"/>
          <w:b/>
          <w:color w:val="000000"/>
          <w:sz w:val="16"/>
          <w:szCs w:val="20"/>
          <w:lang w:val="fr-CH" w:eastAsia="fr-CH"/>
        </w:rPr>
      </w:pPr>
    </w:p>
    <w:p w14:paraId="5E16368C" w14:textId="77777777" w:rsidR="001E163C" w:rsidRPr="00F647DC" w:rsidRDefault="001E163C" w:rsidP="001E163C">
      <w:pPr>
        <w:widowControl w:val="0"/>
        <w:spacing w:after="0" w:line="240" w:lineRule="auto"/>
        <w:rPr>
          <w:rFonts w:cs="Calibri"/>
          <w:color w:val="000000"/>
          <w:sz w:val="16"/>
          <w:szCs w:val="16"/>
          <w:lang w:val="fr-CH" w:eastAsia="fr-CH"/>
        </w:rPr>
      </w:pPr>
    </w:p>
    <w:p w14:paraId="15379432" w14:textId="05DE6E5B" w:rsidR="001E163C" w:rsidRPr="000C42B7" w:rsidRDefault="001E163C" w:rsidP="001E163C">
      <w:pPr>
        <w:spacing w:before="100" w:after="100"/>
        <w:jc w:val="center"/>
        <w:rPr>
          <w:rFonts w:ascii="Georgia" w:eastAsia="Times New Roman" w:hAnsi="Georgia"/>
          <w:color w:val="000000"/>
          <w:sz w:val="20"/>
          <w:szCs w:val="20"/>
          <w:lang w:val="fr-CH" w:eastAsia="fr-CH"/>
        </w:rPr>
      </w:pP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38</w:t>
      </w:r>
      <w:r>
        <w:rPr>
          <w:rFonts w:ascii="Georgia" w:eastAsia="Times New Roman" w:hAnsi="Georgia"/>
          <w:color w:val="000000"/>
          <w:sz w:val="20"/>
          <w:szCs w:val="20"/>
          <w:vertAlign w:val="superscript"/>
          <w:lang w:val="fr-CH" w:eastAsia="fr-CH"/>
        </w:rPr>
        <w:t>e</w:t>
      </w: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session Examen Périodique Universel (EPU), du 03 au 14 mai 2021</w:t>
      </w:r>
    </w:p>
    <w:p w14:paraId="103CF4E5" w14:textId="75B63136" w:rsidR="001E163C" w:rsidRDefault="001E163C" w:rsidP="001E163C">
      <w:pPr>
        <w:spacing w:before="100" w:after="100"/>
        <w:jc w:val="center"/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</w:pPr>
      <w:r w:rsidRPr="008B67CE">
        <w:rPr>
          <w:rFonts w:ascii="Georgia" w:eastAsia="Times New Roman" w:hAnsi="Georgia"/>
          <w:sz w:val="20"/>
          <w:szCs w:val="20"/>
          <w:lang w:val="fr-CH" w:eastAsia="fr-CH"/>
        </w:rPr>
        <w:t xml:space="preserve">       </w:t>
      </w:r>
      <w:r w:rsidRPr="008B67CE"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>PROJET DE DECLARATION DU SENEGAL                                                                                          A L’EXAMEN PERIODIQUE UNIVERSEL D</w:t>
      </w:r>
      <w:r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E LA REPUBLIQUE DES PALAOS  </w:t>
      </w:r>
      <w:r w:rsidRPr="00E628D6"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 </w:t>
      </w:r>
    </w:p>
    <w:p w14:paraId="0D8BA78C" w14:textId="77777777" w:rsidR="001E163C" w:rsidRDefault="001E163C" w:rsidP="001E163C">
      <w:pPr>
        <w:spacing w:before="100" w:after="100"/>
      </w:pPr>
    </w:p>
    <w:p w14:paraId="41A75BBC" w14:textId="77777777" w:rsidR="001E163C" w:rsidRPr="001A5ADA" w:rsidRDefault="001E163C" w:rsidP="001E163C">
      <w:pPr>
        <w:spacing w:line="360" w:lineRule="auto"/>
        <w:ind w:left="-284" w:right="-671" w:firstLine="284"/>
        <w:jc w:val="both"/>
        <w:rPr>
          <w:rFonts w:ascii="Georgia" w:hAnsi="Georgia" w:cs="Arial"/>
          <w:b/>
          <w:sz w:val="28"/>
          <w:szCs w:val="28"/>
        </w:rPr>
      </w:pPr>
      <w:r w:rsidRPr="001A5ADA">
        <w:rPr>
          <w:rFonts w:ascii="Georgia" w:hAnsi="Georgia" w:cs="Arial"/>
          <w:b/>
          <w:sz w:val="28"/>
          <w:szCs w:val="28"/>
        </w:rPr>
        <w:t>Madame la Présidente,</w:t>
      </w:r>
    </w:p>
    <w:p w14:paraId="4C7705C6" w14:textId="0D06E07D" w:rsidR="001E163C" w:rsidRPr="001A5ADA" w:rsidRDefault="001E163C" w:rsidP="001E163C">
      <w:pPr>
        <w:ind w:left="-284" w:right="-330" w:firstLine="284"/>
        <w:jc w:val="both"/>
        <w:rPr>
          <w:rFonts w:ascii="Georgia" w:hAnsi="Georgia" w:cs="Arial"/>
          <w:sz w:val="28"/>
          <w:szCs w:val="28"/>
          <w:lang w:val="fr-CH"/>
        </w:rPr>
      </w:pPr>
      <w:r w:rsidRPr="001A5ADA">
        <w:rPr>
          <w:rFonts w:ascii="Georgia" w:eastAsia="Georgia" w:hAnsi="Georgia" w:cs="Georgia"/>
          <w:sz w:val="28"/>
          <w:szCs w:val="28"/>
          <w:lang w:val="fr-CH" w:eastAsia="fr-CH"/>
        </w:rPr>
        <w:t xml:space="preserve">Le Sénégal </w:t>
      </w:r>
      <w:r w:rsidRPr="001A5ADA">
        <w:rPr>
          <w:rFonts w:ascii="Georgia" w:eastAsia="Georgia" w:hAnsi="Georgia" w:cs="Georgia"/>
          <w:sz w:val="28"/>
          <w:szCs w:val="28"/>
          <w:shd w:val="clear" w:color="auto" w:fill="FFFFFF"/>
          <w:lang w:val="fr-CH" w:eastAsia="fr-CH"/>
        </w:rPr>
        <w:t xml:space="preserve">souhaite une chaleureuse bienvenue à la délégation des </w:t>
      </w:r>
      <w:r w:rsidR="008F36E1" w:rsidRPr="001A5ADA">
        <w:rPr>
          <w:rFonts w:ascii="Georgia" w:eastAsia="Georgia" w:hAnsi="Georgia" w:cs="Georgia"/>
          <w:sz w:val="28"/>
          <w:szCs w:val="28"/>
          <w:shd w:val="clear" w:color="auto" w:fill="FFFFFF"/>
          <w:lang w:val="fr-CH" w:eastAsia="fr-CH"/>
        </w:rPr>
        <w:t>Palaos</w:t>
      </w:r>
      <w:r w:rsidRPr="001A5ADA">
        <w:rPr>
          <w:rFonts w:ascii="Georgia" w:eastAsia="Georgia" w:hAnsi="Georgia" w:cs="Georgia"/>
          <w:sz w:val="28"/>
          <w:szCs w:val="28"/>
          <w:shd w:val="clear" w:color="auto" w:fill="FFFFFF"/>
          <w:lang w:val="fr-CH" w:eastAsia="fr-CH"/>
        </w:rPr>
        <w:t xml:space="preserve"> pour la présentation de son rapport national au titre de cette 3</w:t>
      </w:r>
      <w:r w:rsidR="008F36E1" w:rsidRPr="001A5ADA">
        <w:rPr>
          <w:rFonts w:ascii="Georgia" w:eastAsia="Georgia" w:hAnsi="Georgia" w:cs="Georgia"/>
          <w:sz w:val="28"/>
          <w:szCs w:val="28"/>
          <w:shd w:val="clear" w:color="auto" w:fill="FFFFFF"/>
          <w:lang w:val="fr-CH" w:eastAsia="fr-CH"/>
        </w:rPr>
        <w:t>8</w:t>
      </w:r>
      <w:r w:rsidRPr="001A5ADA">
        <w:rPr>
          <w:rFonts w:ascii="Georgia" w:eastAsia="Georgia" w:hAnsi="Georgia" w:cs="Georgia"/>
          <w:sz w:val="28"/>
          <w:szCs w:val="28"/>
          <w:shd w:val="clear" w:color="auto" w:fill="FFFFFF"/>
          <w:vertAlign w:val="superscript"/>
          <w:lang w:val="fr-CH" w:eastAsia="fr-CH"/>
        </w:rPr>
        <w:t>eme</w:t>
      </w:r>
      <w:r w:rsidRPr="001A5ADA">
        <w:rPr>
          <w:rFonts w:ascii="Georgia" w:eastAsia="Georgia" w:hAnsi="Georgia" w:cs="Georgia"/>
          <w:sz w:val="28"/>
          <w:szCs w:val="28"/>
          <w:shd w:val="clear" w:color="auto" w:fill="FFFFFF"/>
          <w:lang w:val="fr-CH" w:eastAsia="fr-CH"/>
        </w:rPr>
        <w:t xml:space="preserve"> session de l’EPU.</w:t>
      </w:r>
    </w:p>
    <w:p w14:paraId="0D256BE7" w14:textId="5B648201" w:rsidR="001E163C" w:rsidRPr="001A5ADA" w:rsidRDefault="001E163C" w:rsidP="001E163C">
      <w:pPr>
        <w:ind w:left="-284" w:right="-330" w:firstLine="284"/>
        <w:jc w:val="both"/>
        <w:rPr>
          <w:rFonts w:ascii="Georgia" w:hAnsi="Georgia"/>
          <w:sz w:val="28"/>
          <w:szCs w:val="28"/>
        </w:rPr>
      </w:pPr>
      <w:r w:rsidRPr="001A5ADA">
        <w:rPr>
          <w:rFonts w:ascii="Georgia" w:hAnsi="Georgia" w:cs="Arial"/>
          <w:sz w:val="28"/>
          <w:szCs w:val="28"/>
        </w:rPr>
        <w:t>La délégation sénégalaise note, avec satisfaction, que l</w:t>
      </w:r>
      <w:r w:rsidR="001761E4" w:rsidRPr="001A5ADA">
        <w:rPr>
          <w:rFonts w:ascii="Georgia" w:hAnsi="Georgia" w:cs="Arial"/>
          <w:sz w:val="28"/>
          <w:szCs w:val="28"/>
        </w:rPr>
        <w:t>es</w:t>
      </w:r>
      <w:r w:rsidRPr="001A5ADA">
        <w:rPr>
          <w:rFonts w:ascii="Georgia" w:hAnsi="Georgia" w:cs="Arial"/>
          <w:sz w:val="28"/>
          <w:szCs w:val="28"/>
        </w:rPr>
        <w:t xml:space="preserve"> </w:t>
      </w:r>
      <w:r w:rsidR="00EB6D67" w:rsidRPr="001A5ADA">
        <w:rPr>
          <w:rFonts w:ascii="Georgia" w:hAnsi="Georgia"/>
          <w:sz w:val="28"/>
          <w:szCs w:val="28"/>
        </w:rPr>
        <w:t>Palaos</w:t>
      </w:r>
      <w:r w:rsidR="001761E4" w:rsidRPr="001A5ADA">
        <w:rPr>
          <w:rFonts w:ascii="Georgia" w:hAnsi="Georgia"/>
          <w:sz w:val="28"/>
          <w:szCs w:val="28"/>
        </w:rPr>
        <w:t xml:space="preserve"> </w:t>
      </w:r>
      <w:r w:rsidR="00EB6D67" w:rsidRPr="001A5ADA">
        <w:rPr>
          <w:rFonts w:ascii="Georgia" w:hAnsi="Georgia"/>
          <w:sz w:val="28"/>
          <w:szCs w:val="28"/>
        </w:rPr>
        <w:t>ont fait la preuve de leur attachement aux droits de l’homme en ratifiant nombre des principaux instruments internationaux relatifs aux droits de l’homme.</w:t>
      </w:r>
      <w:r w:rsidR="001761E4" w:rsidRPr="001A5ADA">
        <w:rPr>
          <w:rFonts w:ascii="Georgia" w:hAnsi="Georgia"/>
          <w:sz w:val="28"/>
          <w:szCs w:val="28"/>
        </w:rPr>
        <w:t xml:space="preserve"> </w:t>
      </w:r>
    </w:p>
    <w:p w14:paraId="6FA930C4" w14:textId="653AAAF6" w:rsidR="001E163C" w:rsidRPr="001A5ADA" w:rsidRDefault="001E163C" w:rsidP="001E163C">
      <w:pPr>
        <w:ind w:left="-284" w:right="-330" w:firstLine="284"/>
        <w:jc w:val="both"/>
        <w:rPr>
          <w:rFonts w:ascii="Georgia" w:hAnsi="Georgia"/>
          <w:sz w:val="28"/>
          <w:szCs w:val="28"/>
        </w:rPr>
      </w:pPr>
      <w:r w:rsidRPr="001A5ADA">
        <w:rPr>
          <w:rFonts w:ascii="Georgia" w:hAnsi="Georgia" w:cs="Arial"/>
          <w:sz w:val="28"/>
          <w:szCs w:val="28"/>
        </w:rPr>
        <w:t xml:space="preserve">Le Sénégal se réjouit, également, que </w:t>
      </w:r>
      <w:r w:rsidR="001761E4" w:rsidRPr="001A5ADA">
        <w:rPr>
          <w:rFonts w:ascii="Georgia" w:hAnsi="Georgia"/>
          <w:sz w:val="28"/>
          <w:szCs w:val="28"/>
        </w:rPr>
        <w:t>le gouvernement des Palaos a</w:t>
      </w:r>
      <w:r w:rsidR="00EB6D67" w:rsidRPr="001A5ADA">
        <w:rPr>
          <w:rFonts w:ascii="Georgia" w:hAnsi="Georgia"/>
          <w:sz w:val="28"/>
          <w:szCs w:val="28"/>
        </w:rPr>
        <w:t xml:space="preserve"> élaboré une politique</w:t>
      </w:r>
      <w:r w:rsidR="002B3134" w:rsidRPr="001A5ADA">
        <w:rPr>
          <w:rFonts w:ascii="Georgia" w:hAnsi="Georgia"/>
          <w:sz w:val="28"/>
          <w:szCs w:val="28"/>
        </w:rPr>
        <w:t xml:space="preserve"> </w:t>
      </w:r>
      <w:r w:rsidR="00EB6D67" w:rsidRPr="001A5ADA">
        <w:rPr>
          <w:rFonts w:ascii="Georgia" w:hAnsi="Georgia"/>
          <w:sz w:val="28"/>
          <w:szCs w:val="28"/>
        </w:rPr>
        <w:t>et un plan d’action relatif</w:t>
      </w:r>
      <w:r w:rsidR="001A5ADA" w:rsidRPr="001A5ADA">
        <w:rPr>
          <w:rFonts w:ascii="Georgia" w:hAnsi="Georgia"/>
          <w:sz w:val="28"/>
          <w:szCs w:val="28"/>
        </w:rPr>
        <w:t>s</w:t>
      </w:r>
      <w:r w:rsidR="00EB6D67" w:rsidRPr="001A5ADA">
        <w:rPr>
          <w:rFonts w:ascii="Georgia" w:hAnsi="Georgia"/>
          <w:sz w:val="28"/>
          <w:szCs w:val="28"/>
        </w:rPr>
        <w:t xml:space="preserve"> aux changements climatiques en faveur d’un développement résilient</w:t>
      </w:r>
      <w:r w:rsidR="002B3134" w:rsidRPr="001A5ADA">
        <w:rPr>
          <w:rFonts w:ascii="Georgia" w:hAnsi="Georgia"/>
          <w:sz w:val="28"/>
          <w:szCs w:val="28"/>
        </w:rPr>
        <w:t xml:space="preserve"> </w:t>
      </w:r>
      <w:r w:rsidR="001A5ADA" w:rsidRPr="001A5ADA">
        <w:rPr>
          <w:rFonts w:ascii="Georgia" w:hAnsi="Georgia"/>
          <w:sz w:val="28"/>
          <w:szCs w:val="28"/>
        </w:rPr>
        <w:t xml:space="preserve">dont l’objectif primordial est </w:t>
      </w:r>
      <w:r w:rsidR="00EB6D67" w:rsidRPr="001A5ADA">
        <w:rPr>
          <w:rFonts w:ascii="Georgia" w:hAnsi="Georgia"/>
          <w:sz w:val="28"/>
          <w:szCs w:val="28"/>
        </w:rPr>
        <w:t>de s’adapter aux effets de</w:t>
      </w:r>
      <w:r w:rsidR="002B3134" w:rsidRPr="001A5ADA">
        <w:rPr>
          <w:rFonts w:ascii="Georgia" w:hAnsi="Georgia"/>
          <w:sz w:val="28"/>
          <w:szCs w:val="28"/>
        </w:rPr>
        <w:t xml:space="preserve"> ce</w:t>
      </w:r>
      <w:r w:rsidR="00EB6D67" w:rsidRPr="001A5ADA">
        <w:rPr>
          <w:rFonts w:ascii="Georgia" w:hAnsi="Georgia"/>
          <w:sz w:val="28"/>
          <w:szCs w:val="28"/>
        </w:rPr>
        <w:t>s changements climatiques et de se préparer aux catastrophes et d’y faire face, ainsi qu</w:t>
      </w:r>
      <w:r w:rsidR="001A5ADA" w:rsidRPr="001A5ADA">
        <w:rPr>
          <w:rFonts w:ascii="Georgia" w:hAnsi="Georgia"/>
          <w:sz w:val="28"/>
          <w:szCs w:val="28"/>
        </w:rPr>
        <w:t>e de</w:t>
      </w:r>
      <w:r w:rsidR="00EB6D67" w:rsidRPr="001A5ADA">
        <w:rPr>
          <w:rFonts w:ascii="Georgia" w:hAnsi="Georgia"/>
          <w:sz w:val="28"/>
          <w:szCs w:val="28"/>
        </w:rPr>
        <w:t xml:space="preserve"> contribuer aux efforts mondiaux de réduction des émissions de gaz à effet de serre. </w:t>
      </w:r>
    </w:p>
    <w:p w14:paraId="48C0C3B7" w14:textId="66EB8E63" w:rsidR="001E163C" w:rsidRPr="001A5ADA" w:rsidRDefault="001E163C" w:rsidP="001E163C">
      <w:pPr>
        <w:ind w:left="-284" w:right="-330" w:firstLine="284"/>
        <w:jc w:val="both"/>
        <w:rPr>
          <w:rFonts w:ascii="Georgia" w:hAnsi="Georgia" w:cs="Arial"/>
          <w:sz w:val="28"/>
          <w:szCs w:val="28"/>
        </w:rPr>
      </w:pPr>
      <w:r w:rsidRPr="001A5ADA">
        <w:rPr>
          <w:rFonts w:ascii="Georgia" w:hAnsi="Georgia" w:cs="Arial"/>
          <w:sz w:val="28"/>
          <w:szCs w:val="28"/>
        </w:rPr>
        <w:t>Tout en saluant les efforts entrepris par l</w:t>
      </w:r>
      <w:r w:rsidR="002B3134" w:rsidRPr="001A5ADA">
        <w:rPr>
          <w:rFonts w:ascii="Georgia" w:hAnsi="Georgia" w:cs="Arial"/>
          <w:sz w:val="28"/>
          <w:szCs w:val="28"/>
        </w:rPr>
        <w:t>es Palaos</w:t>
      </w:r>
      <w:r w:rsidRPr="001A5ADA">
        <w:rPr>
          <w:rFonts w:ascii="Georgia" w:hAnsi="Georgia" w:cs="Arial"/>
          <w:sz w:val="28"/>
          <w:szCs w:val="28"/>
        </w:rPr>
        <w:t xml:space="preserve"> en matière de promotion et de protection des droits de l’homme, ma délégation souhaiterait faire les recommandations ci-après :</w:t>
      </w:r>
    </w:p>
    <w:p w14:paraId="62098675" w14:textId="511C2C87" w:rsidR="001E163C" w:rsidRPr="001A5ADA" w:rsidRDefault="001E163C" w:rsidP="001F3B64">
      <w:pPr>
        <w:pStyle w:val="Paragraphedeliste"/>
        <w:numPr>
          <w:ilvl w:val="0"/>
          <w:numId w:val="1"/>
        </w:numPr>
        <w:suppressAutoHyphens w:val="0"/>
        <w:autoSpaceDN/>
        <w:spacing w:after="0"/>
        <w:ind w:right="-330"/>
        <w:jc w:val="both"/>
        <w:textAlignment w:val="auto"/>
        <w:rPr>
          <w:rFonts w:ascii="Georgia" w:hAnsi="Georgia" w:cs="Arial"/>
          <w:sz w:val="28"/>
          <w:szCs w:val="28"/>
          <w:lang w:val="fr-CH"/>
        </w:rPr>
      </w:pPr>
      <w:r w:rsidRPr="001A5ADA">
        <w:rPr>
          <w:rFonts w:ascii="Georgia" w:hAnsi="Georgia"/>
          <w:sz w:val="28"/>
          <w:szCs w:val="28"/>
        </w:rPr>
        <w:t>Mettre en place une institution nationale indépendante des droits de l’homme conforme aux Principes de Paris </w:t>
      </w:r>
      <w:r w:rsidRPr="001A5ADA">
        <w:rPr>
          <w:rFonts w:ascii="Georgia" w:hAnsi="Georgia" w:cs="Arial"/>
          <w:sz w:val="28"/>
          <w:szCs w:val="28"/>
          <w:lang w:val="fr-CH"/>
        </w:rPr>
        <w:t>;</w:t>
      </w:r>
      <w:r w:rsidR="001F3B64" w:rsidRPr="001A5ADA">
        <w:rPr>
          <w:rFonts w:ascii="Georgia" w:hAnsi="Georgia" w:cs="Arial"/>
          <w:sz w:val="28"/>
          <w:szCs w:val="28"/>
          <w:lang w:val="fr-CH"/>
        </w:rPr>
        <w:t xml:space="preserve"> et</w:t>
      </w:r>
    </w:p>
    <w:p w14:paraId="227812E5" w14:textId="77777777" w:rsidR="001E163C" w:rsidRPr="001A5ADA" w:rsidRDefault="001E163C" w:rsidP="001E163C">
      <w:pPr>
        <w:pStyle w:val="Paragraphedeliste"/>
        <w:numPr>
          <w:ilvl w:val="0"/>
          <w:numId w:val="1"/>
        </w:numPr>
        <w:suppressAutoHyphens w:val="0"/>
        <w:autoSpaceDN/>
        <w:spacing w:after="0"/>
        <w:ind w:right="-330"/>
        <w:jc w:val="both"/>
        <w:textAlignment w:val="auto"/>
        <w:rPr>
          <w:rFonts w:ascii="Georgia" w:hAnsi="Georgia" w:cs="Arial"/>
          <w:sz w:val="28"/>
          <w:szCs w:val="28"/>
          <w:lang w:val="fr-CH"/>
        </w:rPr>
      </w:pPr>
      <w:r w:rsidRPr="001A5ADA">
        <w:rPr>
          <w:rFonts w:ascii="Georgia" w:hAnsi="Georgia" w:cs="Arial"/>
          <w:sz w:val="28"/>
          <w:szCs w:val="28"/>
          <w:lang w:val="fr-CH"/>
        </w:rPr>
        <w:t>Ratifier la Convention internationale pour la protection de toutes les personnes contre les disparitions forcées.</w:t>
      </w:r>
    </w:p>
    <w:p w14:paraId="73798D3E" w14:textId="77777777" w:rsidR="001E163C" w:rsidRPr="001A5ADA" w:rsidRDefault="001E163C" w:rsidP="001E163C">
      <w:pPr>
        <w:ind w:right="-330"/>
        <w:jc w:val="both"/>
        <w:rPr>
          <w:rFonts w:ascii="Georgia" w:hAnsi="Georgia" w:cs="Georgia"/>
          <w:sz w:val="28"/>
          <w:szCs w:val="28"/>
          <w:shd w:val="clear" w:color="auto" w:fill="FFFFFF"/>
          <w:lang w:val="fr-CH" w:eastAsia="fr-CH"/>
        </w:rPr>
      </w:pPr>
    </w:p>
    <w:p w14:paraId="192C6A41" w14:textId="26F14CE2" w:rsidR="001E163C" w:rsidRPr="001A5ADA" w:rsidRDefault="001E163C" w:rsidP="001E163C">
      <w:pPr>
        <w:ind w:left="-284" w:right="-330"/>
        <w:jc w:val="both"/>
        <w:rPr>
          <w:rFonts w:ascii="Georgia" w:hAnsi="Georgia" w:cs="Arial"/>
          <w:sz w:val="28"/>
          <w:szCs w:val="28"/>
          <w:lang w:eastAsia="fr-FR"/>
        </w:rPr>
      </w:pPr>
      <w:r w:rsidRPr="001A5ADA">
        <w:rPr>
          <w:rFonts w:ascii="Georgia" w:hAnsi="Georgia" w:cs="Georgia"/>
          <w:sz w:val="28"/>
          <w:szCs w:val="28"/>
          <w:shd w:val="clear" w:color="auto" w:fill="FFFFFF"/>
          <w:lang w:eastAsia="fr-CH"/>
        </w:rPr>
        <w:t xml:space="preserve">Pour conclure, le Sénégal souhaite plein succès aux </w:t>
      </w:r>
      <w:r w:rsidR="008F36E1" w:rsidRPr="001A5ADA">
        <w:rPr>
          <w:rFonts w:ascii="Georgia" w:eastAsia="Georgia" w:hAnsi="Georgia" w:cs="Georgia"/>
          <w:sz w:val="28"/>
          <w:szCs w:val="28"/>
          <w:shd w:val="clear" w:color="auto" w:fill="FFFFFF"/>
          <w:lang w:val="fr-CH" w:eastAsia="fr-CH"/>
        </w:rPr>
        <w:t>Palaos</w:t>
      </w:r>
      <w:r w:rsidRPr="001A5ADA">
        <w:rPr>
          <w:rFonts w:ascii="Georgia" w:hAnsi="Georgia" w:cs="Georgia"/>
          <w:sz w:val="28"/>
          <w:szCs w:val="28"/>
          <w:shd w:val="clear" w:color="auto" w:fill="FFFFFF"/>
          <w:lang w:eastAsia="fr-CH"/>
        </w:rPr>
        <w:t xml:space="preserve"> dans la mise en œuvre des recommandations acceptées et appelle la Communauté internationale à lui accorder tout l’appui nécessaire.</w:t>
      </w:r>
    </w:p>
    <w:p w14:paraId="57F4F449" w14:textId="77777777" w:rsidR="001E163C" w:rsidRPr="001A5ADA" w:rsidRDefault="001E163C" w:rsidP="001E163C">
      <w:pPr>
        <w:ind w:left="-284" w:right="-330"/>
        <w:jc w:val="both"/>
        <w:rPr>
          <w:rFonts w:ascii="Georgia" w:hAnsi="Georgia" w:cs="Arial"/>
          <w:sz w:val="28"/>
          <w:szCs w:val="28"/>
        </w:rPr>
      </w:pPr>
      <w:r w:rsidRPr="001A5ADA">
        <w:rPr>
          <w:rFonts w:ascii="Georgia" w:hAnsi="Georgia"/>
          <w:b/>
          <w:sz w:val="28"/>
          <w:szCs w:val="28"/>
        </w:rPr>
        <w:t>Je vous remercie.</w:t>
      </w:r>
    </w:p>
    <w:sectPr w:rsidR="001E163C" w:rsidRPr="001A5A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72952"/>
    <w:multiLevelType w:val="hybridMultilevel"/>
    <w:tmpl w:val="328C9ECA"/>
    <w:lvl w:ilvl="0" w:tplc="F7900CD2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B2"/>
    <w:rsid w:val="001761E4"/>
    <w:rsid w:val="001A5ADA"/>
    <w:rsid w:val="001D1CB2"/>
    <w:rsid w:val="001E163C"/>
    <w:rsid w:val="001F3B64"/>
    <w:rsid w:val="002B3134"/>
    <w:rsid w:val="00777112"/>
    <w:rsid w:val="008F36E1"/>
    <w:rsid w:val="00D351E2"/>
    <w:rsid w:val="00EB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99F65F"/>
  <w15:chartTrackingRefBased/>
  <w15:docId w15:val="{356F6966-C060-41AD-B98D-2C81BB04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63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1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C13F73-079C-46C6-B323-5CF58996ED67}"/>
</file>

<file path=customXml/itemProps2.xml><?xml version="1.0" encoding="utf-8"?>
<ds:datastoreItem xmlns:ds="http://schemas.openxmlformats.org/officeDocument/2006/customXml" ds:itemID="{53F4BF35-A9D7-4FD1-BBE5-F57CB7317D07}"/>
</file>

<file path=customXml/itemProps3.xml><?xml version="1.0" encoding="utf-8"?>
<ds:datastoreItem xmlns:ds="http://schemas.openxmlformats.org/officeDocument/2006/customXml" ds:itemID="{1BB2CB1E-5716-474B-B769-C5DEFC5437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 Mbaye</dc:creator>
  <cp:keywords/>
  <dc:description/>
  <cp:lastModifiedBy>L K Mbaye</cp:lastModifiedBy>
  <cp:revision>8</cp:revision>
  <dcterms:created xsi:type="dcterms:W3CDTF">2021-04-28T12:38:00Z</dcterms:created>
  <dcterms:modified xsi:type="dcterms:W3CDTF">2021-04-29T13:58:00Z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