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F88E" w14:textId="0392B15F" w:rsidR="00E76F73" w:rsidRDefault="00E76F73" w:rsidP="00E76F73">
      <w:pPr>
        <w:widowControl w:val="0"/>
        <w:spacing w:after="0" w:line="240" w:lineRule="auto"/>
      </w:pPr>
      <w:r>
        <w:rPr>
          <w:rFonts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15993F7F" wp14:editId="33259685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      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Genève, le </w:t>
      </w:r>
      <w:r>
        <w:rPr>
          <w:rFonts w:ascii="Arial" w:hAnsi="Arial" w:cs="Arial"/>
          <w:b/>
          <w:sz w:val="24"/>
          <w:szCs w:val="24"/>
          <w:lang w:val="fr-CH" w:eastAsia="fr-CH"/>
        </w:rPr>
        <w:t>0</w:t>
      </w:r>
      <w:r w:rsidR="00422D9F">
        <w:rPr>
          <w:rFonts w:ascii="Arial" w:hAnsi="Arial" w:cs="Arial"/>
          <w:b/>
          <w:sz w:val="24"/>
          <w:szCs w:val="24"/>
          <w:lang w:val="fr-CH" w:eastAsia="fr-CH"/>
        </w:rPr>
        <w:t>3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 </w:t>
      </w:r>
      <w:r>
        <w:rPr>
          <w:rFonts w:ascii="Arial" w:hAnsi="Arial" w:cs="Arial"/>
          <w:b/>
          <w:sz w:val="24"/>
          <w:szCs w:val="24"/>
          <w:lang w:val="fr-CH" w:eastAsia="fr-CH"/>
        </w:rPr>
        <w:t>m</w:t>
      </w:r>
      <w:r w:rsidR="00422D9F">
        <w:rPr>
          <w:rFonts w:ascii="Arial" w:hAnsi="Arial" w:cs="Arial"/>
          <w:b/>
          <w:sz w:val="24"/>
          <w:szCs w:val="24"/>
          <w:lang w:val="fr-CH" w:eastAsia="fr-CH"/>
        </w:rPr>
        <w:t>ai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 20</w:t>
      </w:r>
      <w:r w:rsidR="00422D9F">
        <w:rPr>
          <w:rFonts w:ascii="Arial" w:hAnsi="Arial" w:cs="Arial"/>
          <w:b/>
          <w:sz w:val="24"/>
          <w:szCs w:val="24"/>
          <w:lang w:val="fr-CH" w:eastAsia="fr-CH"/>
        </w:rPr>
        <w:t>21</w:t>
      </w:r>
    </w:p>
    <w:p w14:paraId="0B8D1204" w14:textId="77777777" w:rsidR="00E76F73" w:rsidRDefault="00E76F73" w:rsidP="00E76F73">
      <w:pPr>
        <w:widowControl w:val="0"/>
        <w:spacing w:after="0" w:line="240" w:lineRule="auto"/>
      </w:pPr>
      <w:r>
        <w:rPr>
          <w:rFonts w:ascii="Arial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3DF8E04C" w14:textId="77777777" w:rsidR="00E76F73" w:rsidRDefault="00E76F73" w:rsidP="00E76F73">
      <w:pPr>
        <w:widowControl w:val="0"/>
        <w:tabs>
          <w:tab w:val="center" w:pos="4513"/>
        </w:tabs>
        <w:spacing w:after="0" w:line="240" w:lineRule="auto"/>
      </w:pPr>
      <w:r>
        <w:rPr>
          <w:rFonts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  <w:r>
        <w:rPr>
          <w:rFonts w:cs="Calibri"/>
          <w:color w:val="000000"/>
          <w:sz w:val="12"/>
          <w:szCs w:val="20"/>
          <w:lang w:val="fr-CH" w:eastAsia="fr-CH"/>
        </w:rPr>
        <w:tab/>
      </w:r>
    </w:p>
    <w:p w14:paraId="0FC189F8" w14:textId="77777777" w:rsidR="00E76F73" w:rsidRDefault="00E76F73" w:rsidP="00E76F73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0ED6B814" w14:textId="77777777" w:rsidR="00E76F73" w:rsidRDefault="00E76F73" w:rsidP="00E76F73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 w:rsidRPr="006D6917"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vérifier au prononc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é</w:t>
      </w:r>
    </w:p>
    <w:p w14:paraId="5E608798" w14:textId="77777777" w:rsidR="00E76F73" w:rsidRDefault="00E76F73" w:rsidP="00E76F73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383EB221" w14:textId="77777777" w:rsidR="00E76F73" w:rsidRDefault="00E76F73" w:rsidP="00E76F73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584462A5" w14:textId="77777777" w:rsidR="00E76F73" w:rsidRDefault="00E76F73" w:rsidP="00E76F73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528938CB" w14:textId="77777777" w:rsidR="00E76F73" w:rsidRDefault="00E76F73" w:rsidP="00E76F73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7554B050" w14:textId="77777777" w:rsidR="00E76F73" w:rsidRPr="00F647DC" w:rsidRDefault="00E76F73" w:rsidP="00E76F73">
      <w:pPr>
        <w:widowControl w:val="0"/>
        <w:spacing w:after="0" w:line="240" w:lineRule="auto"/>
        <w:rPr>
          <w:rFonts w:cs="Calibri"/>
          <w:color w:val="000000"/>
          <w:sz w:val="16"/>
          <w:szCs w:val="16"/>
          <w:lang w:val="fr-CH" w:eastAsia="fr-CH"/>
        </w:rPr>
      </w:pPr>
    </w:p>
    <w:p w14:paraId="4CFCF4D5" w14:textId="31C1E178" w:rsidR="00E76F73" w:rsidRPr="000C42B7" w:rsidRDefault="00E76F73" w:rsidP="00E76F73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  <w:lang w:val="fr-CH"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 w:rsidR="00422D9F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8</w:t>
      </w:r>
      <w:r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0</w:t>
      </w:r>
      <w:r w:rsidR="00422D9F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au 1</w:t>
      </w:r>
      <w:r w:rsidR="00422D9F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4 mai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20</w:t>
      </w:r>
      <w:r w:rsidR="00422D9F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21</w:t>
      </w:r>
    </w:p>
    <w:p w14:paraId="1F496E51" w14:textId="1E34B695" w:rsidR="00E76F73" w:rsidRDefault="00E76F73" w:rsidP="00E76F73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      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PROJET DE DECLARATION DU SENEGAL                                                                                          A L’EXAMEN PERIODIQUE UNIVERSEL DE L</w:t>
      </w:r>
      <w:r w:rsidR="00422D9F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A NAMIBIE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5F19D238" w14:textId="77777777" w:rsidR="00E76F73" w:rsidRDefault="00E76F73" w:rsidP="00E76F73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  <w:r w:rsidRPr="00E628D6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7CA2A267" w14:textId="77777777" w:rsidR="00E76F73" w:rsidRDefault="00E76F73" w:rsidP="00E76F73">
      <w:pPr>
        <w:spacing w:before="100" w:after="100"/>
      </w:pPr>
    </w:p>
    <w:p w14:paraId="063D577C" w14:textId="49D6B376" w:rsidR="00E76F73" w:rsidRPr="00330FF4" w:rsidRDefault="00E76F73" w:rsidP="00E31231">
      <w:pPr>
        <w:ind w:right="-330"/>
        <w:jc w:val="both"/>
        <w:rPr>
          <w:rFonts w:ascii="Georgia" w:hAnsi="Georgia" w:cs="Arial"/>
          <w:b/>
          <w:sz w:val="26"/>
          <w:szCs w:val="26"/>
        </w:rPr>
      </w:pPr>
      <w:r w:rsidRPr="00330FF4">
        <w:rPr>
          <w:rFonts w:ascii="Georgia" w:hAnsi="Georgia" w:cs="Arial"/>
          <w:b/>
          <w:sz w:val="26"/>
          <w:szCs w:val="26"/>
        </w:rPr>
        <w:t>M</w:t>
      </w:r>
      <w:r w:rsidR="00422D9F" w:rsidRPr="00330FF4">
        <w:rPr>
          <w:rFonts w:ascii="Georgia" w:hAnsi="Georgia" w:cs="Arial"/>
          <w:b/>
          <w:sz w:val="26"/>
          <w:szCs w:val="26"/>
        </w:rPr>
        <w:t xml:space="preserve">adame </w:t>
      </w:r>
      <w:r w:rsidRPr="00330FF4">
        <w:rPr>
          <w:rFonts w:ascii="Georgia" w:hAnsi="Georgia" w:cs="Arial"/>
          <w:b/>
          <w:sz w:val="26"/>
          <w:szCs w:val="26"/>
        </w:rPr>
        <w:t>l</w:t>
      </w:r>
      <w:r w:rsidR="00422D9F" w:rsidRPr="00330FF4">
        <w:rPr>
          <w:rFonts w:ascii="Georgia" w:hAnsi="Georgia" w:cs="Arial"/>
          <w:b/>
          <w:sz w:val="26"/>
          <w:szCs w:val="26"/>
        </w:rPr>
        <w:t>a</w:t>
      </w:r>
      <w:r w:rsidRPr="00330FF4">
        <w:rPr>
          <w:rFonts w:ascii="Georgia" w:hAnsi="Georgia" w:cs="Arial"/>
          <w:b/>
          <w:sz w:val="26"/>
          <w:szCs w:val="26"/>
        </w:rPr>
        <w:t xml:space="preserve"> Président</w:t>
      </w:r>
      <w:r w:rsidR="00422D9F" w:rsidRPr="00330FF4">
        <w:rPr>
          <w:rFonts w:ascii="Georgia" w:hAnsi="Georgia" w:cs="Arial"/>
          <w:b/>
          <w:sz w:val="26"/>
          <w:szCs w:val="26"/>
        </w:rPr>
        <w:t>e</w:t>
      </w:r>
      <w:r w:rsidRPr="00330FF4">
        <w:rPr>
          <w:rFonts w:ascii="Georgia" w:hAnsi="Georgia" w:cs="Arial"/>
          <w:b/>
          <w:sz w:val="26"/>
          <w:szCs w:val="26"/>
        </w:rPr>
        <w:t>,</w:t>
      </w:r>
    </w:p>
    <w:p w14:paraId="7A51F281" w14:textId="74F46218" w:rsidR="00E76F73" w:rsidRPr="00330FF4" w:rsidRDefault="00E76F73" w:rsidP="00E31231">
      <w:pPr>
        <w:ind w:right="-330"/>
        <w:jc w:val="both"/>
        <w:rPr>
          <w:rFonts w:ascii="Georgia" w:hAnsi="Georgia" w:cs="Arial"/>
          <w:sz w:val="26"/>
          <w:szCs w:val="26"/>
          <w:lang w:val="fr-CH"/>
        </w:rPr>
      </w:pPr>
      <w:r w:rsidRPr="00330FF4">
        <w:rPr>
          <w:rFonts w:ascii="Georgia" w:hAnsi="Georgia" w:cs="Arial"/>
          <w:sz w:val="26"/>
          <w:szCs w:val="26"/>
          <w:lang w:val="fr-CH"/>
        </w:rPr>
        <w:t xml:space="preserve">Le Sénégal souhaite une chaleureuse bienvenue à </w:t>
      </w:r>
      <w:r w:rsidRPr="00330FF4">
        <w:rPr>
          <w:rFonts w:ascii="Georgia" w:hAnsi="Georgia"/>
          <w:sz w:val="26"/>
          <w:szCs w:val="26"/>
          <w:lang w:val="fr-CH"/>
        </w:rPr>
        <w:t>la délégation</w:t>
      </w:r>
      <w:r w:rsidRPr="00330FF4">
        <w:rPr>
          <w:rFonts w:ascii="Georgia" w:hAnsi="Georgia"/>
          <w:b/>
          <w:sz w:val="26"/>
          <w:szCs w:val="26"/>
          <w:lang w:val="fr-CH"/>
        </w:rPr>
        <w:t xml:space="preserve"> </w:t>
      </w:r>
      <w:r w:rsidRPr="00330FF4">
        <w:rPr>
          <w:rFonts w:ascii="Georgia" w:hAnsi="Georgia" w:cs="Arial"/>
          <w:sz w:val="26"/>
          <w:szCs w:val="26"/>
          <w:lang w:val="fr-CH"/>
        </w:rPr>
        <w:t>de l</w:t>
      </w:r>
      <w:r w:rsidR="00E464AA" w:rsidRPr="00330FF4">
        <w:rPr>
          <w:rFonts w:ascii="Georgia" w:hAnsi="Georgia" w:cs="Arial"/>
          <w:sz w:val="26"/>
          <w:szCs w:val="26"/>
          <w:lang w:val="fr-CH"/>
        </w:rPr>
        <w:t xml:space="preserve">a République sœur de Namibie </w:t>
      </w:r>
      <w:r w:rsidRPr="00330FF4">
        <w:rPr>
          <w:rFonts w:ascii="Georgia" w:hAnsi="Georgia" w:cs="Arial"/>
          <w:sz w:val="26"/>
          <w:szCs w:val="26"/>
          <w:lang w:val="fr-CH"/>
        </w:rPr>
        <w:t>et la félicite pour la qualité de son rapport national au titre de cette 3</w:t>
      </w:r>
      <w:r w:rsidR="00E464AA" w:rsidRPr="00330FF4">
        <w:rPr>
          <w:rFonts w:ascii="Georgia" w:hAnsi="Georgia" w:cs="Arial"/>
          <w:sz w:val="26"/>
          <w:szCs w:val="26"/>
          <w:lang w:val="fr-CH"/>
        </w:rPr>
        <w:t>8</w:t>
      </w:r>
      <w:r w:rsidRPr="00330FF4">
        <w:rPr>
          <w:rFonts w:ascii="Georgia" w:hAnsi="Georgia" w:cs="Arial"/>
          <w:sz w:val="26"/>
          <w:szCs w:val="26"/>
          <w:vertAlign w:val="superscript"/>
          <w:lang w:val="fr-CH"/>
        </w:rPr>
        <w:t>ème</w:t>
      </w:r>
      <w:r w:rsidRPr="00330FF4">
        <w:rPr>
          <w:rFonts w:ascii="Georgia" w:hAnsi="Georgia" w:cs="Arial"/>
          <w:sz w:val="26"/>
          <w:szCs w:val="26"/>
          <w:lang w:val="fr-CH"/>
        </w:rPr>
        <w:t xml:space="preserve"> session de l’EPU.</w:t>
      </w:r>
    </w:p>
    <w:p w14:paraId="6BB7F32F" w14:textId="4518D365" w:rsidR="001E1B79" w:rsidRPr="00330FF4" w:rsidRDefault="00E76F73" w:rsidP="00E31231">
      <w:pPr>
        <w:ind w:right="-330"/>
        <w:jc w:val="both"/>
        <w:rPr>
          <w:rFonts w:ascii="Georgia" w:hAnsi="Georgia"/>
          <w:sz w:val="26"/>
          <w:szCs w:val="26"/>
        </w:rPr>
      </w:pPr>
      <w:r w:rsidRPr="00330FF4">
        <w:rPr>
          <w:rFonts w:ascii="Georgia" w:hAnsi="Georgia" w:cs="Arial"/>
          <w:sz w:val="26"/>
          <w:szCs w:val="26"/>
          <w:lang w:val="fr-CH"/>
        </w:rPr>
        <w:t xml:space="preserve">La délégation sénégalaise note, avec satisfaction, </w:t>
      </w:r>
      <w:r w:rsidR="001E1B79" w:rsidRPr="00330FF4">
        <w:rPr>
          <w:rFonts w:ascii="Georgia" w:hAnsi="Georgia" w:cs="Arial"/>
          <w:sz w:val="26"/>
          <w:szCs w:val="26"/>
          <w:lang w:val="fr-CH"/>
        </w:rPr>
        <w:t xml:space="preserve">que malgré </w:t>
      </w:r>
      <w:r w:rsidRPr="00330FF4">
        <w:rPr>
          <w:rFonts w:ascii="Georgia" w:hAnsi="Georgia" w:cs="Arial"/>
          <w:sz w:val="26"/>
          <w:szCs w:val="26"/>
          <w:lang w:val="fr-CH"/>
        </w:rPr>
        <w:t xml:space="preserve">les </w:t>
      </w:r>
      <w:r w:rsidR="001E1B79" w:rsidRPr="00330FF4">
        <w:rPr>
          <w:rFonts w:ascii="Georgia" w:hAnsi="Georgia"/>
          <w:sz w:val="26"/>
          <w:szCs w:val="26"/>
        </w:rPr>
        <w:t xml:space="preserve">difficultés </w:t>
      </w:r>
      <w:r w:rsidR="00E31231">
        <w:rPr>
          <w:rFonts w:ascii="Georgia" w:hAnsi="Georgia"/>
          <w:sz w:val="26"/>
          <w:szCs w:val="26"/>
        </w:rPr>
        <w:t>li</w:t>
      </w:r>
      <w:r w:rsidR="001E1B79" w:rsidRPr="00330FF4">
        <w:rPr>
          <w:rFonts w:ascii="Georgia" w:hAnsi="Georgia"/>
          <w:sz w:val="26"/>
          <w:szCs w:val="26"/>
        </w:rPr>
        <w:t xml:space="preserve">ées </w:t>
      </w:r>
      <w:r w:rsidR="00E31231">
        <w:rPr>
          <w:rFonts w:ascii="Georgia" w:hAnsi="Georgia"/>
          <w:sz w:val="26"/>
          <w:szCs w:val="26"/>
        </w:rPr>
        <w:t>à</w:t>
      </w:r>
      <w:r w:rsidR="001E1B79" w:rsidRPr="00330FF4">
        <w:rPr>
          <w:rFonts w:ascii="Georgia" w:hAnsi="Georgia"/>
          <w:sz w:val="26"/>
          <w:szCs w:val="26"/>
        </w:rPr>
        <w:t xml:space="preserve"> la pandémie de la COVID-19, le Gouvernement namibien ne cesse de déployer des efforts pour promouvoir et protéger tous les droits de l’homme pendant la période considérée. </w:t>
      </w:r>
    </w:p>
    <w:p w14:paraId="34D1437D" w14:textId="7815CB8D" w:rsidR="00E76F73" w:rsidRPr="00330FF4" w:rsidRDefault="001E1B79" w:rsidP="00E31231">
      <w:pPr>
        <w:ind w:right="-330"/>
        <w:jc w:val="both"/>
        <w:rPr>
          <w:rFonts w:ascii="Georgia" w:hAnsi="Georgia" w:cs="Arial"/>
          <w:sz w:val="26"/>
          <w:szCs w:val="26"/>
          <w:lang w:val="fr-CH"/>
        </w:rPr>
      </w:pPr>
      <w:r w:rsidRPr="00330FF4">
        <w:rPr>
          <w:rFonts w:ascii="Georgia" w:hAnsi="Georgia"/>
          <w:sz w:val="26"/>
          <w:szCs w:val="26"/>
        </w:rPr>
        <w:t xml:space="preserve">Ainsi, hormis certaines restrictions, le Gouvernement a continué à promouvoir efficacement le droit des personnes à la santé ainsi qu’à l’eau et à l’assainissement grâce à des politiques ciblées </w:t>
      </w:r>
      <w:r w:rsidR="00E76F73" w:rsidRPr="00330FF4">
        <w:rPr>
          <w:rFonts w:ascii="Georgia" w:hAnsi="Georgia" w:cs="Arial"/>
          <w:sz w:val="26"/>
          <w:szCs w:val="26"/>
          <w:lang w:val="fr-CH"/>
        </w:rPr>
        <w:t>mais aussi d’engagements volontairement souscrits.</w:t>
      </w:r>
    </w:p>
    <w:p w14:paraId="169DC584" w14:textId="4A105069" w:rsidR="00E76F73" w:rsidRPr="00330FF4" w:rsidRDefault="001E1B79" w:rsidP="00E31231">
      <w:pPr>
        <w:ind w:right="-330"/>
        <w:jc w:val="both"/>
        <w:rPr>
          <w:rFonts w:ascii="Georgia" w:hAnsi="Georgia" w:cs="Arial"/>
          <w:sz w:val="26"/>
          <w:szCs w:val="26"/>
          <w:lang w:val="fr-CH"/>
        </w:rPr>
      </w:pPr>
      <w:r w:rsidRPr="00330FF4">
        <w:rPr>
          <w:rFonts w:ascii="Georgia" w:hAnsi="Georgia" w:cs="Arial"/>
          <w:sz w:val="26"/>
          <w:szCs w:val="26"/>
          <w:lang w:val="fr-CH"/>
        </w:rPr>
        <w:t>T</w:t>
      </w:r>
      <w:r w:rsidR="00E76F73" w:rsidRPr="00330FF4">
        <w:rPr>
          <w:rFonts w:ascii="Georgia" w:hAnsi="Georgia" w:cs="Arial"/>
          <w:sz w:val="26"/>
          <w:szCs w:val="26"/>
          <w:lang w:val="fr-CH"/>
        </w:rPr>
        <w:t xml:space="preserve">out en saluant ces mesures de haute portée, la délégation sénégalaise voudrait suggérer à </w:t>
      </w:r>
      <w:r w:rsidR="00330FF4" w:rsidRPr="00330FF4">
        <w:rPr>
          <w:rFonts w:ascii="Georgia" w:hAnsi="Georgia" w:cs="Arial"/>
          <w:sz w:val="26"/>
          <w:szCs w:val="26"/>
          <w:lang w:val="fr-CH"/>
        </w:rPr>
        <w:t>l</w:t>
      </w:r>
      <w:r w:rsidRPr="00330FF4">
        <w:rPr>
          <w:rFonts w:ascii="Georgia" w:hAnsi="Georgia" w:cs="Arial"/>
          <w:sz w:val="26"/>
          <w:szCs w:val="26"/>
          <w:lang w:val="fr-CH"/>
        </w:rPr>
        <w:t xml:space="preserve">a Namibie </w:t>
      </w:r>
      <w:r w:rsidR="00E76F73" w:rsidRPr="00330FF4">
        <w:rPr>
          <w:rFonts w:ascii="Georgia" w:hAnsi="Georgia" w:cs="Arial"/>
          <w:sz w:val="26"/>
          <w:szCs w:val="26"/>
          <w:lang w:val="fr-CH"/>
        </w:rPr>
        <w:t>les recommandations suivantes :</w:t>
      </w:r>
    </w:p>
    <w:p w14:paraId="3DAF0EAD" w14:textId="6151450A" w:rsidR="00E76F73" w:rsidRPr="00E31231" w:rsidRDefault="00330FF4" w:rsidP="00E31231">
      <w:pPr>
        <w:pStyle w:val="Paragraphedeliste"/>
        <w:numPr>
          <w:ilvl w:val="0"/>
          <w:numId w:val="2"/>
        </w:num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Arial"/>
          <w:sz w:val="26"/>
          <w:szCs w:val="26"/>
          <w:lang w:val="fr-CH"/>
        </w:rPr>
      </w:pPr>
      <w:r w:rsidRPr="00E31231">
        <w:rPr>
          <w:rFonts w:ascii="Georgia" w:hAnsi="Georgia"/>
          <w:sz w:val="26"/>
          <w:szCs w:val="26"/>
        </w:rPr>
        <w:t>Mettre en place des politiques et des programmes visant à rendre accessible et abordable l’acquisition de terres au profit des populations les plus démunies ;</w:t>
      </w:r>
      <w:r w:rsidRPr="00E31231">
        <w:rPr>
          <w:rFonts w:ascii="Georgia" w:hAnsi="Georgia" w:cs="Arial"/>
          <w:sz w:val="26"/>
          <w:szCs w:val="26"/>
          <w:lang w:val="fr-CH"/>
        </w:rPr>
        <w:t xml:space="preserve"> et</w:t>
      </w:r>
    </w:p>
    <w:p w14:paraId="7FD2E5C0" w14:textId="60C25BF0" w:rsidR="00E76F73" w:rsidRPr="00E31231" w:rsidRDefault="00E76F73" w:rsidP="00E31231">
      <w:pPr>
        <w:pStyle w:val="Paragraphedeliste"/>
        <w:numPr>
          <w:ilvl w:val="0"/>
          <w:numId w:val="2"/>
        </w:num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Arial"/>
          <w:sz w:val="26"/>
          <w:szCs w:val="26"/>
          <w:lang w:val="fr-CH"/>
        </w:rPr>
      </w:pPr>
      <w:r w:rsidRPr="00E31231">
        <w:rPr>
          <w:rFonts w:ascii="Georgia" w:hAnsi="Georgia" w:cs="Arial"/>
          <w:sz w:val="26"/>
          <w:szCs w:val="26"/>
          <w:lang w:val="fr-CH"/>
        </w:rPr>
        <w:t>Adhérer à la Convention internationale sur la protection des droits de tous les travailleurs migrants et des membres de leur famille</w:t>
      </w:r>
      <w:r w:rsidR="00330FF4" w:rsidRPr="00E31231">
        <w:rPr>
          <w:rFonts w:ascii="Georgia" w:hAnsi="Georgia" w:cs="Arial"/>
          <w:sz w:val="26"/>
          <w:szCs w:val="26"/>
          <w:lang w:val="fr-CH"/>
        </w:rPr>
        <w:t>.</w:t>
      </w:r>
    </w:p>
    <w:p w14:paraId="15E9CFE9" w14:textId="77777777" w:rsidR="00E76F73" w:rsidRPr="00330FF4" w:rsidRDefault="00E76F73" w:rsidP="00E31231">
      <w:pPr>
        <w:pStyle w:val="Paragraphedeliste"/>
        <w:suppressAutoHyphens w:val="0"/>
        <w:autoSpaceDN/>
        <w:spacing w:after="0"/>
        <w:ind w:left="0" w:right="-330"/>
        <w:jc w:val="both"/>
        <w:textAlignment w:val="auto"/>
        <w:rPr>
          <w:rFonts w:ascii="Georgia" w:hAnsi="Georgia" w:cs="Arial"/>
          <w:sz w:val="26"/>
          <w:szCs w:val="26"/>
        </w:rPr>
      </w:pPr>
    </w:p>
    <w:p w14:paraId="45D9D371" w14:textId="546E34AB" w:rsidR="00E76F73" w:rsidRPr="00330FF4" w:rsidRDefault="00E76F73" w:rsidP="00E31231">
      <w:pPr>
        <w:ind w:right="-330"/>
        <w:jc w:val="both"/>
        <w:rPr>
          <w:rFonts w:ascii="Georgia" w:hAnsi="Georgia" w:cs="Arial"/>
          <w:sz w:val="26"/>
          <w:szCs w:val="26"/>
          <w:lang w:eastAsia="fr-FR"/>
        </w:rPr>
      </w:pPr>
      <w:r w:rsidRPr="00330FF4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 xml:space="preserve">Pour conclure, le Sénégal souhaite plein succès à </w:t>
      </w:r>
      <w:r w:rsidRPr="00330FF4">
        <w:rPr>
          <w:rFonts w:ascii="Georgia" w:hAnsi="Georgia" w:cs="Arial"/>
          <w:sz w:val="26"/>
          <w:szCs w:val="26"/>
        </w:rPr>
        <w:t>l</w:t>
      </w:r>
      <w:r w:rsidR="00201860" w:rsidRPr="00330FF4">
        <w:rPr>
          <w:rFonts w:ascii="Georgia" w:hAnsi="Georgia" w:cs="Arial"/>
          <w:sz w:val="26"/>
          <w:szCs w:val="26"/>
        </w:rPr>
        <w:t xml:space="preserve">a Namibie </w:t>
      </w:r>
      <w:r w:rsidRPr="00330FF4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>dans la mise en œuvre des recommandations acceptées</w:t>
      </w:r>
      <w:r w:rsidR="00006071" w:rsidRPr="00330FF4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 xml:space="preserve"> et appelle la Communauté internationale à lui accorder tout l’appui nécessaire</w:t>
      </w:r>
      <w:r w:rsidRPr="00330FF4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>.</w:t>
      </w:r>
    </w:p>
    <w:p w14:paraId="50917FEC" w14:textId="77777777" w:rsidR="00E76F73" w:rsidRPr="00330FF4" w:rsidRDefault="00E76F73" w:rsidP="00E31231">
      <w:pPr>
        <w:ind w:right="-330"/>
        <w:jc w:val="both"/>
        <w:rPr>
          <w:rFonts w:ascii="Georgia" w:hAnsi="Georgia" w:cs="Arial"/>
          <w:sz w:val="26"/>
          <w:szCs w:val="26"/>
        </w:rPr>
      </w:pPr>
      <w:r w:rsidRPr="00330FF4">
        <w:rPr>
          <w:rFonts w:ascii="Georgia" w:hAnsi="Georgia"/>
          <w:b/>
          <w:sz w:val="26"/>
          <w:szCs w:val="26"/>
        </w:rPr>
        <w:t>Je vous remercie.</w:t>
      </w:r>
    </w:p>
    <w:p w14:paraId="78E573D2" w14:textId="77777777" w:rsidR="00E76F73" w:rsidRDefault="00E76F73" w:rsidP="00E76F73"/>
    <w:p w14:paraId="4879BBC0" w14:textId="77777777" w:rsidR="006827D3" w:rsidRDefault="006827D3"/>
    <w:sectPr w:rsidR="006827D3" w:rsidSect="002D735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D7D31"/>
    <w:multiLevelType w:val="hybridMultilevel"/>
    <w:tmpl w:val="10C22F0A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AC"/>
    <w:rsid w:val="00006071"/>
    <w:rsid w:val="00172DA0"/>
    <w:rsid w:val="001E1B79"/>
    <w:rsid w:val="00201860"/>
    <w:rsid w:val="002470AC"/>
    <w:rsid w:val="00330FF4"/>
    <w:rsid w:val="00414814"/>
    <w:rsid w:val="00422D9F"/>
    <w:rsid w:val="0053730D"/>
    <w:rsid w:val="006827D3"/>
    <w:rsid w:val="0088290B"/>
    <w:rsid w:val="00C4217E"/>
    <w:rsid w:val="00E31231"/>
    <w:rsid w:val="00E464AA"/>
    <w:rsid w:val="00E7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ABCA23"/>
  <w15:chartTrackingRefBased/>
  <w15:docId w15:val="{4DEF2EA8-73DE-4B40-A7FA-1852700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F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FBC3D-9AD0-4166-972E-2A44F495F3BC}"/>
</file>

<file path=customXml/itemProps2.xml><?xml version="1.0" encoding="utf-8"?>
<ds:datastoreItem xmlns:ds="http://schemas.openxmlformats.org/officeDocument/2006/customXml" ds:itemID="{6006CF18-FA9F-463E-9B38-A66D988820D7}"/>
</file>

<file path=customXml/itemProps3.xml><?xml version="1.0" encoding="utf-8"?>
<ds:datastoreItem xmlns:ds="http://schemas.openxmlformats.org/officeDocument/2006/customXml" ds:itemID="{A647D120-BA6D-47ED-94EC-DDE521247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13</cp:revision>
  <dcterms:created xsi:type="dcterms:W3CDTF">2021-04-12T09:25:00Z</dcterms:created>
  <dcterms:modified xsi:type="dcterms:W3CDTF">2021-04-20T10:09:00Z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