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16DE" w14:textId="77777777" w:rsidR="000E49FE" w:rsidRPr="007B32E6" w:rsidRDefault="007B32E6" w:rsidP="000E49F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2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7B32E6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084A2A57" wp14:editId="2047029B">
            <wp:extent cx="825500" cy="692150"/>
            <wp:effectExtent l="0" t="0" r="0" b="0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2E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4172840" w14:textId="77777777" w:rsidR="000E49FE" w:rsidRDefault="000E49FE" w:rsidP="000E49FE">
      <w:pPr>
        <w:pStyle w:val="NoSpacing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377004C7" w14:textId="77777777" w:rsidR="000E49FE" w:rsidRDefault="000E49FE" w:rsidP="000E49FE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5F7424ED" w14:textId="77777777" w:rsidR="000E49FE" w:rsidRPr="007B32E6" w:rsidRDefault="00664902" w:rsidP="007B32E6">
      <w:pPr>
        <w:pStyle w:val="NoSpacing"/>
        <w:ind w:left="-709" w:firstLine="709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64902">
        <w:rPr>
          <w:rFonts w:ascii="Tahoma" w:eastAsia="Times New Roman" w:hAnsi="Tahoma" w:cs="Tahoma"/>
          <w:b/>
          <w:sz w:val="24"/>
          <w:szCs w:val="24"/>
        </w:rPr>
        <w:t xml:space="preserve">       </w:t>
      </w:r>
      <w:r>
        <w:rPr>
          <w:rFonts w:ascii="Tahoma" w:eastAsia="Times New Roman" w:hAnsi="Tahoma" w:cs="Tahoma"/>
          <w:b/>
          <w:sz w:val="24"/>
          <w:szCs w:val="24"/>
          <w:u w:val="single"/>
        </w:rPr>
        <w:t xml:space="preserve"> </w:t>
      </w:r>
      <w:r w:rsidR="00494F85" w:rsidRPr="007B32E6">
        <w:rPr>
          <w:rFonts w:ascii="Tahoma" w:eastAsia="Times New Roman" w:hAnsi="Tahoma" w:cs="Tahoma"/>
          <w:b/>
          <w:sz w:val="24"/>
          <w:szCs w:val="24"/>
          <w:u w:val="single"/>
        </w:rPr>
        <w:t xml:space="preserve">STATEMENT BY GHANA DELIVERED BY </w:t>
      </w:r>
      <w:r w:rsidR="00494F85" w:rsidRPr="007B32E6">
        <w:rPr>
          <w:rFonts w:ascii="Tahoma" w:hAnsi="Tahoma" w:cs="Tahoma"/>
          <w:b/>
          <w:sz w:val="24"/>
          <w:szCs w:val="24"/>
          <w:u w:val="single"/>
        </w:rPr>
        <w:t>H.E RAMSES JOSEPH CLELAND,</w:t>
      </w:r>
    </w:p>
    <w:p w14:paraId="05B981C0" w14:textId="77777777" w:rsidR="00664902" w:rsidRDefault="007B32E6" w:rsidP="007B32E6">
      <w:pPr>
        <w:pStyle w:val="NoSpacing"/>
        <w:ind w:hanging="993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B32E6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94F85" w:rsidRPr="007B32E6">
        <w:rPr>
          <w:rFonts w:ascii="Tahoma" w:hAnsi="Tahoma" w:cs="Tahoma"/>
          <w:b/>
          <w:sz w:val="24"/>
          <w:szCs w:val="24"/>
          <w:u w:val="single"/>
        </w:rPr>
        <w:t xml:space="preserve">AMBASSADOR AND PERMANENT REPRESENTATIVE, </w:t>
      </w:r>
    </w:p>
    <w:p w14:paraId="38B35A93" w14:textId="77777777" w:rsidR="000E49FE" w:rsidRPr="007B32E6" w:rsidRDefault="00494F85" w:rsidP="007B32E6">
      <w:pPr>
        <w:pStyle w:val="NoSpacing"/>
        <w:ind w:hanging="993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7B32E6">
        <w:rPr>
          <w:rFonts w:ascii="Tahoma" w:eastAsia="Calibri" w:hAnsi="Tahoma" w:cs="Tahoma"/>
          <w:b/>
          <w:sz w:val="24"/>
          <w:szCs w:val="24"/>
          <w:u w:val="single"/>
        </w:rPr>
        <w:t xml:space="preserve">WEDNESDAY </w:t>
      </w:r>
      <w:r w:rsidRPr="007B32E6">
        <w:rPr>
          <w:rFonts w:ascii="Tahoma" w:eastAsia="Times New Roman" w:hAnsi="Tahoma" w:cs="Tahoma"/>
          <w:b/>
          <w:sz w:val="24"/>
          <w:szCs w:val="24"/>
          <w:u w:val="single"/>
        </w:rPr>
        <w:t>12</w:t>
      </w:r>
      <w:r w:rsidRPr="007B32E6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TH</w:t>
      </w:r>
      <w:r w:rsidRPr="007B32E6">
        <w:rPr>
          <w:rFonts w:ascii="Tahoma" w:eastAsia="Times New Roman" w:hAnsi="Tahoma" w:cs="Tahoma"/>
          <w:b/>
          <w:sz w:val="24"/>
          <w:szCs w:val="24"/>
          <w:u w:val="single"/>
        </w:rPr>
        <w:t xml:space="preserve"> MAY 2021</w:t>
      </w:r>
    </w:p>
    <w:p w14:paraId="53A6793E" w14:textId="77777777" w:rsidR="000E49FE" w:rsidRPr="007B32E6" w:rsidRDefault="000E49FE" w:rsidP="000E49FE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34861013" w14:textId="77777777" w:rsidR="000E49FE" w:rsidRPr="007B32E6" w:rsidRDefault="00494F85" w:rsidP="000E49FE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7B32E6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SIERRA LEONE </w:t>
      </w:r>
    </w:p>
    <w:p w14:paraId="1623667F" w14:textId="77777777" w:rsidR="000E49FE" w:rsidRPr="007B32E6" w:rsidRDefault="000E49FE" w:rsidP="000E49FE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71FD573" w14:textId="77777777" w:rsidR="000E49FE" w:rsidRPr="007B32E6" w:rsidRDefault="00664902" w:rsidP="00664902">
      <w:pPr>
        <w:spacing w:line="360" w:lineRule="auto"/>
        <w:ind w:firstLine="72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Thank you, Madman</w:t>
      </w:r>
      <w:r w:rsidR="000E49FE" w:rsidRPr="007B32E6">
        <w:rPr>
          <w:rFonts w:ascii="Tahoma" w:eastAsia="Calibri" w:hAnsi="Tahoma" w:cs="Tahoma"/>
          <w:sz w:val="24"/>
          <w:szCs w:val="24"/>
        </w:rPr>
        <w:t xml:space="preserve"> President</w:t>
      </w:r>
      <w:r>
        <w:rPr>
          <w:rFonts w:ascii="Tahoma" w:eastAsia="Calibri" w:hAnsi="Tahoma" w:cs="Tahoma"/>
          <w:sz w:val="24"/>
          <w:szCs w:val="24"/>
        </w:rPr>
        <w:t>.</w:t>
      </w:r>
    </w:p>
    <w:p w14:paraId="4B4C8946" w14:textId="77777777" w:rsidR="00664902" w:rsidRDefault="00494F85" w:rsidP="00664902">
      <w:pPr>
        <w:spacing w:line="360" w:lineRule="auto"/>
        <w:ind w:left="142" w:firstLine="851"/>
        <w:jc w:val="both"/>
        <w:rPr>
          <w:rFonts w:ascii="Tahoma" w:eastAsia="Calibri" w:hAnsi="Tahoma" w:cs="Tahoma"/>
          <w:sz w:val="24"/>
          <w:szCs w:val="24"/>
        </w:rPr>
      </w:pPr>
      <w:r w:rsidRPr="007B32E6">
        <w:rPr>
          <w:rFonts w:ascii="Tahoma" w:eastAsia="Calibri" w:hAnsi="Tahoma" w:cs="Tahoma"/>
          <w:sz w:val="24"/>
          <w:szCs w:val="24"/>
        </w:rPr>
        <w:t>Ghana</w:t>
      </w:r>
      <w:r w:rsidR="000E49FE" w:rsidRPr="007B32E6">
        <w:rPr>
          <w:rFonts w:ascii="Tahoma" w:eastAsia="Calibri" w:hAnsi="Tahoma" w:cs="Tahoma"/>
          <w:sz w:val="24"/>
          <w:szCs w:val="24"/>
        </w:rPr>
        <w:t xml:space="preserve"> welcome</w:t>
      </w:r>
      <w:r w:rsidRPr="007B32E6">
        <w:rPr>
          <w:rFonts w:ascii="Tahoma" w:eastAsia="Calibri" w:hAnsi="Tahoma" w:cs="Tahoma"/>
          <w:sz w:val="24"/>
          <w:szCs w:val="24"/>
        </w:rPr>
        <w:t>s</w:t>
      </w:r>
      <w:r w:rsidR="000E49FE" w:rsidRPr="007B32E6">
        <w:rPr>
          <w:rFonts w:ascii="Tahoma" w:eastAsia="Calibri" w:hAnsi="Tahoma" w:cs="Tahoma"/>
          <w:sz w:val="24"/>
          <w:szCs w:val="24"/>
        </w:rPr>
        <w:t xml:space="preserve"> the delegation of </w:t>
      </w:r>
      <w:r w:rsidRPr="007B32E6">
        <w:rPr>
          <w:rFonts w:ascii="Tahoma" w:eastAsia="Times New Roman" w:hAnsi="Tahoma" w:cs="Tahoma"/>
          <w:sz w:val="24"/>
          <w:szCs w:val="24"/>
        </w:rPr>
        <w:t xml:space="preserve">Sierra Leone </w:t>
      </w:r>
      <w:r w:rsidR="000E49FE" w:rsidRPr="007B32E6">
        <w:rPr>
          <w:rFonts w:ascii="Tahoma" w:eastAsia="Calibri" w:hAnsi="Tahoma" w:cs="Tahoma"/>
          <w:sz w:val="24"/>
          <w:szCs w:val="24"/>
        </w:rPr>
        <w:t>to the UPR Working Group</w:t>
      </w:r>
      <w:r w:rsidRPr="007B32E6">
        <w:rPr>
          <w:rFonts w:ascii="Tahoma" w:eastAsia="Calibri" w:hAnsi="Tahoma" w:cs="Tahoma"/>
          <w:sz w:val="24"/>
          <w:szCs w:val="24"/>
        </w:rPr>
        <w:t xml:space="preserve"> and </w:t>
      </w:r>
      <w:r w:rsidR="00664902">
        <w:rPr>
          <w:rFonts w:ascii="Tahoma" w:eastAsia="Calibri" w:hAnsi="Tahoma" w:cs="Tahoma"/>
          <w:sz w:val="24"/>
          <w:szCs w:val="24"/>
        </w:rPr>
        <w:t xml:space="preserve">        </w:t>
      </w:r>
    </w:p>
    <w:p w14:paraId="523B1CDE" w14:textId="77777777" w:rsidR="000E49FE" w:rsidRPr="007B32E6" w:rsidRDefault="00664902" w:rsidP="00664902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we </w:t>
      </w:r>
      <w:r w:rsidR="00494F85" w:rsidRPr="007B32E6">
        <w:rPr>
          <w:rFonts w:ascii="Tahoma" w:eastAsia="Calibri" w:hAnsi="Tahoma" w:cs="Tahoma"/>
          <w:sz w:val="24"/>
          <w:szCs w:val="24"/>
        </w:rPr>
        <w:t>thank them for their report</w:t>
      </w:r>
      <w:r w:rsidR="000E49FE" w:rsidRPr="007B32E6">
        <w:rPr>
          <w:rFonts w:ascii="Tahoma" w:eastAsia="Calibri" w:hAnsi="Tahoma" w:cs="Tahoma"/>
          <w:sz w:val="24"/>
          <w:szCs w:val="24"/>
        </w:rPr>
        <w:t>.</w:t>
      </w:r>
    </w:p>
    <w:p w14:paraId="40CF53B4" w14:textId="77777777" w:rsidR="00664902" w:rsidRDefault="00664902" w:rsidP="00664902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Calibri" w:hAnsi="Tahoma" w:cs="Tahoma"/>
          <w:sz w:val="24"/>
          <w:szCs w:val="24"/>
        </w:rPr>
        <w:t>2.</w:t>
      </w:r>
      <w:r>
        <w:rPr>
          <w:rFonts w:ascii="Tahoma" w:eastAsia="Calibri" w:hAnsi="Tahoma" w:cs="Tahoma"/>
          <w:sz w:val="24"/>
          <w:szCs w:val="24"/>
        </w:rPr>
        <w:tab/>
      </w:r>
      <w:r w:rsidR="000A6EEA">
        <w:rPr>
          <w:rFonts w:ascii="Tahoma" w:eastAsia="Calibri" w:hAnsi="Tahoma" w:cs="Tahoma"/>
          <w:sz w:val="24"/>
          <w:szCs w:val="24"/>
        </w:rPr>
        <w:t>My delegation</w:t>
      </w:r>
      <w:r w:rsidR="00BA3392" w:rsidRPr="007B32E6">
        <w:rPr>
          <w:rFonts w:ascii="Tahoma" w:eastAsia="Calibri" w:hAnsi="Tahoma" w:cs="Tahoma"/>
          <w:sz w:val="24"/>
          <w:szCs w:val="24"/>
        </w:rPr>
        <w:t xml:space="preserve"> acknowledges the establishment of the Independent Police Compliant Board, implementation of the National Anti-Corruption Strategy (2019-2023) as well as the launch of the Poverty Reduction Strategy Paper aimed at improving free quality education</w:t>
      </w:r>
      <w:r w:rsidR="000E49FE" w:rsidRPr="007B32E6">
        <w:rPr>
          <w:rFonts w:ascii="Tahoma" w:eastAsia="Times New Roman" w:hAnsi="Tahoma" w:cs="Tahoma"/>
          <w:sz w:val="24"/>
          <w:szCs w:val="24"/>
          <w:lang w:eastAsia="en-GB"/>
        </w:rPr>
        <w:t>.</w:t>
      </w:r>
    </w:p>
    <w:p w14:paraId="6CCAFF2C" w14:textId="77777777" w:rsidR="000E49FE" w:rsidRPr="00664902" w:rsidRDefault="00664902" w:rsidP="00664902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3.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 w:rsidR="000E49FE" w:rsidRPr="007B32E6">
        <w:rPr>
          <w:rFonts w:ascii="Tahoma" w:eastAsia="Calibri" w:hAnsi="Tahoma" w:cs="Tahoma"/>
          <w:sz w:val="24"/>
          <w:szCs w:val="24"/>
        </w:rPr>
        <w:t xml:space="preserve">We further commend the government for </w:t>
      </w:r>
      <w:r w:rsidR="00BA3392" w:rsidRPr="007B32E6">
        <w:rPr>
          <w:rFonts w:ascii="Tahoma" w:eastAsia="Calibri" w:hAnsi="Tahoma" w:cs="Tahoma"/>
          <w:sz w:val="24"/>
          <w:szCs w:val="24"/>
        </w:rPr>
        <w:t xml:space="preserve">the adoption </w:t>
      </w:r>
      <w:r w:rsidR="00013B0D" w:rsidRPr="007B32E6">
        <w:rPr>
          <w:rFonts w:ascii="Tahoma" w:eastAsia="Calibri" w:hAnsi="Tahoma" w:cs="Tahoma"/>
          <w:sz w:val="24"/>
          <w:szCs w:val="24"/>
        </w:rPr>
        <w:t xml:space="preserve">of the </w:t>
      </w:r>
      <w:r w:rsidR="00013B0D" w:rsidRPr="007B32E6">
        <w:rPr>
          <w:rFonts w:ascii="Tahoma" w:hAnsi="Tahoma" w:cs="Tahoma"/>
          <w:sz w:val="24"/>
          <w:szCs w:val="24"/>
        </w:rPr>
        <w:t>policy of “radical inclusion and comprehensive safety” to promote universal education for all children without discrimination against pregnant girls.</w:t>
      </w:r>
    </w:p>
    <w:p w14:paraId="42AC3292" w14:textId="77777777" w:rsidR="000E49FE" w:rsidRPr="007B32E6" w:rsidRDefault="00664902" w:rsidP="00664902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4. </w:t>
      </w:r>
      <w:r>
        <w:rPr>
          <w:rFonts w:ascii="Tahoma" w:eastAsia="Calibri" w:hAnsi="Tahoma" w:cs="Tahoma"/>
          <w:sz w:val="24"/>
          <w:szCs w:val="24"/>
        </w:rPr>
        <w:tab/>
      </w:r>
      <w:r w:rsidR="000E49FE" w:rsidRPr="007B32E6">
        <w:rPr>
          <w:rFonts w:ascii="Tahoma" w:eastAsia="Calibri" w:hAnsi="Tahoma" w:cs="Tahoma"/>
          <w:sz w:val="24"/>
          <w:szCs w:val="24"/>
        </w:rPr>
        <w:t>Ghana has the following recommendations:</w:t>
      </w:r>
    </w:p>
    <w:p w14:paraId="631CE0FB" w14:textId="77777777" w:rsidR="000E49FE" w:rsidRPr="007B32E6" w:rsidRDefault="000E49FE" w:rsidP="00664902">
      <w:pPr>
        <w:numPr>
          <w:ilvl w:val="0"/>
          <w:numId w:val="1"/>
        </w:numPr>
        <w:spacing w:line="240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7B32E6">
        <w:rPr>
          <w:rFonts w:ascii="Tahoma" w:eastAsia="Calibri" w:hAnsi="Tahoma" w:cs="Tahoma"/>
          <w:sz w:val="24"/>
          <w:szCs w:val="24"/>
        </w:rPr>
        <w:t xml:space="preserve">Continue to reinforce relevant measures to ensure </w:t>
      </w:r>
      <w:r w:rsidR="00013B0D" w:rsidRPr="007B32E6">
        <w:rPr>
          <w:rFonts w:ascii="Tahoma" w:eastAsia="Calibri" w:hAnsi="Tahoma" w:cs="Tahoma"/>
          <w:sz w:val="24"/>
          <w:szCs w:val="24"/>
        </w:rPr>
        <w:t>the elimination of violence against women, including prohibition of all harmful practice such as</w:t>
      </w:r>
      <w:r w:rsidR="00013B0D" w:rsidRPr="007B32E6">
        <w:rPr>
          <w:rFonts w:ascii="Tahoma" w:hAnsi="Tahoma" w:cs="Tahoma"/>
          <w:sz w:val="24"/>
          <w:szCs w:val="24"/>
        </w:rPr>
        <w:t xml:space="preserve"> Female Genital Mutilation</w:t>
      </w:r>
      <w:r w:rsidR="00013B0D" w:rsidRPr="007B32E6">
        <w:rPr>
          <w:rFonts w:ascii="Tahoma" w:eastAsia="Calibri" w:hAnsi="Tahoma" w:cs="Tahoma"/>
          <w:sz w:val="24"/>
          <w:szCs w:val="24"/>
        </w:rPr>
        <w:t xml:space="preserve"> </w:t>
      </w:r>
      <w:r w:rsidRPr="007B32E6">
        <w:rPr>
          <w:rFonts w:ascii="Tahoma" w:eastAsia="Calibri" w:hAnsi="Tahoma" w:cs="Tahoma"/>
          <w:sz w:val="24"/>
          <w:szCs w:val="24"/>
        </w:rPr>
        <w:t xml:space="preserve">; </w:t>
      </w:r>
    </w:p>
    <w:p w14:paraId="65EFE422" w14:textId="77777777" w:rsidR="00013B0D" w:rsidRPr="007B32E6" w:rsidRDefault="000E49FE" w:rsidP="00664902">
      <w:pPr>
        <w:pStyle w:val="NormalWeb"/>
        <w:numPr>
          <w:ilvl w:val="0"/>
          <w:numId w:val="1"/>
        </w:numPr>
        <w:jc w:val="both"/>
        <w:rPr>
          <w:rFonts w:ascii="Tahoma" w:hAnsi="Tahoma" w:cs="Tahoma"/>
        </w:rPr>
      </w:pPr>
      <w:r w:rsidRPr="007B32E6">
        <w:rPr>
          <w:rFonts w:ascii="Tahoma" w:hAnsi="Tahoma" w:cs="Tahoma"/>
        </w:rPr>
        <w:t xml:space="preserve">Consider ratifying outstanding International instruments, of note are the Optional Protocol to </w:t>
      </w:r>
      <w:r w:rsidR="00013B0D" w:rsidRPr="007B32E6">
        <w:rPr>
          <w:rFonts w:ascii="Tahoma" w:hAnsi="Tahoma" w:cs="Tahoma"/>
          <w:b/>
          <w:bCs/>
        </w:rPr>
        <w:t>CEDAW</w:t>
      </w:r>
      <w:r w:rsidRPr="007B32E6">
        <w:rPr>
          <w:rFonts w:ascii="Tahoma" w:hAnsi="Tahoma" w:cs="Tahoma"/>
        </w:rPr>
        <w:t xml:space="preserve"> and the Optional Protocol to the Convention against Torture and Other Cruel, Inhuman or Degrading Treatment or Punishment </w:t>
      </w:r>
      <w:r w:rsidRPr="007B32E6">
        <w:rPr>
          <w:rFonts w:ascii="Tahoma" w:hAnsi="Tahoma" w:cs="Tahoma"/>
          <w:b/>
          <w:bCs/>
        </w:rPr>
        <w:t>(OP-CAT</w:t>
      </w:r>
      <w:r w:rsidRPr="007B32E6">
        <w:rPr>
          <w:rFonts w:ascii="Tahoma" w:hAnsi="Tahoma" w:cs="Tahoma"/>
        </w:rPr>
        <w:t>)</w:t>
      </w:r>
      <w:r w:rsidR="00013B0D" w:rsidRPr="007B32E6">
        <w:rPr>
          <w:rFonts w:ascii="Tahoma" w:hAnsi="Tahoma" w:cs="Tahoma"/>
        </w:rPr>
        <w:t xml:space="preserve"> and;</w:t>
      </w:r>
    </w:p>
    <w:p w14:paraId="3F0FDC38" w14:textId="77777777" w:rsidR="007B32E6" w:rsidRPr="007B32E6" w:rsidRDefault="00664902" w:rsidP="0066490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 w:rsidRPr="0058273F">
        <w:rPr>
          <w:rFonts w:ascii="Tahoma" w:hAnsi="Tahoma" w:cs="Tahoma"/>
          <w:sz w:val="24"/>
          <w:szCs w:val="24"/>
        </w:rPr>
        <w:t>Ensures</w:t>
      </w:r>
      <w:r w:rsidR="007B32E6" w:rsidRPr="0058273F">
        <w:rPr>
          <w:rFonts w:ascii="Tahoma" w:hAnsi="Tahoma" w:cs="Tahoma"/>
          <w:sz w:val="24"/>
          <w:szCs w:val="24"/>
        </w:rPr>
        <w:t xml:space="preserve"> full respect for the right to freedom of expression by preventing </w:t>
      </w:r>
      <w:r>
        <w:rPr>
          <w:rFonts w:ascii="Tahoma" w:hAnsi="Tahoma" w:cs="Tahoma"/>
          <w:sz w:val="24"/>
          <w:szCs w:val="24"/>
        </w:rPr>
        <w:t xml:space="preserve">and ending </w:t>
      </w:r>
      <w:r w:rsidR="007B32E6" w:rsidRPr="0058273F">
        <w:rPr>
          <w:rFonts w:ascii="Tahoma" w:hAnsi="Tahoma" w:cs="Tahoma"/>
          <w:sz w:val="24"/>
          <w:szCs w:val="24"/>
        </w:rPr>
        <w:t>harassment of journalists</w:t>
      </w:r>
      <w:r>
        <w:rPr>
          <w:rFonts w:ascii="Tahoma" w:hAnsi="Tahoma" w:cs="Tahoma"/>
          <w:sz w:val="24"/>
          <w:szCs w:val="24"/>
        </w:rPr>
        <w:t>.</w:t>
      </w:r>
    </w:p>
    <w:p w14:paraId="5E803173" w14:textId="77777777" w:rsidR="000E49FE" w:rsidRDefault="000E49FE" w:rsidP="00664902">
      <w:pPr>
        <w:spacing w:after="0" w:line="276" w:lineRule="auto"/>
        <w:ind w:firstLine="360"/>
        <w:jc w:val="both"/>
        <w:rPr>
          <w:rFonts w:ascii="Tahoma" w:eastAsia="Times New Roman" w:hAnsi="Tahoma" w:cs="Tahoma"/>
          <w:sz w:val="24"/>
          <w:szCs w:val="24"/>
        </w:rPr>
      </w:pPr>
      <w:r w:rsidRPr="007B32E6">
        <w:rPr>
          <w:rFonts w:ascii="Tahoma" w:eastAsia="Times New Roman" w:hAnsi="Tahoma" w:cs="Tahoma"/>
          <w:sz w:val="24"/>
          <w:szCs w:val="24"/>
        </w:rPr>
        <w:t xml:space="preserve">Ghana wishes </w:t>
      </w:r>
      <w:r w:rsidR="007B32E6" w:rsidRPr="007B32E6">
        <w:rPr>
          <w:rFonts w:ascii="Tahoma" w:eastAsia="Times New Roman" w:hAnsi="Tahoma" w:cs="Tahoma"/>
          <w:sz w:val="24"/>
          <w:szCs w:val="24"/>
        </w:rPr>
        <w:t>Sierra Leone</w:t>
      </w:r>
      <w:r w:rsidRPr="007B32E6">
        <w:rPr>
          <w:rFonts w:ascii="Tahoma" w:eastAsia="Times New Roman" w:hAnsi="Tahoma" w:cs="Tahoma"/>
          <w:sz w:val="24"/>
          <w:szCs w:val="24"/>
        </w:rPr>
        <w:t xml:space="preserve"> a successful review outcome. </w:t>
      </w:r>
    </w:p>
    <w:p w14:paraId="76F5F233" w14:textId="77777777" w:rsidR="00664902" w:rsidRDefault="00664902" w:rsidP="000E49FE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54597E2B" w14:textId="77777777" w:rsidR="00E45173" w:rsidRPr="00664902" w:rsidRDefault="00664902" w:rsidP="00664902">
      <w:pPr>
        <w:spacing w:after="0" w:line="276" w:lineRule="auto"/>
        <w:ind w:firstLine="36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I thank you. </w:t>
      </w:r>
    </w:p>
    <w:sectPr w:rsidR="00E45173" w:rsidRPr="00664902" w:rsidSect="00664902">
      <w:headerReference w:type="default" r:id="rId8"/>
      <w:pgSz w:w="12240" w:h="15840"/>
      <w:pgMar w:top="1440" w:right="18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50778" w14:textId="77777777" w:rsidR="008B2356" w:rsidRDefault="008B2356" w:rsidP="00664902">
      <w:pPr>
        <w:spacing w:after="0" w:line="240" w:lineRule="auto"/>
      </w:pPr>
      <w:r>
        <w:separator/>
      </w:r>
    </w:p>
  </w:endnote>
  <w:endnote w:type="continuationSeparator" w:id="0">
    <w:p w14:paraId="2C60E512" w14:textId="77777777" w:rsidR="008B2356" w:rsidRDefault="008B2356" w:rsidP="0066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38A9C" w14:textId="77777777" w:rsidR="008B2356" w:rsidRDefault="008B2356" w:rsidP="00664902">
      <w:pPr>
        <w:spacing w:after="0" w:line="240" w:lineRule="auto"/>
      </w:pPr>
      <w:r>
        <w:separator/>
      </w:r>
    </w:p>
  </w:footnote>
  <w:footnote w:type="continuationSeparator" w:id="0">
    <w:p w14:paraId="471FC777" w14:textId="77777777" w:rsidR="008B2356" w:rsidRDefault="008B2356" w:rsidP="0066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E447" w14:textId="77777777" w:rsidR="00664902" w:rsidRPr="00664902" w:rsidRDefault="00664902" w:rsidP="00664902">
    <w:pPr>
      <w:pStyle w:val="Header"/>
    </w:pPr>
    <w:r>
      <w:rPr>
        <w:rFonts w:ascii="Arial" w:hAnsi="Arial" w:cs="Arial"/>
        <w:b/>
        <w:i/>
        <w:sz w:val="16"/>
        <w:szCs w:val="16"/>
        <w:lang w:val="en-GB"/>
      </w:rPr>
      <w:tab/>
    </w:r>
    <w:r>
      <w:rPr>
        <w:rFonts w:ascii="Arial" w:hAnsi="Arial" w:cs="Arial"/>
        <w:b/>
        <w:i/>
        <w:sz w:val="16"/>
        <w:szCs w:val="16"/>
        <w:lang w:val="en-GB"/>
      </w:rPr>
      <w:tab/>
      <w:t>Check against delivery: One (1) Minute 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FE"/>
    <w:rsid w:val="00013B0D"/>
    <w:rsid w:val="000A6EEA"/>
    <w:rsid w:val="000E49FE"/>
    <w:rsid w:val="00494F85"/>
    <w:rsid w:val="005D1109"/>
    <w:rsid w:val="00664902"/>
    <w:rsid w:val="007B32E6"/>
    <w:rsid w:val="00803A41"/>
    <w:rsid w:val="008B2356"/>
    <w:rsid w:val="00906BF8"/>
    <w:rsid w:val="00A33D68"/>
    <w:rsid w:val="00BA3392"/>
    <w:rsid w:val="00E4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DAC0"/>
  <w15:chartTrackingRefBased/>
  <w15:docId w15:val="{78CB0005-212A-4A84-89A7-F843D24D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9F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E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3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02"/>
  </w:style>
  <w:style w:type="paragraph" w:styleId="Footer">
    <w:name w:val="footer"/>
    <w:basedOn w:val="Normal"/>
    <w:link w:val="FooterChar"/>
    <w:uiPriority w:val="99"/>
    <w:unhideWhenUsed/>
    <w:rsid w:val="00664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02"/>
  </w:style>
  <w:style w:type="paragraph" w:styleId="BalloonText">
    <w:name w:val="Balloon Text"/>
    <w:basedOn w:val="Normal"/>
    <w:link w:val="BalloonTextChar"/>
    <w:uiPriority w:val="99"/>
    <w:semiHidden/>
    <w:unhideWhenUsed/>
    <w:rsid w:val="000A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A4FCB-9816-483B-B32A-F891583AF745}"/>
</file>

<file path=customXml/itemProps2.xml><?xml version="1.0" encoding="utf-8"?>
<ds:datastoreItem xmlns:ds="http://schemas.openxmlformats.org/officeDocument/2006/customXml" ds:itemID="{9882CA79-0607-455A-829F-44792E95B8F1}"/>
</file>

<file path=customXml/itemProps3.xml><?xml version="1.0" encoding="utf-8"?>
<ds:datastoreItem xmlns:ds="http://schemas.openxmlformats.org/officeDocument/2006/customXml" ds:itemID="{2280A1A9-5809-49F9-A362-ED5FECE15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2021-04-28T13:27:00Z</cp:lastPrinted>
  <dcterms:created xsi:type="dcterms:W3CDTF">2021-04-30T10:19:00Z</dcterms:created>
  <dcterms:modified xsi:type="dcterms:W3CDTF">2021-04-30T10:19:00Z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