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0ED" w:rsidRDefault="00E54B92">
      <w:pPr>
        <w:pStyle w:val="BodyA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2107563</wp:posOffset>
            </wp:positionH>
            <wp:positionV relativeFrom="line">
              <wp:posOffset>-457198</wp:posOffset>
            </wp:positionV>
            <wp:extent cx="1011556" cy="1342390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11556" cy="1342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Arial" w:hAnsi="Arial"/>
          <w:b/>
          <w:bCs/>
        </w:rPr>
      </w:pPr>
    </w:p>
    <w:p w:rsidR="00AC60ED" w:rsidRDefault="00AC60ED">
      <w:pPr>
        <w:pStyle w:val="BodyA"/>
        <w:jc w:val="both"/>
        <w:rPr>
          <w:rFonts w:ascii="Times New Roman" w:hAnsi="Times New Roman"/>
          <w:b/>
          <w:bCs/>
        </w:rPr>
      </w:pPr>
    </w:p>
    <w:p w:rsidR="00AC60ED" w:rsidRDefault="00AC60ED">
      <w:pPr>
        <w:pStyle w:val="BodyA"/>
        <w:jc w:val="both"/>
        <w:rPr>
          <w:rFonts w:ascii="Times New Roman" w:hAnsi="Times New Roman"/>
          <w:b/>
          <w:bCs/>
        </w:rPr>
      </w:pPr>
    </w:p>
    <w:p w:rsidR="000A67D7" w:rsidRDefault="000A67D7">
      <w:pPr>
        <w:pStyle w:val="BodyA"/>
        <w:jc w:val="center"/>
        <w:rPr>
          <w:rFonts w:ascii="Arial" w:hAnsi="Arial"/>
          <w:b/>
          <w:bCs/>
          <w:caps/>
          <w:sz w:val="28"/>
          <w:szCs w:val="28"/>
          <w:lang w:val="de-DE"/>
        </w:rPr>
      </w:pPr>
    </w:p>
    <w:p w:rsidR="000A67D7" w:rsidRDefault="000A67D7">
      <w:pPr>
        <w:pStyle w:val="BodyA"/>
        <w:jc w:val="center"/>
        <w:rPr>
          <w:rFonts w:ascii="Arial" w:hAnsi="Arial"/>
          <w:b/>
          <w:bCs/>
          <w:caps/>
          <w:sz w:val="28"/>
          <w:szCs w:val="28"/>
          <w:lang w:val="de-DE"/>
        </w:rPr>
      </w:pPr>
    </w:p>
    <w:p w:rsidR="00AC60ED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lang w:val="de-DE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SOUTH AFRICAN PERMANENT MISSION</w:t>
      </w:r>
    </w:p>
    <w:p w:rsidR="00AC60ED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lang w:val="de-DE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TO THE UNITED NATIONS</w:t>
      </w:r>
    </w:p>
    <w:p w:rsidR="00AC60ED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lang w:val="de-DE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AND OTHER INTERNATIONAL ORGANISATIONS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lang w:val="de-DE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UNIVERSAL PERIODIC REVIEW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3 MAY 2021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caps/>
          <w:sz w:val="28"/>
          <w:szCs w:val="28"/>
        </w:rPr>
      </w:pPr>
    </w:p>
    <w:p w:rsidR="00AC60ED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lang w:val="de-DE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PALAIS DES NATIONS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AC60ED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60ED" w:rsidRDefault="00AC60ED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60ED" w:rsidRDefault="00E54B92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</w:rPr>
        <w:t xml:space="preserve">Review oF NAMIBIA 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AC60ED" w:rsidRDefault="00AC60ED">
      <w:pPr>
        <w:pStyle w:val="BodyA"/>
        <w:jc w:val="center"/>
        <w:rPr>
          <w:b/>
          <w:bCs/>
          <w:sz w:val="28"/>
          <w:szCs w:val="28"/>
        </w:rPr>
      </w:pPr>
    </w:p>
    <w:p w:rsidR="00AC60ED" w:rsidRDefault="00E54B92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VIRTUAL (ZOOM PLATFORM)</w:t>
      </w:r>
    </w:p>
    <w:p w:rsidR="00AC60ED" w:rsidRDefault="00E54B92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  <w:r>
        <w:rPr>
          <w:rFonts w:ascii="Times New Roman" w:hAnsi="Times New Roman"/>
          <w:sz w:val="36"/>
          <w:szCs w:val="36"/>
        </w:rPr>
        <w:t>(60 seconds)</w:t>
      </w:r>
    </w:p>
    <w:p w:rsidR="00AC60ED" w:rsidRDefault="00AC60ED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60ED" w:rsidRDefault="00E54B92">
      <w:pPr>
        <w:pStyle w:val="Default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Check against delivery</w:t>
      </w:r>
    </w:p>
    <w:p w:rsidR="00AC60ED" w:rsidRDefault="00AC60ED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AC60ED" w:rsidRDefault="00AC60ED">
      <w:pPr>
        <w:pStyle w:val="BodyA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:rsidR="00AC60ED" w:rsidRDefault="00E54B92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President, </w:t>
      </w: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AC60ED" w:rsidRDefault="00E54B92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South Africa welcomes the fraternal delegation of Namibia led by the Honorable Yvonne </w:t>
      </w:r>
      <w:proofErr w:type="spellStart"/>
      <w:r>
        <w:rPr>
          <w:rFonts w:ascii="Arial" w:hAnsi="Arial"/>
          <w:sz w:val="28"/>
          <w:szCs w:val="28"/>
        </w:rPr>
        <w:t>Dausab</w:t>
      </w:r>
      <w:proofErr w:type="spellEnd"/>
      <w:r>
        <w:rPr>
          <w:rFonts w:ascii="Arial" w:hAnsi="Arial"/>
          <w:sz w:val="28"/>
          <w:szCs w:val="28"/>
        </w:rPr>
        <w:t>, Minister of Justice, to this UPR Session.</w:t>
      </w: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AC60ED" w:rsidRDefault="00E54B92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My delegation commends Namibia for its targeted policies to address the impact of the </w:t>
      </w:r>
      <w:r>
        <w:rPr>
          <w:rFonts w:ascii="Arial" w:hAnsi="Arial"/>
          <w:sz w:val="28"/>
          <w:szCs w:val="28"/>
        </w:rPr>
        <w:t>COVID-19 pandemic. We also congratulate Namibia for the marked increase in girls and young women graduating notably in Science Technology, Engineering and Mathematics (STEM) fields.</w:t>
      </w: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AC60ED" w:rsidRDefault="00E54B92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South Africa respectfully recommends that the Namibian government:</w:t>
      </w:r>
    </w:p>
    <w:p w:rsidR="00AC60ED" w:rsidRDefault="00AC60ED">
      <w:pPr>
        <w:pStyle w:val="BodyA"/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AC60ED" w:rsidRDefault="00E54B9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Conti</w:t>
      </w:r>
      <w:r>
        <w:rPr>
          <w:rFonts w:ascii="Arial" w:hAnsi="Arial"/>
          <w:sz w:val="28"/>
          <w:szCs w:val="28"/>
        </w:rPr>
        <w:t>nues fast-tracking the implementation of its National Plan of Action on Gender-Based Violence 2019-2023, including addressing the root causes thereof.</w:t>
      </w:r>
    </w:p>
    <w:p w:rsidR="00AC60ED" w:rsidRDefault="00AC60ED">
      <w:pPr>
        <w:pStyle w:val="ListParagraph"/>
        <w:spacing w:line="276" w:lineRule="auto"/>
        <w:ind w:left="357"/>
        <w:jc w:val="both"/>
        <w:rPr>
          <w:rFonts w:ascii="Arial" w:eastAsia="Arial" w:hAnsi="Arial" w:cs="Arial"/>
          <w:sz w:val="28"/>
          <w:szCs w:val="28"/>
        </w:rPr>
      </w:pPr>
    </w:p>
    <w:p w:rsidR="00AC60ED" w:rsidRDefault="00E54B9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Increases its efforts of</w:t>
      </w:r>
      <w:r>
        <w:rPr>
          <w:rFonts w:ascii="Arial" w:hAnsi="Arial"/>
          <w:sz w:val="28"/>
          <w:szCs w:val="28"/>
        </w:rPr>
        <w:t xml:space="preserve"> improving access to health services for rural woman and girls and their communities, as well as for gender and sexual minorities.</w:t>
      </w:r>
    </w:p>
    <w:p w:rsidR="00AC60ED" w:rsidRDefault="00AC60ED">
      <w:pPr>
        <w:pStyle w:val="ListParagraph"/>
        <w:spacing w:line="276" w:lineRule="auto"/>
        <w:ind w:left="357"/>
        <w:jc w:val="both"/>
        <w:rPr>
          <w:rFonts w:ascii="Arial" w:eastAsia="Arial" w:hAnsi="Arial" w:cs="Arial"/>
          <w:sz w:val="28"/>
          <w:szCs w:val="28"/>
        </w:rPr>
      </w:pPr>
    </w:p>
    <w:p w:rsidR="00AC60ED" w:rsidRDefault="00E54B9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Increases its efforts of tackling </w:t>
      </w:r>
      <w:proofErr w:type="spellStart"/>
      <w:r>
        <w:rPr>
          <w:rFonts w:ascii="Arial" w:hAnsi="Arial"/>
          <w:sz w:val="28"/>
          <w:szCs w:val="28"/>
        </w:rPr>
        <w:t>stigmatisation</w:t>
      </w:r>
      <w:proofErr w:type="spellEnd"/>
      <w:r>
        <w:rPr>
          <w:rFonts w:ascii="Arial" w:hAnsi="Arial"/>
          <w:sz w:val="28"/>
          <w:szCs w:val="28"/>
        </w:rPr>
        <w:t xml:space="preserve"> and discrimination against persons, especially women and girls, infected wi</w:t>
      </w:r>
      <w:r>
        <w:rPr>
          <w:rFonts w:ascii="Arial" w:hAnsi="Arial"/>
          <w:sz w:val="28"/>
          <w:szCs w:val="28"/>
        </w:rPr>
        <w:t xml:space="preserve">th HIV by </w:t>
      </w:r>
      <w:proofErr w:type="spellStart"/>
      <w:r>
        <w:rPr>
          <w:rFonts w:ascii="Arial" w:hAnsi="Arial"/>
          <w:sz w:val="28"/>
          <w:szCs w:val="28"/>
        </w:rPr>
        <w:t>prioritising</w:t>
      </w:r>
      <w:proofErr w:type="spellEnd"/>
      <w:r>
        <w:rPr>
          <w:rFonts w:ascii="Arial" w:hAnsi="Arial"/>
          <w:sz w:val="28"/>
          <w:szCs w:val="28"/>
        </w:rPr>
        <w:t xml:space="preserve"> support and education.</w:t>
      </w:r>
    </w:p>
    <w:p w:rsidR="00AC60ED" w:rsidRDefault="00AC60ED">
      <w:pPr>
        <w:pStyle w:val="PlainText"/>
        <w:spacing w:line="276" w:lineRule="auto"/>
        <w:rPr>
          <w:rFonts w:ascii="Arial" w:eastAsia="Arial" w:hAnsi="Arial" w:cs="Arial"/>
          <w:sz w:val="28"/>
          <w:szCs w:val="28"/>
        </w:rPr>
      </w:pPr>
    </w:p>
    <w:p w:rsidR="00AC60ED" w:rsidRDefault="00E54B92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  <w:sz w:val="28"/>
          <w:szCs w:val="28"/>
        </w:rPr>
        <w:t xml:space="preserve">South Africa wishes Namibia </w:t>
      </w:r>
      <w:r>
        <w:rPr>
          <w:rFonts w:ascii="Arial" w:hAnsi="Arial"/>
          <w:sz w:val="28"/>
          <w:szCs w:val="28"/>
          <w:lang w:val="it-IT"/>
        </w:rPr>
        <w:t xml:space="preserve">a </w:t>
      </w:r>
      <w:proofErr w:type="spellStart"/>
      <w:r>
        <w:rPr>
          <w:rFonts w:ascii="Arial" w:hAnsi="Arial"/>
          <w:sz w:val="28"/>
          <w:szCs w:val="28"/>
          <w:lang w:val="it-IT"/>
        </w:rPr>
        <w:t>successful</w:t>
      </w:r>
      <w:proofErr w:type="spellEnd"/>
      <w:r>
        <w:rPr>
          <w:rFonts w:ascii="Arial" w:hAnsi="Arial"/>
          <w:sz w:val="28"/>
          <w:szCs w:val="28"/>
          <w:lang w:val="it-IT"/>
        </w:rPr>
        <w:t xml:space="preserve"> review.</w:t>
      </w:r>
    </w:p>
    <w:p w:rsidR="00AC60ED" w:rsidRDefault="00E54B92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AC60ED" w:rsidRDefault="00E54B92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  <w:sz w:val="28"/>
          <w:szCs w:val="28"/>
        </w:rPr>
        <w:t>I thank you.</w:t>
      </w:r>
    </w:p>
    <w:p w:rsidR="00AC60ED" w:rsidRDefault="00E54B92">
      <w:pPr>
        <w:pStyle w:val="Default"/>
        <w:jc w:val="both"/>
      </w:pPr>
      <w:r>
        <w:rPr>
          <w:rFonts w:ascii="Times New Roman" w:hAnsi="Times New Roman"/>
          <w:sz w:val="36"/>
          <w:szCs w:val="36"/>
        </w:rPr>
        <w:t> </w:t>
      </w:r>
    </w:p>
    <w:sectPr w:rsidR="00AC60ED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E54B92">
      <w:r>
        <w:separator/>
      </w:r>
    </w:p>
  </w:endnote>
  <w:endnote w:type="continuationSeparator" w:id="0">
    <w:p w:rsidR="00000000" w:rsidRDefault="00E5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60ED" w:rsidRDefault="00E54B92">
    <w:pPr>
      <w:pStyle w:val="Footer"/>
      <w:tabs>
        <w:tab w:val="clear" w:pos="9360"/>
        <w:tab w:val="right" w:pos="8280"/>
      </w:tabs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0A67D7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E54B92">
      <w:r>
        <w:separator/>
      </w:r>
    </w:p>
  </w:footnote>
  <w:footnote w:type="continuationSeparator" w:id="0">
    <w:p w:rsidR="00000000" w:rsidRDefault="00E5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60ED" w:rsidRDefault="00AC60E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92C0A"/>
    <w:multiLevelType w:val="hybridMultilevel"/>
    <w:tmpl w:val="FFFFFFFF"/>
    <w:styleLink w:val="ImportedStyle1"/>
    <w:lvl w:ilvl="0" w:tplc="7592D1E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62DE7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2E7D16">
      <w:start w:val="1"/>
      <w:numFmt w:val="lowerRoman"/>
      <w:lvlText w:val="%3."/>
      <w:lvlJc w:val="left"/>
      <w:pPr>
        <w:ind w:left="179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874C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6A3AE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44D036">
      <w:start w:val="1"/>
      <w:numFmt w:val="lowerRoman"/>
      <w:lvlText w:val="%6."/>
      <w:lvlJc w:val="left"/>
      <w:pPr>
        <w:ind w:left="395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2391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70B3A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4CB02">
      <w:start w:val="1"/>
      <w:numFmt w:val="lowerRoman"/>
      <w:lvlText w:val="%9."/>
      <w:lvlJc w:val="left"/>
      <w:pPr>
        <w:ind w:left="611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B30926"/>
    <w:multiLevelType w:val="hybridMultilevel"/>
    <w:tmpl w:val="FFFFFFFF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ED"/>
    <w:rsid w:val="000A67D7"/>
    <w:rsid w:val="00AC60ED"/>
    <w:rsid w:val="00C75C16"/>
    <w:rsid w:val="00E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BC7BB"/>
  <w15:docId w15:val="{BAF054C2-48F1-D246-AE24-B287792E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H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CC59F-5E3D-41C6-BE5E-F3C63BBB4D06}"/>
</file>

<file path=customXml/itemProps2.xml><?xml version="1.0" encoding="utf-8"?>
<ds:datastoreItem xmlns:ds="http://schemas.openxmlformats.org/officeDocument/2006/customXml" ds:itemID="{CFAE4469-FD40-4030-B2D0-B96742AD0B3D}"/>
</file>

<file path=customXml/itemProps3.xml><?xml version="1.0" encoding="utf-8"?>
<ds:datastoreItem xmlns:ds="http://schemas.openxmlformats.org/officeDocument/2006/customXml" ds:itemID="{9866D859-9165-44A2-805C-7AAD14FEE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vosloo</cp:lastModifiedBy>
  <cp:revision>4</cp:revision>
  <dcterms:created xsi:type="dcterms:W3CDTF">2021-05-02T15:21:00Z</dcterms:created>
  <dcterms:modified xsi:type="dcterms:W3CDTF">2021-05-02T15:23:00Z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