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28"/>
      </w:tblGrid>
      <w:tr w:rsidR="002D1B52" w:rsidTr="00FD2717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D1B52" w:rsidRDefault="002D1B52" w:rsidP="00FD2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val="es-US" w:eastAsia="es-US"/>
              </w:rPr>
              <w:drawing>
                <wp:inline distT="0" distB="0" distL="0" distR="0">
                  <wp:extent cx="600075" cy="676275"/>
                  <wp:effectExtent l="19050" t="0" r="9525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B52" w:rsidTr="00FD2717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D1B52" w:rsidRDefault="002D1B52" w:rsidP="00FD27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REPUBLICA DE CUBA</w:t>
            </w:r>
          </w:p>
          <w:p w:rsidR="002D1B52" w:rsidRDefault="002D1B52" w:rsidP="00FD27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Misión Permanente ante la Oficina de las Naciones Unidas en Ginebra y los Organismos Internacionales en Suiza</w:t>
            </w:r>
          </w:p>
        </w:tc>
      </w:tr>
    </w:tbl>
    <w:p w:rsidR="002D1B52" w:rsidRDefault="002D1B52" w:rsidP="002D1B52">
      <w:pPr>
        <w:rPr>
          <w:b/>
        </w:rPr>
      </w:pPr>
    </w:p>
    <w:p w:rsidR="002D1B52" w:rsidRDefault="002D1B52" w:rsidP="002D1B52">
      <w:pPr>
        <w:rPr>
          <w:b/>
        </w:rPr>
      </w:pPr>
      <w:r>
        <w:rPr>
          <w:b/>
        </w:rPr>
        <w:t xml:space="preserve">Intervención de la delegación de Cuba, en ocasión del Examen Periódico Universal de </w:t>
      </w:r>
      <w:r w:rsidR="00331157">
        <w:rPr>
          <w:b/>
        </w:rPr>
        <w:t>Islas Salomón</w:t>
      </w:r>
      <w:r>
        <w:rPr>
          <w:b/>
        </w:rPr>
        <w:t>. 38º período de sesiones del Grupo de Trabajo del EPU. Ginebra, mayo de 2021.</w:t>
      </w:r>
    </w:p>
    <w:p w:rsidR="00206EE0" w:rsidRDefault="00206EE0" w:rsidP="00206EE0">
      <w:pPr>
        <w:outlineLvl w:val="0"/>
      </w:pPr>
    </w:p>
    <w:p w:rsidR="002D1B52" w:rsidRDefault="002D1B52" w:rsidP="00216510">
      <w:pPr>
        <w:spacing w:beforeLines="240" w:before="576" w:afterLines="240" w:after="576" w:line="360" w:lineRule="auto"/>
        <w:rPr>
          <w:sz w:val="36"/>
          <w:szCs w:val="36"/>
        </w:rPr>
      </w:pPr>
      <w:r>
        <w:rPr>
          <w:sz w:val="36"/>
          <w:szCs w:val="36"/>
        </w:rPr>
        <w:t>Señor Presidente:</w:t>
      </w:r>
    </w:p>
    <w:p w:rsidR="00206EE0" w:rsidRPr="00BC11CF" w:rsidRDefault="00216510" w:rsidP="00216510">
      <w:pPr>
        <w:spacing w:beforeLines="240" w:before="576" w:afterLines="240" w:after="576" w:line="360" w:lineRule="auto"/>
        <w:rPr>
          <w:sz w:val="36"/>
          <w:szCs w:val="36"/>
        </w:rPr>
      </w:pPr>
      <w:r>
        <w:rPr>
          <w:sz w:val="36"/>
          <w:szCs w:val="36"/>
        </w:rPr>
        <w:t>Saludamos</w:t>
      </w:r>
      <w:r w:rsidR="002D1B52">
        <w:rPr>
          <w:sz w:val="36"/>
          <w:szCs w:val="36"/>
        </w:rPr>
        <w:t xml:space="preserve"> a la delegación de </w:t>
      </w:r>
      <w:r w:rsidR="0024046B">
        <w:rPr>
          <w:sz w:val="36"/>
          <w:szCs w:val="36"/>
        </w:rPr>
        <w:t>Islas Salomón</w:t>
      </w:r>
      <w:r>
        <w:rPr>
          <w:sz w:val="36"/>
          <w:szCs w:val="36"/>
        </w:rPr>
        <w:t>,</w:t>
      </w:r>
      <w:r w:rsidR="002D1B52">
        <w:rPr>
          <w:sz w:val="36"/>
          <w:szCs w:val="36"/>
        </w:rPr>
        <w:t xml:space="preserve"> agradecemos la presentación de su informe y </w:t>
      </w:r>
      <w:r>
        <w:rPr>
          <w:sz w:val="36"/>
          <w:szCs w:val="36"/>
        </w:rPr>
        <w:t>formulamos</w:t>
      </w:r>
      <w:r w:rsidR="002D1B52" w:rsidRPr="00BC11CF">
        <w:rPr>
          <w:sz w:val="36"/>
          <w:szCs w:val="36"/>
        </w:rPr>
        <w:t xml:space="preserve"> las recomendaciones siguientes:</w:t>
      </w:r>
    </w:p>
    <w:p w:rsidR="002D1B52" w:rsidRPr="00BC11CF" w:rsidRDefault="002D1B52" w:rsidP="00216510">
      <w:pPr>
        <w:pStyle w:val="Prrafodelista"/>
        <w:numPr>
          <w:ilvl w:val="0"/>
          <w:numId w:val="1"/>
        </w:numPr>
        <w:spacing w:beforeLines="240" w:before="576" w:afterLines="240" w:after="576" w:line="360" w:lineRule="auto"/>
        <w:rPr>
          <w:sz w:val="36"/>
          <w:szCs w:val="36"/>
        </w:rPr>
      </w:pPr>
      <w:r w:rsidRPr="00BC11CF">
        <w:rPr>
          <w:sz w:val="36"/>
          <w:szCs w:val="36"/>
        </w:rPr>
        <w:t xml:space="preserve">Mantener los esfuerzos </w:t>
      </w:r>
      <w:r w:rsidR="00BC11CF" w:rsidRPr="00BC11CF">
        <w:rPr>
          <w:sz w:val="36"/>
          <w:szCs w:val="36"/>
        </w:rPr>
        <w:t xml:space="preserve">en la </w:t>
      </w:r>
      <w:r w:rsidR="00CF5E7F" w:rsidRPr="00BC11CF">
        <w:rPr>
          <w:sz w:val="36"/>
          <w:szCs w:val="36"/>
        </w:rPr>
        <w:t>implementa</w:t>
      </w:r>
      <w:r w:rsidR="00BC11CF" w:rsidRPr="00BC11CF">
        <w:rPr>
          <w:sz w:val="36"/>
          <w:szCs w:val="36"/>
        </w:rPr>
        <w:t>ción d</w:t>
      </w:r>
      <w:r w:rsidR="00CF5E7F" w:rsidRPr="00BC11CF">
        <w:rPr>
          <w:sz w:val="36"/>
          <w:szCs w:val="36"/>
        </w:rPr>
        <w:t xml:space="preserve">el Plan </w:t>
      </w:r>
      <w:r w:rsidR="00BC11CF" w:rsidRPr="00BC11CF">
        <w:rPr>
          <w:sz w:val="36"/>
          <w:szCs w:val="36"/>
        </w:rPr>
        <w:t xml:space="preserve">de </w:t>
      </w:r>
      <w:r w:rsidR="0024046B">
        <w:rPr>
          <w:sz w:val="36"/>
          <w:szCs w:val="36"/>
        </w:rPr>
        <w:t xml:space="preserve">infraestructura educativa, a cargo del Ministerio de Educación y Desarrollo de Recursos Humanos; así como en su Política nacional de desarrollo inclusivo en la educación.  </w:t>
      </w:r>
      <w:r w:rsidR="00BC11CF" w:rsidRPr="00BC11CF">
        <w:rPr>
          <w:sz w:val="36"/>
          <w:szCs w:val="36"/>
        </w:rPr>
        <w:t xml:space="preserve"> </w:t>
      </w:r>
    </w:p>
    <w:p w:rsidR="00BC11CF" w:rsidRPr="00BC11CF" w:rsidRDefault="00BC11CF" w:rsidP="00216510">
      <w:pPr>
        <w:pStyle w:val="Prrafodelista"/>
        <w:spacing w:beforeLines="240" w:before="576" w:afterLines="240" w:after="576" w:line="360" w:lineRule="auto"/>
        <w:ind w:left="1068"/>
        <w:rPr>
          <w:sz w:val="36"/>
          <w:szCs w:val="36"/>
        </w:rPr>
      </w:pPr>
    </w:p>
    <w:p w:rsidR="009F5648" w:rsidRDefault="002D1B52" w:rsidP="00216510">
      <w:pPr>
        <w:pStyle w:val="Prrafodelista"/>
        <w:numPr>
          <w:ilvl w:val="0"/>
          <w:numId w:val="1"/>
        </w:numPr>
        <w:spacing w:beforeLines="240" w:before="576" w:afterLines="240" w:after="576" w:line="360" w:lineRule="auto"/>
        <w:rPr>
          <w:sz w:val="36"/>
          <w:szCs w:val="36"/>
          <w:lang w:val="es-ES"/>
        </w:rPr>
      </w:pPr>
      <w:r w:rsidRPr="00BC11CF">
        <w:rPr>
          <w:sz w:val="36"/>
          <w:szCs w:val="36"/>
        </w:rPr>
        <w:t xml:space="preserve">Continuar </w:t>
      </w:r>
      <w:r w:rsidR="00BC11CF">
        <w:rPr>
          <w:sz w:val="36"/>
          <w:szCs w:val="36"/>
        </w:rPr>
        <w:t>promoviendo</w:t>
      </w:r>
      <w:r w:rsidR="009F5648">
        <w:rPr>
          <w:sz w:val="36"/>
          <w:szCs w:val="36"/>
        </w:rPr>
        <w:t xml:space="preserve"> el Gobierno</w:t>
      </w:r>
      <w:r w:rsidR="008220BC">
        <w:rPr>
          <w:sz w:val="36"/>
          <w:szCs w:val="36"/>
        </w:rPr>
        <w:t>,</w:t>
      </w:r>
      <w:r w:rsidR="00BC11CF">
        <w:rPr>
          <w:sz w:val="36"/>
          <w:szCs w:val="36"/>
        </w:rPr>
        <w:t xml:space="preserve"> a través del</w:t>
      </w:r>
      <w:r w:rsidR="00BC11CF" w:rsidRPr="00BC11CF">
        <w:rPr>
          <w:sz w:val="36"/>
          <w:szCs w:val="36"/>
          <w:lang w:val="es-ES"/>
        </w:rPr>
        <w:t xml:space="preserve"> Ministerio de Salud y Servicios </w:t>
      </w:r>
      <w:r w:rsidR="009F5648">
        <w:rPr>
          <w:sz w:val="36"/>
          <w:szCs w:val="36"/>
          <w:lang w:val="es-ES"/>
        </w:rPr>
        <w:t>Médicos, la Política de Estrategia Nacional de Salud, que se centra en la mejora de la salud, la cobertura universal y el acceso a la atención básica, en especial con el fortalecimiento de los centros médicos rurales.</w:t>
      </w:r>
    </w:p>
    <w:p w:rsidR="009F2223" w:rsidRDefault="002D1B52" w:rsidP="002D1B52">
      <w:pPr>
        <w:spacing w:before="240" w:after="240" w:line="360" w:lineRule="auto"/>
        <w:rPr>
          <w:sz w:val="36"/>
          <w:szCs w:val="36"/>
        </w:rPr>
      </w:pPr>
      <w:r w:rsidRPr="0014091D">
        <w:rPr>
          <w:sz w:val="36"/>
          <w:szCs w:val="36"/>
        </w:rPr>
        <w:lastRenderedPageBreak/>
        <w:t xml:space="preserve">Reconocemos los esfuerzos </w:t>
      </w:r>
      <w:r w:rsidR="003C0D2C" w:rsidRPr="0014091D">
        <w:rPr>
          <w:sz w:val="36"/>
          <w:szCs w:val="36"/>
        </w:rPr>
        <w:t xml:space="preserve">del país en </w:t>
      </w:r>
      <w:r w:rsidR="0014091D" w:rsidRPr="0014091D">
        <w:rPr>
          <w:sz w:val="36"/>
          <w:szCs w:val="36"/>
        </w:rPr>
        <w:t xml:space="preserve">el enfrentamiento y mitigación de los efectos adversos del cambio </w:t>
      </w:r>
      <w:r w:rsidR="00EE7305">
        <w:rPr>
          <w:sz w:val="36"/>
          <w:szCs w:val="36"/>
        </w:rPr>
        <w:t>climático,</w:t>
      </w:r>
      <w:r w:rsidR="0014091D">
        <w:rPr>
          <w:sz w:val="36"/>
          <w:szCs w:val="36"/>
        </w:rPr>
        <w:t xml:space="preserve"> </w:t>
      </w:r>
      <w:r w:rsidR="00EE7305">
        <w:rPr>
          <w:sz w:val="36"/>
          <w:szCs w:val="36"/>
        </w:rPr>
        <w:t>incluyendo en el ámbito de la reducción de riesgos de desastres ante fenómenos naturales</w:t>
      </w:r>
      <w:r w:rsidR="009F5648">
        <w:rPr>
          <w:sz w:val="36"/>
          <w:szCs w:val="36"/>
        </w:rPr>
        <w:t>. Igualmente destacamos su enfoque en alcanzar los objetivos de desarrollo sostenible, en una economía baja en emisión de carbono.</w:t>
      </w:r>
      <w:r w:rsidR="00EE7305">
        <w:rPr>
          <w:sz w:val="36"/>
          <w:szCs w:val="36"/>
        </w:rPr>
        <w:t xml:space="preserve"> </w:t>
      </w:r>
    </w:p>
    <w:p w:rsidR="002D1B52" w:rsidRPr="00EC6E9E" w:rsidRDefault="002D1B52" w:rsidP="002D1B52">
      <w:pPr>
        <w:spacing w:before="240" w:after="24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Deseamos éxito a </w:t>
      </w:r>
      <w:r w:rsidR="0024046B">
        <w:rPr>
          <w:sz w:val="36"/>
          <w:szCs w:val="36"/>
        </w:rPr>
        <w:t xml:space="preserve">Islas Salomón </w:t>
      </w:r>
      <w:r w:rsidR="00840CFD">
        <w:rPr>
          <w:sz w:val="36"/>
          <w:szCs w:val="36"/>
        </w:rPr>
        <w:t xml:space="preserve">en </w:t>
      </w:r>
      <w:r w:rsidR="00EE7305">
        <w:rPr>
          <w:sz w:val="36"/>
          <w:szCs w:val="36"/>
        </w:rPr>
        <w:t>su</w:t>
      </w:r>
      <w:r w:rsidR="000D44C6">
        <w:rPr>
          <w:sz w:val="36"/>
          <w:szCs w:val="36"/>
        </w:rPr>
        <w:t xml:space="preserve"> </w:t>
      </w:r>
      <w:r w:rsidR="00EE7305">
        <w:rPr>
          <w:sz w:val="36"/>
          <w:szCs w:val="36"/>
        </w:rPr>
        <w:t>examen</w:t>
      </w:r>
      <w:r w:rsidR="00840CFD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y en la implementación de las recomendaciones que acepten. </w:t>
      </w:r>
    </w:p>
    <w:p w:rsidR="002D1B52" w:rsidRPr="00FB3D57" w:rsidRDefault="002D1B52" w:rsidP="002D1B52">
      <w:pPr>
        <w:spacing w:before="240" w:after="240" w:line="360" w:lineRule="auto"/>
        <w:rPr>
          <w:szCs w:val="36"/>
          <w:lang w:val="es-MX"/>
        </w:rPr>
      </w:pPr>
      <w:r>
        <w:rPr>
          <w:sz w:val="36"/>
          <w:szCs w:val="36"/>
        </w:rPr>
        <w:t>Muchas gracias.</w:t>
      </w:r>
    </w:p>
    <w:p w:rsidR="002D1B52" w:rsidRPr="002D1B52" w:rsidRDefault="002D1B52" w:rsidP="001E0699">
      <w:pPr>
        <w:pStyle w:val="Prrafodelista"/>
        <w:spacing w:beforeLines="240" w:before="576" w:afterLines="240" w:after="576" w:line="360" w:lineRule="auto"/>
        <w:ind w:left="1068"/>
        <w:rPr>
          <w:sz w:val="36"/>
          <w:szCs w:val="36"/>
        </w:rPr>
      </w:pPr>
    </w:p>
    <w:sectPr w:rsidR="002D1B52" w:rsidRPr="002D1B52" w:rsidSect="009F5648">
      <w:pgSz w:w="11906" w:h="16838"/>
      <w:pgMar w:top="1134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7725"/>
    <w:multiLevelType w:val="hybridMultilevel"/>
    <w:tmpl w:val="A67C89D2"/>
    <w:lvl w:ilvl="0" w:tplc="8D7E8B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E0"/>
    <w:rsid w:val="00003485"/>
    <w:rsid w:val="000077BC"/>
    <w:rsid w:val="00010DF0"/>
    <w:rsid w:val="00027433"/>
    <w:rsid w:val="0005526F"/>
    <w:rsid w:val="0007531A"/>
    <w:rsid w:val="000766F0"/>
    <w:rsid w:val="00077D72"/>
    <w:rsid w:val="0008346C"/>
    <w:rsid w:val="00093138"/>
    <w:rsid w:val="00094923"/>
    <w:rsid w:val="000A51E8"/>
    <w:rsid w:val="000B5561"/>
    <w:rsid w:val="000C4372"/>
    <w:rsid w:val="000D44C6"/>
    <w:rsid w:val="000F18A2"/>
    <w:rsid w:val="000F208B"/>
    <w:rsid w:val="000F390E"/>
    <w:rsid w:val="0010664D"/>
    <w:rsid w:val="001339C7"/>
    <w:rsid w:val="0014091D"/>
    <w:rsid w:val="00143E4B"/>
    <w:rsid w:val="0015755B"/>
    <w:rsid w:val="001C1FF7"/>
    <w:rsid w:val="001D72EF"/>
    <w:rsid w:val="001E0699"/>
    <w:rsid w:val="001E12BA"/>
    <w:rsid w:val="001E2E91"/>
    <w:rsid w:val="00205AB1"/>
    <w:rsid w:val="00206EE0"/>
    <w:rsid w:val="00216510"/>
    <w:rsid w:val="00220BB9"/>
    <w:rsid w:val="00223372"/>
    <w:rsid w:val="00224171"/>
    <w:rsid w:val="0024046B"/>
    <w:rsid w:val="00245714"/>
    <w:rsid w:val="0025382D"/>
    <w:rsid w:val="00261D06"/>
    <w:rsid w:val="0026324A"/>
    <w:rsid w:val="00263898"/>
    <w:rsid w:val="0027092A"/>
    <w:rsid w:val="002B4628"/>
    <w:rsid w:val="002C6C4F"/>
    <w:rsid w:val="002D1B52"/>
    <w:rsid w:val="002E1C38"/>
    <w:rsid w:val="002E5D99"/>
    <w:rsid w:val="0030179F"/>
    <w:rsid w:val="003052E4"/>
    <w:rsid w:val="003132CE"/>
    <w:rsid w:val="00331157"/>
    <w:rsid w:val="00335C6E"/>
    <w:rsid w:val="003477B7"/>
    <w:rsid w:val="00374DCD"/>
    <w:rsid w:val="003A0297"/>
    <w:rsid w:val="003A3ED1"/>
    <w:rsid w:val="003C0D2C"/>
    <w:rsid w:val="003D2323"/>
    <w:rsid w:val="003E01CD"/>
    <w:rsid w:val="003E64FF"/>
    <w:rsid w:val="00403A3C"/>
    <w:rsid w:val="00452B0C"/>
    <w:rsid w:val="00466484"/>
    <w:rsid w:val="004929E7"/>
    <w:rsid w:val="004B258A"/>
    <w:rsid w:val="004D4928"/>
    <w:rsid w:val="004D77BD"/>
    <w:rsid w:val="00500DF0"/>
    <w:rsid w:val="0050449A"/>
    <w:rsid w:val="0051033A"/>
    <w:rsid w:val="00514291"/>
    <w:rsid w:val="00553FAB"/>
    <w:rsid w:val="00593EE3"/>
    <w:rsid w:val="005D2C14"/>
    <w:rsid w:val="006118F7"/>
    <w:rsid w:val="0061387E"/>
    <w:rsid w:val="0063227D"/>
    <w:rsid w:val="00637819"/>
    <w:rsid w:val="00640219"/>
    <w:rsid w:val="006421BF"/>
    <w:rsid w:val="006C0543"/>
    <w:rsid w:val="006C3143"/>
    <w:rsid w:val="00711C95"/>
    <w:rsid w:val="00733D8A"/>
    <w:rsid w:val="00770029"/>
    <w:rsid w:val="00774A25"/>
    <w:rsid w:val="00792455"/>
    <w:rsid w:val="007D3CF3"/>
    <w:rsid w:val="008220BC"/>
    <w:rsid w:val="00835B07"/>
    <w:rsid w:val="00840CFD"/>
    <w:rsid w:val="0085435E"/>
    <w:rsid w:val="00883160"/>
    <w:rsid w:val="008C304C"/>
    <w:rsid w:val="008D69F3"/>
    <w:rsid w:val="008E5647"/>
    <w:rsid w:val="00902297"/>
    <w:rsid w:val="0090410A"/>
    <w:rsid w:val="00906263"/>
    <w:rsid w:val="00925A2A"/>
    <w:rsid w:val="009459B3"/>
    <w:rsid w:val="00960932"/>
    <w:rsid w:val="009610D0"/>
    <w:rsid w:val="00996DFE"/>
    <w:rsid w:val="009A6027"/>
    <w:rsid w:val="009B0BB5"/>
    <w:rsid w:val="009C64D2"/>
    <w:rsid w:val="009F2223"/>
    <w:rsid w:val="009F5648"/>
    <w:rsid w:val="009F7E33"/>
    <w:rsid w:val="00A21608"/>
    <w:rsid w:val="00A3135E"/>
    <w:rsid w:val="00A37F4C"/>
    <w:rsid w:val="00A40AB5"/>
    <w:rsid w:val="00A42F58"/>
    <w:rsid w:val="00A53CF5"/>
    <w:rsid w:val="00A80900"/>
    <w:rsid w:val="00A83519"/>
    <w:rsid w:val="00AA1448"/>
    <w:rsid w:val="00AA5315"/>
    <w:rsid w:val="00AB4EEB"/>
    <w:rsid w:val="00AC00C0"/>
    <w:rsid w:val="00AC731F"/>
    <w:rsid w:val="00AF408D"/>
    <w:rsid w:val="00B05E7B"/>
    <w:rsid w:val="00B67B48"/>
    <w:rsid w:val="00B70580"/>
    <w:rsid w:val="00B930D1"/>
    <w:rsid w:val="00BB397E"/>
    <w:rsid w:val="00BC11CF"/>
    <w:rsid w:val="00BF6A10"/>
    <w:rsid w:val="00C25240"/>
    <w:rsid w:val="00C317D7"/>
    <w:rsid w:val="00C34F73"/>
    <w:rsid w:val="00C357C1"/>
    <w:rsid w:val="00C424E8"/>
    <w:rsid w:val="00C52AC7"/>
    <w:rsid w:val="00CB01DF"/>
    <w:rsid w:val="00CB3BFB"/>
    <w:rsid w:val="00CB4A61"/>
    <w:rsid w:val="00CC0AB1"/>
    <w:rsid w:val="00CD43BE"/>
    <w:rsid w:val="00CF0469"/>
    <w:rsid w:val="00CF5E7F"/>
    <w:rsid w:val="00D03B87"/>
    <w:rsid w:val="00D049DC"/>
    <w:rsid w:val="00D10539"/>
    <w:rsid w:val="00D21BC5"/>
    <w:rsid w:val="00D31994"/>
    <w:rsid w:val="00D31E47"/>
    <w:rsid w:val="00D444A1"/>
    <w:rsid w:val="00D662CD"/>
    <w:rsid w:val="00D67978"/>
    <w:rsid w:val="00D82D17"/>
    <w:rsid w:val="00D86865"/>
    <w:rsid w:val="00DF6B0E"/>
    <w:rsid w:val="00E05554"/>
    <w:rsid w:val="00E67076"/>
    <w:rsid w:val="00E86061"/>
    <w:rsid w:val="00EA735E"/>
    <w:rsid w:val="00EB0E99"/>
    <w:rsid w:val="00EC4661"/>
    <w:rsid w:val="00EE7305"/>
    <w:rsid w:val="00F1051C"/>
    <w:rsid w:val="00F14175"/>
    <w:rsid w:val="00F32AE3"/>
    <w:rsid w:val="00F56929"/>
    <w:rsid w:val="00F665C2"/>
    <w:rsid w:val="00F66EF0"/>
    <w:rsid w:val="00FA48E5"/>
    <w:rsid w:val="00FC4CB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60E9"/>
  <w15:docId w15:val="{1DBC4CBF-FAE0-4D53-9EE0-026F98DE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E0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05554"/>
    <w:pPr>
      <w:spacing w:before="100" w:beforeAutospacing="1" w:after="100" w:afterAutospacing="1"/>
      <w:jc w:val="left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06EE0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06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06EE0"/>
    <w:rPr>
      <w:rFonts w:ascii="Courier New" w:eastAsia="Times New Roman" w:hAnsi="Courier New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06EE0"/>
    <w:pPr>
      <w:spacing w:after="120" w:line="480" w:lineRule="auto"/>
      <w:jc w:val="left"/>
    </w:pPr>
    <w:rPr>
      <w:rFonts w:ascii="Calibri" w:hAnsi="Calibri" w:cs="Times New Roman"/>
      <w:sz w:val="22"/>
      <w:szCs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06EE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EE0"/>
    <w:rPr>
      <w:rFonts w:ascii="Tahoma" w:eastAsia="Calibri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05554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F208B"/>
    <w:pPr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F208B"/>
    <w:rPr>
      <w:rFonts w:ascii="Calibri" w:hAnsi="Calibri" w:cs="Calibri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92455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lang w:val="es-ES" w:eastAsia="es-ES"/>
    </w:rPr>
  </w:style>
  <w:style w:type="paragraph" w:customStyle="1" w:styleId="xmsonormal">
    <w:name w:val="x_msonormal"/>
    <w:basedOn w:val="Normal"/>
    <w:rsid w:val="009F7E33"/>
    <w:pPr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96D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DF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6DF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2D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5F666-58CE-414D-BF81-52CF08E9760C}"/>
</file>

<file path=customXml/itemProps2.xml><?xml version="1.0" encoding="utf-8"?>
<ds:datastoreItem xmlns:ds="http://schemas.openxmlformats.org/officeDocument/2006/customXml" ds:itemID="{88170F67-92D0-4208-B29B-428BFCF60064}"/>
</file>

<file path=customXml/itemProps3.xml><?xml version="1.0" encoding="utf-8"?>
<ds:datastoreItem xmlns:ds="http://schemas.openxmlformats.org/officeDocument/2006/customXml" ds:itemID="{8D62B83D-5315-40DD-8098-AA61C889C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politica1</dc:creator>
  <cp:lastModifiedBy>Dell1</cp:lastModifiedBy>
  <cp:revision>4</cp:revision>
  <dcterms:created xsi:type="dcterms:W3CDTF">2021-05-06T13:34:00Z</dcterms:created>
  <dcterms:modified xsi:type="dcterms:W3CDTF">2021-05-06T13:52:00Z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