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264F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28192F2" wp14:editId="2FEF0FB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95D0B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05F35F9E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64A7E42C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17E95988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6E1C7F4F" w14:textId="19598BD3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225932">
        <w:rPr>
          <w:rFonts w:ascii="Times New Roman"/>
          <w:sz w:val="24"/>
        </w:rPr>
        <w:t>8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564CEFC9" w14:textId="670DD575" w:rsidR="00AC3AE8" w:rsidRPr="00225932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225932">
        <w:rPr>
          <w:rFonts w:ascii="Times New Roman" w:hint="eastAsia"/>
          <w:sz w:val="24"/>
        </w:rPr>
        <w:t>Pa</w:t>
      </w:r>
      <w:r w:rsidR="00225932">
        <w:rPr>
          <w:rFonts w:ascii="Times New Roman"/>
          <w:sz w:val="24"/>
        </w:rPr>
        <w:t>raguay</w:t>
      </w:r>
    </w:p>
    <w:p w14:paraId="6097D60C" w14:textId="31D9DE2E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225932">
        <w:rPr>
          <w:rFonts w:ascii="Times New Roman"/>
          <w:sz w:val="24"/>
        </w:rPr>
        <w:t>5 May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BFB7702" w14:textId="77777777" w:rsidR="00D21B36" w:rsidRPr="00225932" w:rsidRDefault="00D21B36" w:rsidP="00862FA8">
      <w:pPr>
        <w:wordWrap/>
        <w:rPr>
          <w:rFonts w:ascii="Times New Roman"/>
          <w:sz w:val="24"/>
        </w:rPr>
      </w:pPr>
    </w:p>
    <w:p w14:paraId="391149BD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6746B279" w14:textId="77777777" w:rsidR="00313D54" w:rsidRPr="00313D54" w:rsidRDefault="00313D54" w:rsidP="00313D5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1E39AB7E" w14:textId="679125A1" w:rsidR="00BD7D8C" w:rsidRDefault="00311E69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Thank you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, </w:t>
      </w:r>
      <w:r w:rsidR="009067A6">
        <w:rPr>
          <w:rFonts w:ascii="Times New Roman"/>
          <w:color w:val="000000" w:themeColor="text1"/>
          <w:sz w:val="26"/>
          <w:szCs w:val="26"/>
        </w:rPr>
        <w:t xml:space="preserve">Madam President. 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 </w:t>
      </w:r>
    </w:p>
    <w:p w14:paraId="465D888D" w14:textId="0D4C54C1" w:rsidR="009067A6" w:rsidRPr="00134E38" w:rsidRDefault="009067A6" w:rsidP="00CC48C0">
      <w:pPr>
        <w:spacing w:line="276" w:lineRule="auto"/>
        <w:rPr>
          <w:rFonts w:ascii="Times New Roman"/>
          <w:sz w:val="26"/>
          <w:szCs w:val="26"/>
        </w:rPr>
      </w:pPr>
      <w:bookmarkStart w:id="0" w:name="_GoBack"/>
      <w:bookmarkEnd w:id="0"/>
    </w:p>
    <w:p w14:paraId="6A0A75AB" w14:textId="1C781DD5" w:rsidR="002752BC" w:rsidRPr="00134E38" w:rsidRDefault="006071F6" w:rsidP="00CC48C0">
      <w:pPr>
        <w:spacing w:line="276" w:lineRule="auto"/>
        <w:rPr>
          <w:rFonts w:ascii="Times New Roman"/>
          <w:sz w:val="26"/>
          <w:szCs w:val="26"/>
        </w:rPr>
      </w:pPr>
      <w:r w:rsidRPr="00134E38">
        <w:rPr>
          <w:rFonts w:ascii="Times New Roman"/>
          <w:sz w:val="26"/>
          <w:szCs w:val="26"/>
        </w:rPr>
        <w:t xml:space="preserve">The Republic of Korea </w:t>
      </w:r>
      <w:r w:rsidR="00FC271E" w:rsidRPr="00134E38">
        <w:rPr>
          <w:rFonts w:ascii="Times New Roman"/>
          <w:sz w:val="26"/>
          <w:szCs w:val="26"/>
        </w:rPr>
        <w:t>commends Paraguay’</w:t>
      </w:r>
      <w:r w:rsidR="0089323E" w:rsidRPr="00134E38">
        <w:rPr>
          <w:rFonts w:ascii="Times New Roman"/>
          <w:sz w:val="26"/>
          <w:szCs w:val="26"/>
        </w:rPr>
        <w:t xml:space="preserve">s </w:t>
      </w:r>
      <w:r w:rsidR="002752BC" w:rsidRPr="00134E38">
        <w:rPr>
          <w:rFonts w:ascii="Times New Roman"/>
          <w:sz w:val="26"/>
          <w:szCs w:val="26"/>
        </w:rPr>
        <w:t xml:space="preserve">efforts to promote equality and </w:t>
      </w:r>
      <w:r w:rsidR="000F2E78" w:rsidRPr="00134E38">
        <w:rPr>
          <w:rFonts w:ascii="Times New Roman"/>
          <w:sz w:val="26"/>
          <w:szCs w:val="26"/>
        </w:rPr>
        <w:t>non-</w:t>
      </w:r>
      <w:r w:rsidR="002752BC" w:rsidRPr="00134E38">
        <w:rPr>
          <w:rFonts w:ascii="Times New Roman"/>
          <w:sz w:val="26"/>
          <w:szCs w:val="26"/>
        </w:rPr>
        <w:t>discrimination by establishing the fourth National Equality Plan (2018-2024)</w:t>
      </w:r>
      <w:r w:rsidR="00E96E40" w:rsidRPr="00134E38">
        <w:rPr>
          <w:rFonts w:ascii="Times New Roman"/>
          <w:sz w:val="26"/>
          <w:szCs w:val="26"/>
        </w:rPr>
        <w:t>, which specifies thematic measures to protect the rights of vulnerable groups</w:t>
      </w:r>
      <w:r w:rsidR="002752BC" w:rsidRPr="00134E38">
        <w:rPr>
          <w:rFonts w:ascii="Times New Roman"/>
          <w:sz w:val="26"/>
          <w:szCs w:val="26"/>
        </w:rPr>
        <w:t xml:space="preserve">. Also, we appreciate its efforts to combat corruption and promote transparency and accountability by </w:t>
      </w:r>
      <w:r w:rsidR="000D31FD" w:rsidRPr="00134E38">
        <w:rPr>
          <w:rFonts w:ascii="Times New Roman"/>
          <w:sz w:val="26"/>
          <w:szCs w:val="26"/>
        </w:rPr>
        <w:t xml:space="preserve">carrying out </w:t>
      </w:r>
      <w:r w:rsidR="002752BC" w:rsidRPr="00134E38">
        <w:rPr>
          <w:rFonts w:ascii="Times New Roman"/>
          <w:sz w:val="26"/>
          <w:szCs w:val="26"/>
        </w:rPr>
        <w:t>relevant institutional and policy reforms such as the adoption of the National Integrity Plan 2021-2025.</w:t>
      </w:r>
    </w:p>
    <w:p w14:paraId="591F1B42" w14:textId="0ABC04A2" w:rsidR="002752BC" w:rsidRPr="00134E38" w:rsidRDefault="002752BC" w:rsidP="00CC48C0">
      <w:pPr>
        <w:spacing w:line="276" w:lineRule="auto"/>
        <w:rPr>
          <w:rFonts w:ascii="Times New Roman"/>
          <w:sz w:val="26"/>
          <w:szCs w:val="26"/>
        </w:rPr>
      </w:pPr>
    </w:p>
    <w:p w14:paraId="41CE6005" w14:textId="25467397" w:rsidR="0034062D" w:rsidRPr="00134E38" w:rsidRDefault="005B5A9B" w:rsidP="00CC48C0">
      <w:pPr>
        <w:pStyle w:val="a6"/>
        <w:spacing w:line="276" w:lineRule="auto"/>
        <w:rPr>
          <w:sz w:val="26"/>
          <w:szCs w:val="26"/>
        </w:rPr>
      </w:pPr>
      <w:r w:rsidRPr="00134E38">
        <w:rPr>
          <w:sz w:val="26"/>
          <w:szCs w:val="26"/>
        </w:rPr>
        <w:t>I</w:t>
      </w:r>
      <w:r w:rsidRPr="00134E38">
        <w:rPr>
          <w:sz w:val="26"/>
          <w:szCs w:val="26"/>
          <w:lang w:eastAsia="ko-KR"/>
        </w:rPr>
        <w:t>n a constructive spirit</w:t>
      </w:r>
      <w:r w:rsidR="009067A6" w:rsidRPr="00134E38">
        <w:rPr>
          <w:sz w:val="26"/>
          <w:szCs w:val="26"/>
        </w:rPr>
        <w:t xml:space="preserve">, we would like to </w:t>
      </w:r>
      <w:r w:rsidRPr="00134E38">
        <w:rPr>
          <w:sz w:val="26"/>
          <w:szCs w:val="26"/>
        </w:rPr>
        <w:t>recommend</w:t>
      </w:r>
      <w:r w:rsidR="00C95356" w:rsidRPr="00134E38">
        <w:rPr>
          <w:sz w:val="26"/>
          <w:szCs w:val="26"/>
        </w:rPr>
        <w:t xml:space="preserve"> </w:t>
      </w:r>
      <w:r w:rsidR="00225932" w:rsidRPr="00134E38">
        <w:rPr>
          <w:sz w:val="26"/>
          <w:szCs w:val="26"/>
        </w:rPr>
        <w:t>Paraguay</w:t>
      </w:r>
      <w:r w:rsidR="00C95356" w:rsidRPr="00134E38">
        <w:rPr>
          <w:sz w:val="26"/>
          <w:szCs w:val="26"/>
        </w:rPr>
        <w:t xml:space="preserve"> to make further efforts to</w:t>
      </w:r>
      <w:r w:rsidR="00B856F3" w:rsidRPr="00134E38">
        <w:rPr>
          <w:sz w:val="26"/>
          <w:szCs w:val="26"/>
        </w:rPr>
        <w:t>:</w:t>
      </w:r>
    </w:p>
    <w:p w14:paraId="400068CF" w14:textId="0D594AA4" w:rsidR="006960EC" w:rsidRPr="00134E38" w:rsidRDefault="0034062D" w:rsidP="00CC48C0">
      <w:pPr>
        <w:pStyle w:val="a6"/>
        <w:numPr>
          <w:ilvl w:val="0"/>
          <w:numId w:val="14"/>
        </w:numPr>
        <w:spacing w:line="276" w:lineRule="auto"/>
        <w:rPr>
          <w:sz w:val="26"/>
          <w:szCs w:val="26"/>
          <w:lang w:eastAsia="ko-KR"/>
        </w:rPr>
      </w:pPr>
      <w:r w:rsidRPr="00134E38">
        <w:rPr>
          <w:sz w:val="26"/>
          <w:szCs w:val="26"/>
        </w:rPr>
        <w:t>Step up its efforts to prevent, combat</w:t>
      </w:r>
      <w:r w:rsidR="000D31FD" w:rsidRPr="00134E38">
        <w:rPr>
          <w:sz w:val="26"/>
          <w:szCs w:val="26"/>
        </w:rPr>
        <w:t>,</w:t>
      </w:r>
      <w:r w:rsidRPr="00134E38">
        <w:rPr>
          <w:sz w:val="26"/>
          <w:szCs w:val="26"/>
        </w:rPr>
        <w:t xml:space="preserve"> and punish all acts of violence against women and girls and ensure relevant offences are investigated properly;</w:t>
      </w:r>
    </w:p>
    <w:p w14:paraId="579A4B1E" w14:textId="1986A1B1" w:rsidR="0034062D" w:rsidRPr="00134E38" w:rsidRDefault="0034062D" w:rsidP="00CC48C0">
      <w:pPr>
        <w:pStyle w:val="a6"/>
        <w:numPr>
          <w:ilvl w:val="0"/>
          <w:numId w:val="14"/>
        </w:numPr>
        <w:spacing w:line="276" w:lineRule="auto"/>
        <w:rPr>
          <w:sz w:val="26"/>
          <w:szCs w:val="26"/>
          <w:lang w:eastAsia="ko-KR"/>
        </w:rPr>
      </w:pPr>
      <w:r w:rsidRPr="00134E38">
        <w:rPr>
          <w:sz w:val="26"/>
          <w:szCs w:val="26"/>
        </w:rPr>
        <w:t>C</w:t>
      </w:r>
      <w:r w:rsidRPr="00134E38">
        <w:rPr>
          <w:rFonts w:hint="eastAsia"/>
          <w:sz w:val="26"/>
          <w:szCs w:val="26"/>
        </w:rPr>
        <w:t xml:space="preserve">ontinue </w:t>
      </w:r>
      <w:r w:rsidRPr="00134E38">
        <w:rPr>
          <w:sz w:val="26"/>
          <w:szCs w:val="26"/>
        </w:rPr>
        <w:t xml:space="preserve">its efforts to combat corruption and impunity by ensuring judicial   independence through </w:t>
      </w:r>
      <w:r w:rsidR="00764704" w:rsidRPr="00134E38">
        <w:rPr>
          <w:sz w:val="26"/>
          <w:szCs w:val="26"/>
        </w:rPr>
        <w:t xml:space="preserve">the </w:t>
      </w:r>
      <w:r w:rsidR="00764704" w:rsidRPr="00134E38">
        <w:rPr>
          <w:sz w:val="26"/>
          <w:szCs w:val="26"/>
          <w:lang w:eastAsia="ko-KR"/>
        </w:rPr>
        <w:t>strengthening of the institutional framework;</w:t>
      </w:r>
      <w:r w:rsidR="00764704" w:rsidRPr="00134E38">
        <w:rPr>
          <w:rFonts w:hint="eastAsia"/>
          <w:sz w:val="26"/>
          <w:szCs w:val="26"/>
          <w:lang w:eastAsia="ko-KR"/>
        </w:rPr>
        <w:t xml:space="preserve"> </w:t>
      </w:r>
      <w:r w:rsidR="00CF2363" w:rsidRPr="00134E38">
        <w:rPr>
          <w:sz w:val="26"/>
          <w:szCs w:val="26"/>
        </w:rPr>
        <w:t>and</w:t>
      </w:r>
    </w:p>
    <w:p w14:paraId="5A6BD9D2" w14:textId="3A98D475" w:rsidR="0034062D" w:rsidRPr="00E96E40" w:rsidRDefault="0034062D" w:rsidP="00CC48C0">
      <w:pPr>
        <w:pStyle w:val="a8"/>
        <w:numPr>
          <w:ilvl w:val="0"/>
          <w:numId w:val="14"/>
        </w:numPr>
        <w:spacing w:line="276" w:lineRule="auto"/>
        <w:ind w:leftChars="0"/>
        <w:rPr>
          <w:rFonts w:ascii="Times New Roman"/>
          <w:sz w:val="26"/>
          <w:szCs w:val="26"/>
        </w:rPr>
      </w:pPr>
      <w:r w:rsidRPr="00134E38">
        <w:rPr>
          <w:rFonts w:ascii="Times New Roman"/>
          <w:sz w:val="26"/>
          <w:szCs w:val="26"/>
        </w:rPr>
        <w:t>Ensure access to education and health care for all indigenous people</w:t>
      </w:r>
      <w:r w:rsidR="00CF2363" w:rsidRPr="00134E38">
        <w:rPr>
          <w:rFonts w:ascii="Times New Roman"/>
          <w:sz w:val="26"/>
          <w:szCs w:val="26"/>
        </w:rPr>
        <w:t>s</w:t>
      </w:r>
      <w:r w:rsidRPr="00134E38">
        <w:rPr>
          <w:rFonts w:ascii="Times New Roman"/>
          <w:sz w:val="26"/>
          <w:szCs w:val="26"/>
        </w:rPr>
        <w:t xml:space="preserve"> and</w:t>
      </w:r>
      <w:r w:rsidRPr="00134E38">
        <w:rPr>
          <w:rFonts w:ascii="Times New Roman" w:hint="eastAsia"/>
          <w:sz w:val="26"/>
          <w:szCs w:val="26"/>
        </w:rPr>
        <w:t xml:space="preserve"> </w:t>
      </w:r>
      <w:r w:rsidR="00BF30E9">
        <w:rPr>
          <w:rFonts w:ascii="Times New Roman"/>
          <w:sz w:val="26"/>
          <w:szCs w:val="26"/>
        </w:rPr>
        <w:t xml:space="preserve">promote their </w:t>
      </w:r>
      <w:r w:rsidRPr="00E96E40">
        <w:rPr>
          <w:rFonts w:ascii="Times New Roman"/>
          <w:sz w:val="26"/>
          <w:szCs w:val="26"/>
        </w:rPr>
        <w:t>participation in public decision-making processes by finalizing and implementing the Indigenous Peoples National Plan.</w:t>
      </w:r>
    </w:p>
    <w:p w14:paraId="1BCA868D" w14:textId="77777777" w:rsidR="001D724C" w:rsidRPr="001D724C" w:rsidRDefault="001D724C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</w:p>
    <w:p w14:paraId="1AA6BBD7" w14:textId="767E2073" w:rsidR="00236A45" w:rsidRDefault="00F6228E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 xml:space="preserve">We wish </w:t>
      </w:r>
      <w:r w:rsidR="00225932">
        <w:rPr>
          <w:rFonts w:ascii="Times New Roman"/>
          <w:color w:val="000000" w:themeColor="text1"/>
          <w:sz w:val="26"/>
          <w:szCs w:val="26"/>
        </w:rPr>
        <w:t>Paraguay</w:t>
      </w:r>
      <w:r>
        <w:rPr>
          <w:rFonts w:ascii="Times New Roman"/>
          <w:color w:val="000000" w:themeColor="text1"/>
          <w:sz w:val="26"/>
          <w:szCs w:val="26"/>
        </w:rPr>
        <w:t xml:space="preserve"> a successful review. I thank you</w:t>
      </w:r>
      <w:r w:rsidR="00F36E88">
        <w:rPr>
          <w:rFonts w:ascii="Times New Roman"/>
          <w:color w:val="000000" w:themeColor="text1"/>
          <w:sz w:val="26"/>
          <w:szCs w:val="26"/>
        </w:rPr>
        <w:t>.</w:t>
      </w:r>
    </w:p>
    <w:p w14:paraId="6D396FD6" w14:textId="77777777" w:rsidR="00CC48C0" w:rsidRDefault="00CC48C0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</w:p>
    <w:p w14:paraId="0980EFF0" w14:textId="77777777" w:rsidR="00CE7365" w:rsidRPr="00CB3B22" w:rsidRDefault="009D4022" w:rsidP="00817B5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/END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>/</w:t>
      </w:r>
    </w:p>
    <w:sectPr w:rsidR="00CE7365" w:rsidRPr="00CB3B22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BDFD2" w14:textId="77777777" w:rsidR="000279D8" w:rsidRDefault="000279D8" w:rsidP="0062484F">
      <w:r>
        <w:separator/>
      </w:r>
    </w:p>
  </w:endnote>
  <w:endnote w:type="continuationSeparator" w:id="0">
    <w:p w14:paraId="2C4B1492" w14:textId="77777777" w:rsidR="000279D8" w:rsidRDefault="000279D8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DBE2" w14:textId="77777777" w:rsidR="000279D8" w:rsidRDefault="000279D8" w:rsidP="0062484F">
      <w:r>
        <w:separator/>
      </w:r>
    </w:p>
  </w:footnote>
  <w:footnote w:type="continuationSeparator" w:id="0">
    <w:p w14:paraId="7BD90A3A" w14:textId="77777777" w:rsidR="000279D8" w:rsidRDefault="000279D8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118F0"/>
    <w:rsid w:val="0001268A"/>
    <w:rsid w:val="00014AAA"/>
    <w:rsid w:val="00015913"/>
    <w:rsid w:val="000237FF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27CD"/>
    <w:rsid w:val="00065DBA"/>
    <w:rsid w:val="00070606"/>
    <w:rsid w:val="00075EDE"/>
    <w:rsid w:val="00076FE7"/>
    <w:rsid w:val="00077379"/>
    <w:rsid w:val="00084F53"/>
    <w:rsid w:val="0009001F"/>
    <w:rsid w:val="000A0E2B"/>
    <w:rsid w:val="000A28D8"/>
    <w:rsid w:val="000A4B4E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31FD"/>
    <w:rsid w:val="000D6475"/>
    <w:rsid w:val="000F0531"/>
    <w:rsid w:val="000F1AA9"/>
    <w:rsid w:val="000F27A9"/>
    <w:rsid w:val="000F2E78"/>
    <w:rsid w:val="001012E9"/>
    <w:rsid w:val="00102158"/>
    <w:rsid w:val="00110897"/>
    <w:rsid w:val="00112B8C"/>
    <w:rsid w:val="00112D27"/>
    <w:rsid w:val="0011471E"/>
    <w:rsid w:val="001201AE"/>
    <w:rsid w:val="00123496"/>
    <w:rsid w:val="00127C37"/>
    <w:rsid w:val="001323A8"/>
    <w:rsid w:val="00134E38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87415"/>
    <w:rsid w:val="001902C9"/>
    <w:rsid w:val="001917C5"/>
    <w:rsid w:val="0019326C"/>
    <w:rsid w:val="00196078"/>
    <w:rsid w:val="001A0284"/>
    <w:rsid w:val="001A4D5D"/>
    <w:rsid w:val="001B12BB"/>
    <w:rsid w:val="001B4BF5"/>
    <w:rsid w:val="001B52F2"/>
    <w:rsid w:val="001C479C"/>
    <w:rsid w:val="001C674D"/>
    <w:rsid w:val="001C7A6F"/>
    <w:rsid w:val="001D724C"/>
    <w:rsid w:val="001E164F"/>
    <w:rsid w:val="001E3F2B"/>
    <w:rsid w:val="001E419E"/>
    <w:rsid w:val="001E6068"/>
    <w:rsid w:val="001E7E78"/>
    <w:rsid w:val="001F05D1"/>
    <w:rsid w:val="001F3010"/>
    <w:rsid w:val="001F5771"/>
    <w:rsid w:val="001F6912"/>
    <w:rsid w:val="002026C3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5D78"/>
    <w:rsid w:val="003C6113"/>
    <w:rsid w:val="003C614B"/>
    <w:rsid w:val="003D1861"/>
    <w:rsid w:val="003E0E6A"/>
    <w:rsid w:val="003E2673"/>
    <w:rsid w:val="003E421F"/>
    <w:rsid w:val="003E68A9"/>
    <w:rsid w:val="003F4EDD"/>
    <w:rsid w:val="003F758A"/>
    <w:rsid w:val="00404CC2"/>
    <w:rsid w:val="00415F66"/>
    <w:rsid w:val="004238D1"/>
    <w:rsid w:val="00425888"/>
    <w:rsid w:val="0042640C"/>
    <w:rsid w:val="00431DBE"/>
    <w:rsid w:val="00433C6D"/>
    <w:rsid w:val="00445EE1"/>
    <w:rsid w:val="00450582"/>
    <w:rsid w:val="00460B3C"/>
    <w:rsid w:val="0046147D"/>
    <w:rsid w:val="00462B31"/>
    <w:rsid w:val="00465A68"/>
    <w:rsid w:val="00472E42"/>
    <w:rsid w:val="004768A0"/>
    <w:rsid w:val="00477A9B"/>
    <w:rsid w:val="00483A21"/>
    <w:rsid w:val="00485C3F"/>
    <w:rsid w:val="0048654D"/>
    <w:rsid w:val="004900C7"/>
    <w:rsid w:val="00490361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E36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13CF6"/>
    <w:rsid w:val="00514197"/>
    <w:rsid w:val="00517205"/>
    <w:rsid w:val="00521977"/>
    <w:rsid w:val="0052198B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1657"/>
    <w:rsid w:val="0059282A"/>
    <w:rsid w:val="0059371D"/>
    <w:rsid w:val="005A2685"/>
    <w:rsid w:val="005B00F6"/>
    <w:rsid w:val="005B118A"/>
    <w:rsid w:val="005B1FE7"/>
    <w:rsid w:val="005B37BF"/>
    <w:rsid w:val="005B5998"/>
    <w:rsid w:val="005B5A9B"/>
    <w:rsid w:val="005C4A46"/>
    <w:rsid w:val="005C7C1B"/>
    <w:rsid w:val="005E1F18"/>
    <w:rsid w:val="005E4A7F"/>
    <w:rsid w:val="005E618A"/>
    <w:rsid w:val="005F00D4"/>
    <w:rsid w:val="0060205D"/>
    <w:rsid w:val="006071F6"/>
    <w:rsid w:val="006113B0"/>
    <w:rsid w:val="00614F64"/>
    <w:rsid w:val="00616BE3"/>
    <w:rsid w:val="006220C3"/>
    <w:rsid w:val="0062484F"/>
    <w:rsid w:val="006249BC"/>
    <w:rsid w:val="00624C7F"/>
    <w:rsid w:val="00626312"/>
    <w:rsid w:val="00627D18"/>
    <w:rsid w:val="00631B4E"/>
    <w:rsid w:val="00632644"/>
    <w:rsid w:val="006327D7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D4F"/>
    <w:rsid w:val="00687C6F"/>
    <w:rsid w:val="00694A19"/>
    <w:rsid w:val="006960EC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267A"/>
    <w:rsid w:val="006F3F5A"/>
    <w:rsid w:val="006F4593"/>
    <w:rsid w:val="006F6DA3"/>
    <w:rsid w:val="0070130A"/>
    <w:rsid w:val="00703845"/>
    <w:rsid w:val="0070740D"/>
    <w:rsid w:val="00707F2D"/>
    <w:rsid w:val="007147FA"/>
    <w:rsid w:val="00714C7A"/>
    <w:rsid w:val="00716672"/>
    <w:rsid w:val="00723B66"/>
    <w:rsid w:val="00730AB4"/>
    <w:rsid w:val="00733946"/>
    <w:rsid w:val="007356E4"/>
    <w:rsid w:val="00740BF4"/>
    <w:rsid w:val="00750755"/>
    <w:rsid w:val="007513A9"/>
    <w:rsid w:val="00753A88"/>
    <w:rsid w:val="00762C0C"/>
    <w:rsid w:val="00764704"/>
    <w:rsid w:val="00775B2B"/>
    <w:rsid w:val="00781B4E"/>
    <w:rsid w:val="00782A38"/>
    <w:rsid w:val="00783C45"/>
    <w:rsid w:val="007900C4"/>
    <w:rsid w:val="00795082"/>
    <w:rsid w:val="007A1CC4"/>
    <w:rsid w:val="007A7BD9"/>
    <w:rsid w:val="007B2ED5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747FB"/>
    <w:rsid w:val="00874C95"/>
    <w:rsid w:val="00882286"/>
    <w:rsid w:val="00882D73"/>
    <w:rsid w:val="00893190"/>
    <w:rsid w:val="0089323E"/>
    <w:rsid w:val="00894C08"/>
    <w:rsid w:val="00896FC9"/>
    <w:rsid w:val="008A4345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AEC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50A14"/>
    <w:rsid w:val="00950E7F"/>
    <w:rsid w:val="00951F36"/>
    <w:rsid w:val="009535A7"/>
    <w:rsid w:val="00954E69"/>
    <w:rsid w:val="00965662"/>
    <w:rsid w:val="00972C9C"/>
    <w:rsid w:val="0097319B"/>
    <w:rsid w:val="0097650D"/>
    <w:rsid w:val="0099041A"/>
    <w:rsid w:val="00993FB3"/>
    <w:rsid w:val="00997EEE"/>
    <w:rsid w:val="009B4F0C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06EA8"/>
    <w:rsid w:val="00A11A46"/>
    <w:rsid w:val="00A1299A"/>
    <w:rsid w:val="00A13CB7"/>
    <w:rsid w:val="00A21912"/>
    <w:rsid w:val="00A22E8F"/>
    <w:rsid w:val="00A23035"/>
    <w:rsid w:val="00A25672"/>
    <w:rsid w:val="00A25E82"/>
    <w:rsid w:val="00A27020"/>
    <w:rsid w:val="00A40289"/>
    <w:rsid w:val="00A4232D"/>
    <w:rsid w:val="00A45837"/>
    <w:rsid w:val="00A45B5D"/>
    <w:rsid w:val="00A52914"/>
    <w:rsid w:val="00A62F07"/>
    <w:rsid w:val="00A65144"/>
    <w:rsid w:val="00A77672"/>
    <w:rsid w:val="00A81D90"/>
    <w:rsid w:val="00A84832"/>
    <w:rsid w:val="00A86C75"/>
    <w:rsid w:val="00AA19E1"/>
    <w:rsid w:val="00AA4421"/>
    <w:rsid w:val="00AA5110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169EA"/>
    <w:rsid w:val="00B21347"/>
    <w:rsid w:val="00B31313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56F3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D1920"/>
    <w:rsid w:val="00BD1F16"/>
    <w:rsid w:val="00BD309B"/>
    <w:rsid w:val="00BD53B6"/>
    <w:rsid w:val="00BD7D8C"/>
    <w:rsid w:val="00BD7F70"/>
    <w:rsid w:val="00BE01C2"/>
    <w:rsid w:val="00BE06C3"/>
    <w:rsid w:val="00BE18A5"/>
    <w:rsid w:val="00BE1DAE"/>
    <w:rsid w:val="00BE4FCC"/>
    <w:rsid w:val="00BF30E9"/>
    <w:rsid w:val="00BF5E3B"/>
    <w:rsid w:val="00BF708D"/>
    <w:rsid w:val="00C00D03"/>
    <w:rsid w:val="00C04E54"/>
    <w:rsid w:val="00C06A62"/>
    <w:rsid w:val="00C1353A"/>
    <w:rsid w:val="00C1614C"/>
    <w:rsid w:val="00C22953"/>
    <w:rsid w:val="00C273F0"/>
    <w:rsid w:val="00C4680D"/>
    <w:rsid w:val="00C517F8"/>
    <w:rsid w:val="00C53ED8"/>
    <w:rsid w:val="00C67E04"/>
    <w:rsid w:val="00C7620F"/>
    <w:rsid w:val="00C8488C"/>
    <w:rsid w:val="00C93A86"/>
    <w:rsid w:val="00C94FFE"/>
    <w:rsid w:val="00C95356"/>
    <w:rsid w:val="00CA379E"/>
    <w:rsid w:val="00CA3EB0"/>
    <w:rsid w:val="00CA48EE"/>
    <w:rsid w:val="00CA4F7E"/>
    <w:rsid w:val="00CA7555"/>
    <w:rsid w:val="00CA7C9D"/>
    <w:rsid w:val="00CB30DB"/>
    <w:rsid w:val="00CB3B22"/>
    <w:rsid w:val="00CB3F23"/>
    <w:rsid w:val="00CB6D3D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73C0"/>
    <w:rsid w:val="00CF7B7E"/>
    <w:rsid w:val="00D00AFE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31885"/>
    <w:rsid w:val="00D45810"/>
    <w:rsid w:val="00D513E4"/>
    <w:rsid w:val="00D53B72"/>
    <w:rsid w:val="00D55A3A"/>
    <w:rsid w:val="00D560D5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310"/>
    <w:rsid w:val="00E305A5"/>
    <w:rsid w:val="00E313AD"/>
    <w:rsid w:val="00E33ABA"/>
    <w:rsid w:val="00E4433A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6E40"/>
    <w:rsid w:val="00EA3AA5"/>
    <w:rsid w:val="00EA698F"/>
    <w:rsid w:val="00EB3AA6"/>
    <w:rsid w:val="00ED0918"/>
    <w:rsid w:val="00ED150F"/>
    <w:rsid w:val="00ED4C8A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33C85"/>
    <w:rsid w:val="00F36E88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AC0"/>
    <w:rsid w:val="00FA6CC1"/>
    <w:rsid w:val="00FB01FF"/>
    <w:rsid w:val="00FB30B0"/>
    <w:rsid w:val="00FB4D53"/>
    <w:rsid w:val="00FB4F74"/>
    <w:rsid w:val="00FC1C79"/>
    <w:rsid w:val="00FC202C"/>
    <w:rsid w:val="00FC271E"/>
    <w:rsid w:val="00FC579F"/>
    <w:rsid w:val="00FC6E8B"/>
    <w:rsid w:val="00FD217D"/>
    <w:rsid w:val="00FD38A1"/>
    <w:rsid w:val="00FD5413"/>
    <w:rsid w:val="00FD7508"/>
    <w:rsid w:val="00FE1AFF"/>
    <w:rsid w:val="00FF29E9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383F5-D3E7-4AB3-971B-8614BFFA791B}"/>
</file>

<file path=customXml/itemProps2.xml><?xml version="1.0" encoding="utf-8"?>
<ds:datastoreItem xmlns:ds="http://schemas.openxmlformats.org/officeDocument/2006/customXml" ds:itemID="{0E46FEDD-4022-4212-9305-6087C5209F25}"/>
</file>

<file path=customXml/itemProps3.xml><?xml version="1.0" encoding="utf-8"?>
<ds:datastoreItem xmlns:ds="http://schemas.openxmlformats.org/officeDocument/2006/customXml" ds:itemID="{170DD24F-69F2-493B-A946-680AB8CCD25C}"/>
</file>

<file path=customXml/itemProps4.xml><?xml version="1.0" encoding="utf-8"?>
<ds:datastoreItem xmlns:ds="http://schemas.openxmlformats.org/officeDocument/2006/customXml" ds:itemID="{D66594C0-338D-4B02-AE74-A1CFCBCC7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7</cp:revision>
  <cp:lastPrinted>2021-04-26T10:00:00Z</cp:lastPrinted>
  <dcterms:created xsi:type="dcterms:W3CDTF">2021-04-26T17:03:00Z</dcterms:created>
  <dcterms:modified xsi:type="dcterms:W3CDTF">2021-04-27T12:48:00Z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