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57" w:rsidRPr="00B12FE9" w:rsidRDefault="00B14357" w:rsidP="00B1435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BD9087C" wp14:editId="1027511F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357" w:rsidRPr="00032C78" w:rsidRDefault="00B14357" w:rsidP="00B143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14357" w:rsidRPr="00032C78" w:rsidRDefault="00B14357" w:rsidP="00B14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087C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" filled="f" stroked="f" strokeweight=".5pt">
                <v:textbox inset="0,7.2pt,0,7.2pt">
                  <w:txbxContent>
                    <w:p w:rsidR="00B14357" w:rsidRPr="00032C78" w:rsidRDefault="00B14357" w:rsidP="00B143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B14357" w:rsidRPr="00032C78" w:rsidRDefault="00B14357" w:rsidP="00B143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4F5FBE18" wp14:editId="270C8286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FE9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5F8266C" wp14:editId="3BE6CB9C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357" w:rsidRPr="00032C78" w:rsidRDefault="00B14357" w:rsidP="00B143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14357" w:rsidRPr="00032C78" w:rsidRDefault="00B14357" w:rsidP="00B143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266C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B14357" w:rsidRPr="00032C78" w:rsidRDefault="00B14357" w:rsidP="00B143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B14357" w:rsidRPr="00032C78" w:rsidRDefault="00B14357" w:rsidP="00B1435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B14357" w:rsidRPr="00B12FE9" w:rsidRDefault="00B14357" w:rsidP="00B1435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B14357" w:rsidRPr="00B12FE9" w:rsidRDefault="00B14357" w:rsidP="00B14357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B12FE9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                                                           </w:t>
      </w:r>
    </w:p>
    <w:p w:rsidR="009F4D83" w:rsidRPr="002D472E" w:rsidRDefault="00FE5B55" w:rsidP="002D472E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Déclaration</w:t>
      </w:r>
      <w:r w:rsidR="009F4D83" w:rsidRPr="009F4D83">
        <w:rPr>
          <w:rFonts w:asciiTheme="majorHAnsi" w:hAnsiTheme="majorHAnsi" w:cs="Arial"/>
          <w:b/>
          <w:sz w:val="28"/>
          <w:szCs w:val="28"/>
        </w:rPr>
        <w:t xml:space="preserve"> du Niger à la 38 eme session de groupe de l’Examen Périodique Universel relatif au rapport</w:t>
      </w:r>
      <w:r w:rsidR="009F4D83">
        <w:rPr>
          <w:rFonts w:asciiTheme="majorHAnsi" w:hAnsiTheme="majorHAnsi" w:cs="Arial"/>
          <w:b/>
          <w:sz w:val="28"/>
          <w:szCs w:val="28"/>
        </w:rPr>
        <w:t xml:space="preserve"> national des Seychelles</w:t>
      </w:r>
    </w:p>
    <w:p w:rsidR="00282498" w:rsidRPr="009F4D83" w:rsidRDefault="00282498" w:rsidP="009F4D83">
      <w:pPr>
        <w:tabs>
          <w:tab w:val="left" w:pos="1170"/>
        </w:tabs>
        <w:ind w:firstLine="708"/>
        <w:rPr>
          <w:rFonts w:asciiTheme="majorHAnsi" w:hAnsiTheme="majorHAnsi" w:cs="Arial"/>
          <w:sz w:val="28"/>
          <w:szCs w:val="28"/>
        </w:rPr>
      </w:pPr>
    </w:p>
    <w:p w:rsidR="009F4D83" w:rsidRPr="009F4D83" w:rsidRDefault="009F4D83" w:rsidP="009F4D83">
      <w:pPr>
        <w:rPr>
          <w:rFonts w:asciiTheme="majorHAnsi" w:hAnsiTheme="majorHAnsi" w:cs="Arial"/>
          <w:sz w:val="28"/>
          <w:szCs w:val="28"/>
        </w:rPr>
      </w:pPr>
      <w:r w:rsidRPr="009F4D83">
        <w:rPr>
          <w:rFonts w:asciiTheme="majorHAnsi" w:hAnsiTheme="majorHAnsi" w:cs="Arial"/>
          <w:b/>
          <w:sz w:val="28"/>
          <w:szCs w:val="28"/>
        </w:rPr>
        <w:t>Monsieur le Président</w:t>
      </w:r>
      <w:r w:rsidRPr="009F4D83">
        <w:rPr>
          <w:rFonts w:asciiTheme="majorHAnsi" w:hAnsiTheme="majorHAnsi" w:cs="Arial"/>
          <w:sz w:val="28"/>
          <w:szCs w:val="28"/>
        </w:rPr>
        <w:t xml:space="preserve">, </w:t>
      </w:r>
    </w:p>
    <w:p w:rsidR="00D811D9" w:rsidRDefault="009F4D83">
      <w:pPr>
        <w:rPr>
          <w:rFonts w:asciiTheme="majorHAnsi" w:hAnsiTheme="majorHAnsi"/>
          <w:sz w:val="28"/>
          <w:szCs w:val="28"/>
        </w:rPr>
      </w:pPr>
      <w:r w:rsidRPr="009F4D83">
        <w:rPr>
          <w:rFonts w:asciiTheme="majorHAnsi" w:hAnsiTheme="majorHAnsi"/>
          <w:sz w:val="28"/>
          <w:szCs w:val="28"/>
        </w:rPr>
        <w:t>Je voudrais d’abord souhaiter la chaleureuse bienvenue à la d</w:t>
      </w:r>
      <w:r w:rsidR="005C0B48">
        <w:rPr>
          <w:rFonts w:asciiTheme="majorHAnsi" w:hAnsiTheme="majorHAnsi"/>
          <w:sz w:val="28"/>
          <w:szCs w:val="28"/>
        </w:rPr>
        <w:t>élégation seychelloise</w:t>
      </w:r>
      <w:r w:rsidR="005240F3">
        <w:rPr>
          <w:rFonts w:asciiTheme="majorHAnsi" w:hAnsiTheme="majorHAnsi"/>
          <w:sz w:val="28"/>
          <w:szCs w:val="28"/>
        </w:rPr>
        <w:t xml:space="preserve">, que je </w:t>
      </w:r>
      <w:r w:rsidR="005240F3" w:rsidRPr="009F4D83">
        <w:rPr>
          <w:rFonts w:asciiTheme="majorHAnsi" w:hAnsiTheme="majorHAnsi"/>
          <w:sz w:val="28"/>
          <w:szCs w:val="28"/>
        </w:rPr>
        <w:t>félicite</w:t>
      </w:r>
      <w:r w:rsidRPr="009F4D83">
        <w:rPr>
          <w:rFonts w:asciiTheme="majorHAnsi" w:hAnsiTheme="majorHAnsi"/>
          <w:sz w:val="28"/>
          <w:szCs w:val="28"/>
        </w:rPr>
        <w:t xml:space="preserve"> </w:t>
      </w:r>
      <w:r w:rsidR="0027423F">
        <w:rPr>
          <w:rFonts w:asciiTheme="majorHAnsi" w:hAnsiTheme="majorHAnsi"/>
          <w:sz w:val="28"/>
          <w:szCs w:val="28"/>
        </w:rPr>
        <w:t xml:space="preserve">également </w:t>
      </w:r>
      <w:r w:rsidRPr="009F4D83">
        <w:rPr>
          <w:rFonts w:asciiTheme="majorHAnsi" w:hAnsiTheme="majorHAnsi"/>
          <w:sz w:val="28"/>
          <w:szCs w:val="28"/>
        </w:rPr>
        <w:t>pour l’élaboration et la présen</w:t>
      </w:r>
      <w:r w:rsidR="005240F3">
        <w:rPr>
          <w:rFonts w:asciiTheme="majorHAnsi" w:hAnsiTheme="majorHAnsi"/>
          <w:sz w:val="28"/>
          <w:szCs w:val="28"/>
        </w:rPr>
        <w:t xml:space="preserve">tation </w:t>
      </w:r>
      <w:r w:rsidR="006A35DC">
        <w:rPr>
          <w:rFonts w:asciiTheme="majorHAnsi" w:hAnsiTheme="majorHAnsi"/>
          <w:sz w:val="28"/>
          <w:szCs w:val="28"/>
        </w:rPr>
        <w:t>détaillée de son rapport</w:t>
      </w:r>
      <w:r w:rsidR="005240F3">
        <w:rPr>
          <w:rFonts w:asciiTheme="majorHAnsi" w:hAnsiTheme="majorHAnsi"/>
          <w:sz w:val="28"/>
          <w:szCs w:val="28"/>
        </w:rPr>
        <w:t>.</w:t>
      </w:r>
    </w:p>
    <w:p w:rsidR="00806024" w:rsidRPr="009F4D83" w:rsidRDefault="005240F3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 délégation </w:t>
      </w:r>
      <w:r w:rsidRPr="009F4D83">
        <w:rPr>
          <w:rFonts w:asciiTheme="majorHAnsi" w:hAnsiTheme="majorHAnsi" w:cs="Arial"/>
          <w:sz w:val="28"/>
          <w:szCs w:val="28"/>
        </w:rPr>
        <w:t>note</w:t>
      </w:r>
      <w:r w:rsidR="00FA0A21" w:rsidRPr="009F4D83">
        <w:rPr>
          <w:rFonts w:asciiTheme="majorHAnsi" w:hAnsiTheme="majorHAnsi" w:cs="Arial"/>
          <w:sz w:val="28"/>
          <w:szCs w:val="28"/>
        </w:rPr>
        <w:t xml:space="preserve"> </w:t>
      </w:r>
      <w:r w:rsidR="00D811D9">
        <w:rPr>
          <w:rFonts w:asciiTheme="majorHAnsi" w:hAnsiTheme="majorHAnsi" w:cs="Arial"/>
          <w:sz w:val="28"/>
          <w:szCs w:val="28"/>
        </w:rPr>
        <w:t>avec satisfaction l</w:t>
      </w:r>
      <w:r w:rsidR="00FA0A21" w:rsidRPr="009F4D83">
        <w:rPr>
          <w:rFonts w:asciiTheme="majorHAnsi" w:hAnsiTheme="majorHAnsi" w:cs="Arial"/>
          <w:sz w:val="28"/>
          <w:szCs w:val="28"/>
        </w:rPr>
        <w:t xml:space="preserve">es informations figurant dans </w:t>
      </w:r>
      <w:r w:rsidR="005C0B48" w:rsidRPr="009F4D83">
        <w:rPr>
          <w:rFonts w:asciiTheme="majorHAnsi" w:hAnsiTheme="majorHAnsi" w:cs="Arial"/>
          <w:sz w:val="28"/>
          <w:szCs w:val="28"/>
        </w:rPr>
        <w:t>ledit rapport</w:t>
      </w:r>
      <w:r w:rsidR="00FA0A21" w:rsidRPr="009F4D83">
        <w:rPr>
          <w:rFonts w:asciiTheme="majorHAnsi" w:hAnsiTheme="majorHAnsi" w:cs="Arial"/>
          <w:sz w:val="28"/>
          <w:szCs w:val="28"/>
        </w:rPr>
        <w:t xml:space="preserve"> </w:t>
      </w:r>
      <w:r w:rsidR="00D811D9">
        <w:rPr>
          <w:rFonts w:asciiTheme="majorHAnsi" w:hAnsiTheme="majorHAnsi" w:cs="Arial"/>
          <w:sz w:val="28"/>
          <w:szCs w:val="28"/>
        </w:rPr>
        <w:t>national qui témoignent</w:t>
      </w:r>
      <w:r w:rsidR="00FA0A21" w:rsidRPr="009F4D83">
        <w:rPr>
          <w:rFonts w:asciiTheme="majorHAnsi" w:hAnsiTheme="majorHAnsi" w:cs="Arial"/>
          <w:sz w:val="28"/>
          <w:szCs w:val="28"/>
        </w:rPr>
        <w:t xml:space="preserve"> des progrès accomplis dans le domaine des droits de l’</w:t>
      </w:r>
      <w:r>
        <w:rPr>
          <w:rFonts w:asciiTheme="majorHAnsi" w:hAnsiTheme="majorHAnsi" w:cs="Arial"/>
          <w:sz w:val="28"/>
          <w:szCs w:val="28"/>
        </w:rPr>
        <w:t xml:space="preserve">homme, </w:t>
      </w:r>
      <w:r w:rsidR="00282498">
        <w:rPr>
          <w:rFonts w:asciiTheme="majorHAnsi" w:hAnsiTheme="majorHAnsi" w:cs="Arial"/>
          <w:sz w:val="28"/>
          <w:szCs w:val="28"/>
        </w:rPr>
        <w:t xml:space="preserve">notamment </w:t>
      </w:r>
      <w:r w:rsidR="00282498" w:rsidRPr="009F4D83">
        <w:rPr>
          <w:rFonts w:asciiTheme="majorHAnsi" w:hAnsiTheme="majorHAnsi" w:cs="Arial"/>
          <w:sz w:val="28"/>
          <w:szCs w:val="28"/>
        </w:rPr>
        <w:t>les</w:t>
      </w:r>
      <w:r w:rsidR="00D811D9">
        <w:rPr>
          <w:rFonts w:asciiTheme="majorHAnsi" w:hAnsiTheme="majorHAnsi" w:cs="Arial"/>
          <w:sz w:val="28"/>
          <w:szCs w:val="28"/>
        </w:rPr>
        <w:t xml:space="preserve"> importantes </w:t>
      </w:r>
      <w:r w:rsidR="00D811D9" w:rsidRPr="009F4D83">
        <w:rPr>
          <w:rFonts w:asciiTheme="majorHAnsi" w:hAnsiTheme="majorHAnsi" w:cs="Arial"/>
          <w:sz w:val="28"/>
          <w:szCs w:val="28"/>
        </w:rPr>
        <w:t>réformes</w:t>
      </w:r>
      <w:r w:rsidR="00FA0A21" w:rsidRPr="009F4D83">
        <w:rPr>
          <w:rFonts w:asciiTheme="majorHAnsi" w:hAnsiTheme="majorHAnsi" w:cs="Arial"/>
          <w:sz w:val="28"/>
          <w:szCs w:val="28"/>
        </w:rPr>
        <w:t xml:space="preserve"> entreprises </w:t>
      </w:r>
      <w:r w:rsidR="00806024" w:rsidRPr="009F4D83">
        <w:rPr>
          <w:rFonts w:asciiTheme="majorHAnsi" w:hAnsiTheme="majorHAnsi" w:cs="Arial"/>
          <w:sz w:val="28"/>
          <w:szCs w:val="28"/>
        </w:rPr>
        <w:t xml:space="preserve">dans les domaines de la traite des personnes, de la protection de l’environnement, de la sécurité alimentaire et de la gestion des catastrophes. </w:t>
      </w:r>
    </w:p>
    <w:p w:rsidR="00AB686A" w:rsidRPr="009F4D83" w:rsidRDefault="00FA0A21" w:rsidP="00736102">
      <w:pPr>
        <w:rPr>
          <w:rFonts w:asciiTheme="majorHAnsi" w:hAnsiTheme="majorHAnsi" w:cs="Arial"/>
          <w:sz w:val="28"/>
          <w:szCs w:val="28"/>
        </w:rPr>
      </w:pPr>
      <w:r w:rsidRPr="009F4D83">
        <w:rPr>
          <w:rFonts w:asciiTheme="majorHAnsi" w:hAnsiTheme="majorHAnsi" w:cs="Arial"/>
          <w:sz w:val="28"/>
          <w:szCs w:val="28"/>
        </w:rPr>
        <w:t>Dans un</w:t>
      </w:r>
      <w:r w:rsidR="0061399D">
        <w:rPr>
          <w:rFonts w:asciiTheme="majorHAnsi" w:hAnsiTheme="majorHAnsi" w:cs="Arial"/>
          <w:sz w:val="28"/>
          <w:szCs w:val="28"/>
        </w:rPr>
        <w:t xml:space="preserve"> cadre constructif</w:t>
      </w:r>
      <w:r w:rsidRPr="009F4D83">
        <w:rPr>
          <w:rFonts w:asciiTheme="majorHAnsi" w:hAnsiTheme="majorHAnsi" w:cs="Arial"/>
          <w:sz w:val="28"/>
          <w:szCs w:val="28"/>
        </w:rPr>
        <w:t>, le N</w:t>
      </w:r>
      <w:r w:rsidR="0061399D">
        <w:rPr>
          <w:rFonts w:asciiTheme="majorHAnsi" w:hAnsiTheme="majorHAnsi" w:cs="Arial"/>
          <w:sz w:val="28"/>
          <w:szCs w:val="28"/>
        </w:rPr>
        <w:t>iger recommande aux Seychelles d’envisager</w:t>
      </w:r>
      <w:r w:rsidR="00AB686A" w:rsidRPr="009F4D83">
        <w:rPr>
          <w:rFonts w:asciiTheme="majorHAnsi" w:hAnsiTheme="majorHAnsi" w:cs="Arial"/>
          <w:sz w:val="28"/>
          <w:szCs w:val="28"/>
        </w:rPr>
        <w:t xml:space="preserve"> de ratifier la Convention internationale pour la protection de toutes les personnes contre </w:t>
      </w:r>
      <w:r w:rsidR="00A23175" w:rsidRPr="009F4D83">
        <w:rPr>
          <w:rFonts w:asciiTheme="majorHAnsi" w:hAnsiTheme="majorHAnsi" w:cs="Arial"/>
          <w:sz w:val="28"/>
          <w:szCs w:val="28"/>
        </w:rPr>
        <w:t>les disparitions forcées</w:t>
      </w:r>
      <w:r w:rsidRPr="009F4D83">
        <w:rPr>
          <w:rFonts w:asciiTheme="majorHAnsi" w:hAnsiTheme="majorHAnsi" w:cs="Arial"/>
          <w:sz w:val="28"/>
          <w:szCs w:val="28"/>
        </w:rPr>
        <w:t> ;</w:t>
      </w:r>
    </w:p>
    <w:p w:rsidR="00B6372C" w:rsidRPr="009F4D83" w:rsidRDefault="00B6372C" w:rsidP="00FA0A21">
      <w:pPr>
        <w:rPr>
          <w:rFonts w:asciiTheme="majorHAnsi" w:hAnsiTheme="majorHAnsi" w:cs="Arial"/>
          <w:sz w:val="28"/>
          <w:szCs w:val="28"/>
        </w:rPr>
      </w:pPr>
    </w:p>
    <w:p w:rsidR="00B6372C" w:rsidRPr="009F4D83" w:rsidRDefault="0061399D" w:rsidP="00FA0A21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Pour terminer, l</w:t>
      </w:r>
      <w:r w:rsidR="00B6372C" w:rsidRPr="009F4D83">
        <w:rPr>
          <w:rFonts w:asciiTheme="majorHAnsi" w:hAnsiTheme="majorHAnsi" w:cs="Arial"/>
          <w:sz w:val="28"/>
          <w:szCs w:val="28"/>
        </w:rPr>
        <w:t xml:space="preserve">e </w:t>
      </w:r>
      <w:r w:rsidR="00063A33" w:rsidRPr="009F4D83">
        <w:rPr>
          <w:rFonts w:asciiTheme="majorHAnsi" w:hAnsiTheme="majorHAnsi" w:cs="Arial"/>
          <w:sz w:val="28"/>
          <w:szCs w:val="28"/>
        </w:rPr>
        <w:t>Niger souhaite</w:t>
      </w:r>
      <w:r w:rsidR="00B6372C" w:rsidRPr="009F4D83">
        <w:rPr>
          <w:rFonts w:asciiTheme="majorHAnsi" w:hAnsiTheme="majorHAnsi" w:cs="Arial"/>
          <w:sz w:val="28"/>
          <w:szCs w:val="28"/>
        </w:rPr>
        <w:t xml:space="preserve"> à la délégation des Seychell</w:t>
      </w:r>
      <w:r>
        <w:rPr>
          <w:rFonts w:asciiTheme="majorHAnsi" w:hAnsiTheme="majorHAnsi" w:cs="Arial"/>
          <w:sz w:val="28"/>
          <w:szCs w:val="28"/>
        </w:rPr>
        <w:t>es un examen couronné de succès et demande à la communauté internationale de leur apporter tout l’appui nécessaire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 xml:space="preserve"> à la mise en œuvre des recommandations qu’elles auront acceptées.</w:t>
      </w:r>
    </w:p>
    <w:p w:rsidR="00B6372C" w:rsidRPr="009F4D83" w:rsidRDefault="00B6372C" w:rsidP="00FA0A21">
      <w:pPr>
        <w:rPr>
          <w:rFonts w:asciiTheme="majorHAnsi" w:hAnsiTheme="majorHAnsi" w:cs="Arial"/>
          <w:sz w:val="28"/>
          <w:szCs w:val="28"/>
        </w:rPr>
      </w:pPr>
    </w:p>
    <w:p w:rsidR="00B6372C" w:rsidRPr="009F4D83" w:rsidRDefault="00B6372C" w:rsidP="00FA0A21">
      <w:pPr>
        <w:rPr>
          <w:rFonts w:asciiTheme="majorHAnsi" w:hAnsiTheme="majorHAnsi" w:cs="Arial"/>
          <w:b/>
          <w:sz w:val="28"/>
          <w:szCs w:val="28"/>
        </w:rPr>
      </w:pPr>
      <w:r w:rsidRPr="009F4D83">
        <w:rPr>
          <w:rFonts w:asciiTheme="majorHAnsi" w:hAnsiTheme="majorHAnsi" w:cs="Arial"/>
          <w:b/>
          <w:sz w:val="28"/>
          <w:szCs w:val="28"/>
        </w:rPr>
        <w:t>Je vous remercie.</w:t>
      </w:r>
    </w:p>
    <w:p w:rsidR="00FA0A21" w:rsidRPr="00736102" w:rsidRDefault="00FA0A21" w:rsidP="00736102">
      <w:pPr>
        <w:rPr>
          <w:rFonts w:ascii="Arial" w:hAnsi="Arial" w:cs="Arial"/>
          <w:sz w:val="26"/>
          <w:szCs w:val="26"/>
        </w:rPr>
      </w:pPr>
    </w:p>
    <w:p w:rsidR="00736102" w:rsidRDefault="00736102" w:rsidP="00736102">
      <w:pPr>
        <w:rPr>
          <w:rFonts w:ascii="Arial" w:hAnsi="Arial" w:cs="Arial"/>
          <w:sz w:val="26"/>
          <w:szCs w:val="26"/>
        </w:rPr>
      </w:pPr>
    </w:p>
    <w:p w:rsidR="005351BD" w:rsidRPr="00736102" w:rsidRDefault="005351BD" w:rsidP="00736102">
      <w:pPr>
        <w:jc w:val="center"/>
        <w:rPr>
          <w:rFonts w:ascii="Arial" w:hAnsi="Arial" w:cs="Arial"/>
          <w:sz w:val="26"/>
          <w:szCs w:val="26"/>
        </w:rPr>
      </w:pPr>
    </w:p>
    <w:sectPr w:rsidR="005351BD" w:rsidRPr="0073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AE" w:rsidRDefault="008D1DAE" w:rsidP="009F4D83">
      <w:pPr>
        <w:spacing w:after="0" w:line="240" w:lineRule="auto"/>
      </w:pPr>
      <w:r>
        <w:separator/>
      </w:r>
    </w:p>
  </w:endnote>
  <w:endnote w:type="continuationSeparator" w:id="0">
    <w:p w:rsidR="008D1DAE" w:rsidRDefault="008D1DAE" w:rsidP="009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AE" w:rsidRDefault="008D1DAE" w:rsidP="009F4D83">
      <w:pPr>
        <w:spacing w:after="0" w:line="240" w:lineRule="auto"/>
      </w:pPr>
      <w:r>
        <w:separator/>
      </w:r>
    </w:p>
  </w:footnote>
  <w:footnote w:type="continuationSeparator" w:id="0">
    <w:p w:rsidR="008D1DAE" w:rsidRDefault="008D1DAE" w:rsidP="009F4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C4"/>
    <w:rsid w:val="00063A33"/>
    <w:rsid w:val="00132BB7"/>
    <w:rsid w:val="00141081"/>
    <w:rsid w:val="0024517D"/>
    <w:rsid w:val="00245B14"/>
    <w:rsid w:val="0027423F"/>
    <w:rsid w:val="00282498"/>
    <w:rsid w:val="002D472E"/>
    <w:rsid w:val="00351E08"/>
    <w:rsid w:val="00412A6C"/>
    <w:rsid w:val="004453A9"/>
    <w:rsid w:val="005240F3"/>
    <w:rsid w:val="005351BD"/>
    <w:rsid w:val="005A7B78"/>
    <w:rsid w:val="005C0B48"/>
    <w:rsid w:val="005F6382"/>
    <w:rsid w:val="0061399D"/>
    <w:rsid w:val="006559E9"/>
    <w:rsid w:val="006A35DC"/>
    <w:rsid w:val="006A5A22"/>
    <w:rsid w:val="00736102"/>
    <w:rsid w:val="00806024"/>
    <w:rsid w:val="008D1DAE"/>
    <w:rsid w:val="0092507C"/>
    <w:rsid w:val="00992E4C"/>
    <w:rsid w:val="009A2D0B"/>
    <w:rsid w:val="009F4D83"/>
    <w:rsid w:val="00A23175"/>
    <w:rsid w:val="00A7568A"/>
    <w:rsid w:val="00AB686A"/>
    <w:rsid w:val="00B14357"/>
    <w:rsid w:val="00B6372C"/>
    <w:rsid w:val="00B65DC4"/>
    <w:rsid w:val="00B769A9"/>
    <w:rsid w:val="00BB17C3"/>
    <w:rsid w:val="00D811D9"/>
    <w:rsid w:val="00F211C5"/>
    <w:rsid w:val="00F309C3"/>
    <w:rsid w:val="00FA0A21"/>
    <w:rsid w:val="00FC3C4E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21609"/>
  <w15:chartTrackingRefBased/>
  <w15:docId w15:val="{8FAD5304-07B9-431B-A836-632DC03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D83"/>
  </w:style>
  <w:style w:type="paragraph" w:styleId="Pieddepage">
    <w:name w:val="footer"/>
    <w:basedOn w:val="Normal"/>
    <w:link w:val="PieddepageCar"/>
    <w:uiPriority w:val="99"/>
    <w:unhideWhenUsed/>
    <w:rsid w:val="009F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E54BF-F452-4556-AE51-DE9E428457D1}"/>
</file>

<file path=customXml/itemProps2.xml><?xml version="1.0" encoding="utf-8"?>
<ds:datastoreItem xmlns:ds="http://schemas.openxmlformats.org/officeDocument/2006/customXml" ds:itemID="{ED778B97-B5D5-4E22-B845-0EB3B3A45D60}"/>
</file>

<file path=customXml/itemProps3.xml><?xml version="1.0" encoding="utf-8"?>
<ds:datastoreItem xmlns:ds="http://schemas.openxmlformats.org/officeDocument/2006/customXml" ds:itemID="{C7CE9560-4B93-4FBA-88E2-371AAF893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48</cp:revision>
  <dcterms:created xsi:type="dcterms:W3CDTF">2021-04-12T13:10:00Z</dcterms:created>
  <dcterms:modified xsi:type="dcterms:W3CDTF">2021-05-10T08:43:00Z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