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8638" w14:textId="77777777" w:rsidR="00250195" w:rsidRPr="00250195" w:rsidRDefault="00250195" w:rsidP="00250195">
      <w:pPr>
        <w:bidi/>
        <w:spacing w:after="0" w:line="276" w:lineRule="auto"/>
        <w:ind w:firstLine="855"/>
        <w:rPr>
          <w:rFonts w:ascii="Calibri" w:eastAsia="Calibri" w:hAnsi="Calibri" w:cs="Arial"/>
          <w:b/>
          <w:bCs/>
          <w:i/>
          <w:iCs/>
          <w:sz w:val="28"/>
          <w:szCs w:val="28"/>
          <w:rtl/>
          <w:lang w:bidi="ar-LB"/>
        </w:rPr>
      </w:pPr>
      <w:r w:rsidRPr="00250195">
        <w:rPr>
          <w:rFonts w:ascii="Calibri" w:eastAsia="Calibri" w:hAnsi="Calibri" w:cs="Arial" w:hint="cs"/>
          <w:b/>
          <w:bCs/>
          <w:i/>
          <w:iCs/>
          <w:sz w:val="28"/>
          <w:szCs w:val="28"/>
          <w:rtl/>
          <w:lang w:bidi="ar-LB"/>
        </w:rPr>
        <w:t xml:space="preserve">بعثة لبنان الدائمة </w:t>
      </w:r>
    </w:p>
    <w:p w14:paraId="6FA805F5" w14:textId="77777777" w:rsidR="00250195" w:rsidRPr="00250195" w:rsidRDefault="00250195" w:rsidP="00250195">
      <w:pPr>
        <w:bidi/>
        <w:spacing w:after="0" w:line="276" w:lineRule="auto"/>
        <w:rPr>
          <w:rFonts w:ascii="Calibri" w:eastAsia="Calibri" w:hAnsi="Calibri" w:cs="Arial"/>
          <w:sz w:val="28"/>
          <w:szCs w:val="28"/>
          <w:rtl/>
          <w:lang w:bidi="ar-LB"/>
        </w:rPr>
      </w:pPr>
      <w:r w:rsidRPr="00250195">
        <w:rPr>
          <w:rFonts w:ascii="Calibri" w:eastAsia="Calibri" w:hAnsi="Calibri" w:cs="Arial" w:hint="cs"/>
          <w:b/>
          <w:bCs/>
          <w:i/>
          <w:iCs/>
          <w:sz w:val="28"/>
          <w:szCs w:val="28"/>
          <w:rtl/>
          <w:lang w:bidi="ar-LB"/>
        </w:rPr>
        <w:t>لدى الأمم المتحدة والمنظمات الدولية</w:t>
      </w:r>
    </w:p>
    <w:p w14:paraId="1BF96C56" w14:textId="77777777" w:rsidR="00250195" w:rsidRPr="00250195" w:rsidRDefault="00250195" w:rsidP="00250195">
      <w:pPr>
        <w:bidi/>
        <w:spacing w:after="0" w:line="276" w:lineRule="auto"/>
        <w:ind w:firstLine="429"/>
        <w:rPr>
          <w:rFonts w:ascii="Calibri" w:eastAsia="Calibri" w:hAnsi="Calibri" w:cs="Arial"/>
          <w:sz w:val="28"/>
          <w:szCs w:val="28"/>
          <w:rtl/>
          <w:lang w:bidi="ar-LB"/>
        </w:rPr>
      </w:pPr>
      <w:r w:rsidRPr="00250195">
        <w:rPr>
          <w:rFonts w:ascii="Calibri" w:eastAsia="Calibri" w:hAnsi="Calibri" w:cs="Arial" w:hint="cs"/>
          <w:sz w:val="28"/>
          <w:szCs w:val="28"/>
          <w:rtl/>
          <w:lang w:bidi="ar-LB"/>
        </w:rPr>
        <w:t xml:space="preserve">جنيف في: </w:t>
      </w:r>
      <w:r w:rsidR="00FB16A0">
        <w:rPr>
          <w:rFonts w:ascii="Calibri" w:eastAsia="Calibri" w:hAnsi="Calibri" w:cs="Arial" w:hint="cs"/>
          <w:sz w:val="28"/>
          <w:szCs w:val="28"/>
          <w:rtl/>
          <w:lang w:bidi="ar-LB"/>
        </w:rPr>
        <w:t>06</w:t>
      </w:r>
      <w:r w:rsidRPr="00250195">
        <w:rPr>
          <w:rFonts w:ascii="Calibri" w:eastAsia="Calibri" w:hAnsi="Calibri" w:cs="Arial" w:hint="cs"/>
          <w:sz w:val="28"/>
          <w:szCs w:val="28"/>
          <w:rtl/>
          <w:lang w:bidi="ar-LB"/>
        </w:rPr>
        <w:t>/</w:t>
      </w:r>
      <w:r w:rsidR="003F7E33">
        <w:rPr>
          <w:rFonts w:ascii="Calibri" w:eastAsia="Calibri" w:hAnsi="Calibri" w:cs="Arial" w:hint="cs"/>
          <w:sz w:val="28"/>
          <w:szCs w:val="28"/>
          <w:rtl/>
          <w:lang w:bidi="ar-LB"/>
        </w:rPr>
        <w:t>05</w:t>
      </w:r>
      <w:r w:rsidRPr="00250195">
        <w:rPr>
          <w:rFonts w:ascii="Calibri" w:eastAsia="Calibri" w:hAnsi="Calibri" w:cs="Arial" w:hint="cs"/>
          <w:sz w:val="28"/>
          <w:szCs w:val="28"/>
          <w:rtl/>
          <w:lang w:bidi="ar-LB"/>
        </w:rPr>
        <w:t>/</w:t>
      </w:r>
      <w:r w:rsidR="00A94DEA">
        <w:rPr>
          <w:rFonts w:ascii="Calibri" w:eastAsia="Calibri" w:hAnsi="Calibri" w:cs="Arial" w:hint="cs"/>
          <w:sz w:val="28"/>
          <w:szCs w:val="28"/>
          <w:rtl/>
          <w:lang w:bidi="ar-LB"/>
        </w:rPr>
        <w:t>2021</w:t>
      </w:r>
    </w:p>
    <w:p w14:paraId="4ABDDB1C" w14:textId="77777777" w:rsidR="00250195" w:rsidRPr="00250195" w:rsidRDefault="00250195" w:rsidP="00250195">
      <w:pPr>
        <w:bidi/>
        <w:spacing w:after="200" w:line="276" w:lineRule="auto"/>
        <w:rPr>
          <w:rFonts w:ascii="Calibri" w:eastAsia="Calibri" w:hAnsi="Calibri" w:cs="Arial"/>
          <w:rtl/>
          <w:lang w:bidi="ar-LB"/>
        </w:rPr>
      </w:pPr>
    </w:p>
    <w:p w14:paraId="708BA007" w14:textId="77777777" w:rsidR="00250195" w:rsidRPr="00250195" w:rsidRDefault="00250195" w:rsidP="00250195">
      <w:pPr>
        <w:bidi/>
        <w:spacing w:after="200" w:line="276" w:lineRule="auto"/>
        <w:jc w:val="center"/>
        <w:rPr>
          <w:rFonts w:ascii="Calibri" w:eastAsia="Calibri" w:hAnsi="Calibri" w:cs="Arial"/>
          <w:b/>
          <w:bCs/>
          <w:sz w:val="30"/>
          <w:szCs w:val="30"/>
          <w:u w:val="single"/>
          <w:rtl/>
          <w:lang w:bidi="ar-LB"/>
        </w:rPr>
      </w:pPr>
      <w:r w:rsidRPr="00250195">
        <w:rPr>
          <w:rFonts w:ascii="Calibri" w:eastAsia="Calibri" w:hAnsi="Calibri" w:cs="Arial" w:hint="cs"/>
          <w:b/>
          <w:bCs/>
          <w:sz w:val="30"/>
          <w:szCs w:val="30"/>
          <w:u w:val="single"/>
          <w:rtl/>
          <w:lang w:bidi="ar-LB"/>
        </w:rPr>
        <w:t>بيان لبنان في مناقشة تقرير الاستعراض الدوري الشامل (الدورة الـ3</w:t>
      </w:r>
      <w:r w:rsidR="003F7E33">
        <w:rPr>
          <w:rFonts w:ascii="Calibri" w:eastAsia="Calibri" w:hAnsi="Calibri" w:cs="Arial" w:hint="cs"/>
          <w:b/>
          <w:bCs/>
          <w:sz w:val="30"/>
          <w:szCs w:val="30"/>
          <w:u w:val="single"/>
          <w:rtl/>
          <w:lang w:bidi="ar-LB"/>
        </w:rPr>
        <w:t>8</w:t>
      </w:r>
      <w:r w:rsidRPr="00250195">
        <w:rPr>
          <w:rFonts w:ascii="Calibri" w:eastAsia="Calibri" w:hAnsi="Calibri" w:cs="Arial" w:hint="cs"/>
          <w:b/>
          <w:bCs/>
          <w:sz w:val="30"/>
          <w:szCs w:val="30"/>
          <w:u w:val="single"/>
          <w:rtl/>
          <w:lang w:bidi="ar-LB"/>
        </w:rPr>
        <w:t>)</w:t>
      </w:r>
    </w:p>
    <w:p w14:paraId="37872B19" w14:textId="77777777" w:rsidR="00250195" w:rsidRPr="00250195" w:rsidRDefault="00FB16A0" w:rsidP="00250195">
      <w:pPr>
        <w:bidi/>
        <w:spacing w:after="200" w:line="276" w:lineRule="auto"/>
        <w:jc w:val="center"/>
        <w:rPr>
          <w:rFonts w:ascii="Calibri" w:eastAsia="Calibri" w:hAnsi="Calibri" w:cs="Arial"/>
          <w:b/>
          <w:bCs/>
          <w:sz w:val="30"/>
          <w:szCs w:val="30"/>
          <w:u w:val="single"/>
          <w:rtl/>
          <w:lang w:bidi="ar-LB"/>
        </w:rPr>
      </w:pPr>
      <w:r>
        <w:rPr>
          <w:rFonts w:ascii="Calibri" w:eastAsia="Calibri" w:hAnsi="Calibri" w:cs="Arial" w:hint="cs"/>
          <w:b/>
          <w:bCs/>
          <w:sz w:val="30"/>
          <w:szCs w:val="30"/>
          <w:u w:val="single"/>
          <w:rtl/>
          <w:lang w:bidi="ar-LB"/>
        </w:rPr>
        <w:t>مملكة الدانمارك</w:t>
      </w:r>
    </w:p>
    <w:p w14:paraId="578D2FFA" w14:textId="77777777" w:rsidR="00250195" w:rsidRPr="00250195" w:rsidRDefault="00250195" w:rsidP="00250195">
      <w:pPr>
        <w:bidi/>
        <w:spacing w:after="200" w:line="276" w:lineRule="auto"/>
        <w:jc w:val="center"/>
        <w:rPr>
          <w:rFonts w:ascii="Calibri" w:eastAsia="Calibri" w:hAnsi="Calibri" w:cs="Arial"/>
          <w:b/>
          <w:bCs/>
          <w:sz w:val="30"/>
          <w:szCs w:val="30"/>
          <w:u w:val="single"/>
          <w:rtl/>
          <w:lang w:bidi="ar-LB"/>
        </w:rPr>
      </w:pPr>
    </w:p>
    <w:p w14:paraId="5E76781D" w14:textId="77777777" w:rsidR="00250195" w:rsidRPr="00250195" w:rsidRDefault="00250195" w:rsidP="00250195">
      <w:pPr>
        <w:bidi/>
        <w:spacing w:after="200" w:line="276" w:lineRule="auto"/>
        <w:ind w:firstLine="720"/>
        <w:jc w:val="both"/>
        <w:rPr>
          <w:rFonts w:ascii="Calibri" w:eastAsia="Calibri" w:hAnsi="Calibri" w:cs="Arial"/>
          <w:sz w:val="30"/>
          <w:szCs w:val="30"/>
          <w:lang w:bidi="ar-LB"/>
        </w:rPr>
      </w:pPr>
      <w:r w:rsidRPr="00250195">
        <w:rPr>
          <w:rFonts w:ascii="Calibri" w:eastAsia="Calibri" w:hAnsi="Calibri" w:cs="Arial" w:hint="cs"/>
          <w:sz w:val="30"/>
          <w:szCs w:val="30"/>
          <w:rtl/>
          <w:lang w:bidi="ar-LB"/>
        </w:rPr>
        <w:t xml:space="preserve">شكراً السيدة الرئيسة، </w:t>
      </w:r>
    </w:p>
    <w:p w14:paraId="01EAD8C4" w14:textId="77777777" w:rsidR="00250195" w:rsidRPr="00250195" w:rsidRDefault="00D22BBC" w:rsidP="00775B59">
      <w:pPr>
        <w:bidi/>
        <w:spacing w:after="200" w:line="276" w:lineRule="auto"/>
        <w:ind w:firstLine="720"/>
        <w:jc w:val="both"/>
        <w:rPr>
          <w:rFonts w:ascii="Calibri" w:eastAsia="Calibri" w:hAnsi="Calibri" w:cs="Arial"/>
          <w:sz w:val="30"/>
          <w:szCs w:val="30"/>
          <w:rtl/>
          <w:lang w:bidi="ar-LB"/>
        </w:rPr>
      </w:pPr>
      <w:r>
        <w:rPr>
          <w:rFonts w:ascii="Calibri" w:eastAsia="Calibri" w:hAnsi="Calibri" w:cs="Arial" w:hint="cs"/>
          <w:sz w:val="30"/>
          <w:szCs w:val="30"/>
          <w:rtl/>
          <w:lang w:bidi="ar-LB"/>
        </w:rPr>
        <w:t xml:space="preserve">يرحب لبنان </w:t>
      </w:r>
      <w:r w:rsidR="00FB16A0">
        <w:rPr>
          <w:rFonts w:ascii="Calibri" w:eastAsia="Calibri" w:hAnsi="Calibri" w:cs="Arial" w:hint="cs"/>
          <w:sz w:val="30"/>
          <w:szCs w:val="30"/>
          <w:rtl/>
          <w:lang w:bidi="ar-LB"/>
        </w:rPr>
        <w:t xml:space="preserve">بحرارة </w:t>
      </w:r>
      <w:r>
        <w:rPr>
          <w:rFonts w:ascii="Calibri" w:eastAsia="Calibri" w:hAnsi="Calibri" w:cs="Arial" w:hint="cs"/>
          <w:sz w:val="30"/>
          <w:szCs w:val="30"/>
          <w:rtl/>
          <w:lang w:bidi="ar-LB"/>
        </w:rPr>
        <w:t xml:space="preserve">بوفد </w:t>
      </w:r>
      <w:r w:rsidR="00FB16A0">
        <w:rPr>
          <w:rFonts w:ascii="Calibri" w:eastAsia="Calibri" w:hAnsi="Calibri" w:cs="Arial" w:hint="cs"/>
          <w:sz w:val="30"/>
          <w:szCs w:val="30"/>
          <w:rtl/>
          <w:lang w:bidi="ar-LB"/>
        </w:rPr>
        <w:t>مملكة الدانمارك</w:t>
      </w:r>
      <w:r>
        <w:rPr>
          <w:rFonts w:ascii="Calibri" w:eastAsia="Calibri" w:hAnsi="Calibri" w:cs="Arial" w:hint="cs"/>
          <w:sz w:val="30"/>
          <w:szCs w:val="30"/>
          <w:rtl/>
          <w:lang w:bidi="ar-LB"/>
        </w:rPr>
        <w:t xml:space="preserve">، </w:t>
      </w:r>
      <w:r w:rsidR="00FB16A0">
        <w:rPr>
          <w:rFonts w:ascii="Calibri" w:eastAsia="Calibri" w:hAnsi="Calibri" w:cs="Arial" w:hint="cs"/>
          <w:sz w:val="30"/>
          <w:szCs w:val="30"/>
          <w:rtl/>
          <w:lang w:bidi="ar-LB"/>
        </w:rPr>
        <w:t>ويشكره على التقديم المفصل للتقرير الوطني الدوري. يثني لبنان على الدور الريادي الذي تلعبه الدانمارك في مجال حقوق الإنسان، خاصة فيما يتعلق بالمساواة بين الجميع امام القانون في الحقوق والواجبات، ومحاربة التمييز بكافة اشكاله، الامر الذي سمح بخلق مجتمع متجانس، متسامح، ومنفتح على الجميع. كذلك، يرحب لبنان بالإجراءات المتخذة من قبل السلطات الدانماركية لتعزيز وترسيخ الحريات الاساسية</w:t>
      </w:r>
      <w:r w:rsidR="00AC6D40">
        <w:rPr>
          <w:rFonts w:ascii="Calibri" w:eastAsia="Calibri" w:hAnsi="Calibri" w:cs="Arial" w:hint="cs"/>
          <w:sz w:val="30"/>
          <w:szCs w:val="30"/>
          <w:rtl/>
          <w:lang w:bidi="ar-LB"/>
        </w:rPr>
        <w:t xml:space="preserve">. </w:t>
      </w:r>
    </w:p>
    <w:p w14:paraId="298A7DB8" w14:textId="77777777" w:rsidR="00250195" w:rsidRPr="00250195" w:rsidRDefault="00250195" w:rsidP="00250195">
      <w:pPr>
        <w:bidi/>
        <w:spacing w:after="200" w:line="276" w:lineRule="auto"/>
        <w:ind w:firstLine="720"/>
        <w:jc w:val="both"/>
        <w:rPr>
          <w:rFonts w:ascii="Calibri" w:eastAsia="Calibri" w:hAnsi="Calibri" w:cs="Arial"/>
          <w:sz w:val="30"/>
          <w:szCs w:val="30"/>
          <w:rtl/>
          <w:lang w:bidi="ar-LB"/>
        </w:rPr>
      </w:pPr>
      <w:r w:rsidRPr="00250195">
        <w:rPr>
          <w:rFonts w:ascii="Calibri" w:eastAsia="Calibri" w:hAnsi="Calibri" w:cs="Arial" w:hint="cs"/>
          <w:sz w:val="30"/>
          <w:szCs w:val="30"/>
          <w:rtl/>
          <w:lang w:bidi="ar-LB"/>
        </w:rPr>
        <w:t>ويوصي لبنان بما يلي:</w:t>
      </w:r>
    </w:p>
    <w:p w14:paraId="4105BD42" w14:textId="77777777" w:rsidR="00250195" w:rsidRPr="00250195" w:rsidRDefault="00775B59" w:rsidP="00E762CB">
      <w:pPr>
        <w:numPr>
          <w:ilvl w:val="0"/>
          <w:numId w:val="1"/>
        </w:numPr>
        <w:bidi/>
        <w:spacing w:after="200" w:line="276" w:lineRule="auto"/>
        <w:ind w:firstLine="720"/>
        <w:contextualSpacing/>
        <w:jc w:val="both"/>
        <w:rPr>
          <w:rFonts w:ascii="Calibri" w:eastAsia="Calibri" w:hAnsi="Calibri" w:cs="Arial"/>
          <w:sz w:val="30"/>
          <w:szCs w:val="30"/>
          <w:lang w:bidi="ar-LB"/>
        </w:rPr>
      </w:pPr>
      <w:r>
        <w:rPr>
          <w:rFonts w:ascii="Calibri" w:eastAsia="Calibri" w:hAnsi="Calibri" w:cs="Arial" w:hint="cs"/>
          <w:sz w:val="30"/>
          <w:szCs w:val="30"/>
          <w:rtl/>
          <w:lang w:bidi="ar-LB"/>
        </w:rPr>
        <w:t>الاستمرار باعلاء قيم التسامح والانفتاح في المجتمع الدانماركي</w:t>
      </w:r>
      <w:r w:rsidR="00EF5AC2">
        <w:rPr>
          <w:rFonts w:ascii="Calibri" w:eastAsia="Calibri" w:hAnsi="Calibri" w:cs="Arial" w:hint="cs"/>
          <w:sz w:val="30"/>
          <w:szCs w:val="30"/>
          <w:rtl/>
          <w:lang w:bidi="ar-LB"/>
        </w:rPr>
        <w:t>.</w:t>
      </w:r>
    </w:p>
    <w:p w14:paraId="143A6D6A" w14:textId="77777777" w:rsidR="00B32CA3" w:rsidRDefault="00FB16A0" w:rsidP="00250195">
      <w:pPr>
        <w:numPr>
          <w:ilvl w:val="0"/>
          <w:numId w:val="1"/>
        </w:numPr>
        <w:bidi/>
        <w:spacing w:after="200" w:line="276" w:lineRule="auto"/>
        <w:ind w:firstLine="720"/>
        <w:contextualSpacing/>
        <w:jc w:val="both"/>
        <w:rPr>
          <w:rFonts w:ascii="Calibri" w:eastAsia="Calibri" w:hAnsi="Calibri" w:cs="Arial"/>
          <w:sz w:val="30"/>
          <w:szCs w:val="30"/>
          <w:lang w:bidi="ar-LB"/>
        </w:rPr>
      </w:pPr>
      <w:r>
        <w:rPr>
          <w:rFonts w:ascii="Calibri" w:eastAsia="Calibri" w:hAnsi="Calibri" w:cs="Arial" w:hint="cs"/>
          <w:sz w:val="30"/>
          <w:szCs w:val="30"/>
          <w:rtl/>
          <w:lang w:bidi="ar-LB"/>
        </w:rPr>
        <w:t>الاستمرار بالجهود المبذولة لمحاربة الارهاب وسبل تمويله، اضافة الى التطرف العنيف</w:t>
      </w:r>
      <w:r w:rsidR="00927162">
        <w:rPr>
          <w:rFonts w:ascii="Calibri" w:eastAsia="Calibri" w:hAnsi="Calibri" w:cs="Arial" w:hint="cs"/>
          <w:sz w:val="30"/>
          <w:szCs w:val="30"/>
          <w:rtl/>
          <w:lang w:bidi="ar-LB"/>
        </w:rPr>
        <w:t>.</w:t>
      </w:r>
    </w:p>
    <w:p w14:paraId="20842638" w14:textId="77777777" w:rsidR="00250195" w:rsidRPr="00250195" w:rsidRDefault="00250195" w:rsidP="000F27CF">
      <w:pPr>
        <w:bidi/>
        <w:spacing w:after="200" w:line="276" w:lineRule="auto"/>
        <w:jc w:val="both"/>
        <w:rPr>
          <w:rFonts w:ascii="Calibri" w:eastAsia="Calibri" w:hAnsi="Calibri" w:cs="Arial"/>
          <w:sz w:val="30"/>
          <w:szCs w:val="30"/>
          <w:rtl/>
          <w:lang w:bidi="ar-LB"/>
        </w:rPr>
      </w:pPr>
    </w:p>
    <w:p w14:paraId="08BAFA5B" w14:textId="77777777" w:rsidR="00250195" w:rsidRPr="00250195" w:rsidRDefault="00250195" w:rsidP="00250195">
      <w:pPr>
        <w:bidi/>
        <w:spacing w:after="200" w:line="276" w:lineRule="auto"/>
        <w:ind w:firstLine="720"/>
        <w:jc w:val="both"/>
        <w:rPr>
          <w:rFonts w:ascii="Calibri" w:eastAsia="Calibri" w:hAnsi="Calibri" w:cs="Arial"/>
          <w:sz w:val="30"/>
          <w:szCs w:val="30"/>
          <w:rtl/>
          <w:lang w:bidi="ar-LB"/>
        </w:rPr>
      </w:pPr>
      <w:r w:rsidRPr="00250195">
        <w:rPr>
          <w:rFonts w:ascii="Calibri" w:eastAsia="Calibri" w:hAnsi="Calibri" w:cs="Arial" w:hint="cs"/>
          <w:sz w:val="30"/>
          <w:szCs w:val="30"/>
          <w:rtl/>
          <w:lang w:bidi="ar-LB"/>
        </w:rPr>
        <w:t>و</w:t>
      </w:r>
      <w:r w:rsidR="001A6C1F">
        <w:rPr>
          <w:rFonts w:ascii="Calibri" w:eastAsia="Calibri" w:hAnsi="Calibri" w:cs="Arial" w:hint="cs"/>
          <w:sz w:val="30"/>
          <w:szCs w:val="30"/>
          <w:rtl/>
          <w:lang w:bidi="ar-LB"/>
        </w:rPr>
        <w:t xml:space="preserve">في الختام </w:t>
      </w:r>
      <w:r w:rsidRPr="00250195">
        <w:rPr>
          <w:rFonts w:ascii="Calibri" w:eastAsia="Calibri" w:hAnsi="Calibri" w:cs="Arial" w:hint="cs"/>
          <w:sz w:val="30"/>
          <w:szCs w:val="30"/>
          <w:rtl/>
          <w:lang w:bidi="ar-LB"/>
        </w:rPr>
        <w:t xml:space="preserve">نتمنى </w:t>
      </w:r>
      <w:r w:rsidR="00B32CA3">
        <w:rPr>
          <w:rFonts w:ascii="Calibri" w:eastAsia="Calibri" w:hAnsi="Calibri" w:cs="Arial" w:hint="cs"/>
          <w:sz w:val="30"/>
          <w:szCs w:val="30"/>
          <w:rtl/>
          <w:lang w:bidi="ar-LB"/>
        </w:rPr>
        <w:t>ل</w:t>
      </w:r>
      <w:r w:rsidR="008D7F02">
        <w:rPr>
          <w:rFonts w:ascii="Calibri" w:eastAsia="Calibri" w:hAnsi="Calibri" w:cs="Arial" w:hint="cs"/>
          <w:sz w:val="30"/>
          <w:szCs w:val="30"/>
          <w:rtl/>
          <w:lang w:bidi="ar-LB"/>
        </w:rPr>
        <w:t>ل</w:t>
      </w:r>
      <w:r w:rsidR="00FB16A0">
        <w:rPr>
          <w:rFonts w:ascii="Calibri" w:eastAsia="Calibri" w:hAnsi="Calibri" w:cs="Arial" w:hint="cs"/>
          <w:sz w:val="30"/>
          <w:szCs w:val="30"/>
          <w:rtl/>
          <w:lang w:bidi="ar-LB"/>
        </w:rPr>
        <w:t>دانمارك</w:t>
      </w:r>
      <w:r w:rsidRPr="00250195">
        <w:rPr>
          <w:rFonts w:ascii="Calibri" w:eastAsia="Calibri" w:hAnsi="Calibri" w:cs="Arial" w:hint="cs"/>
          <w:sz w:val="30"/>
          <w:szCs w:val="30"/>
          <w:rtl/>
          <w:lang w:bidi="ar-LB"/>
        </w:rPr>
        <w:t xml:space="preserve"> كل التوفيق في هذا </w:t>
      </w:r>
      <w:r w:rsidR="000F27CF" w:rsidRPr="00250195">
        <w:rPr>
          <w:rFonts w:ascii="Calibri" w:eastAsia="Calibri" w:hAnsi="Calibri" w:cs="Arial" w:hint="cs"/>
          <w:sz w:val="30"/>
          <w:szCs w:val="30"/>
          <w:rtl/>
          <w:lang w:bidi="ar-LB"/>
        </w:rPr>
        <w:t>الاستعراض</w:t>
      </w:r>
      <w:r w:rsidRPr="00250195">
        <w:rPr>
          <w:rFonts w:ascii="Calibri" w:eastAsia="Calibri" w:hAnsi="Calibri" w:cs="Arial" w:hint="cs"/>
          <w:sz w:val="30"/>
          <w:szCs w:val="30"/>
          <w:rtl/>
          <w:lang w:bidi="ar-LB"/>
        </w:rPr>
        <w:t>.</w:t>
      </w:r>
    </w:p>
    <w:p w14:paraId="08231788" w14:textId="77777777" w:rsidR="00250195" w:rsidRPr="00250195" w:rsidRDefault="00250195" w:rsidP="00250195">
      <w:pPr>
        <w:bidi/>
        <w:spacing w:after="200" w:line="276" w:lineRule="auto"/>
        <w:ind w:firstLine="720"/>
        <w:jc w:val="both"/>
        <w:rPr>
          <w:rFonts w:ascii="Calibri" w:eastAsia="Calibri" w:hAnsi="Calibri" w:cs="Arial"/>
          <w:sz w:val="30"/>
          <w:szCs w:val="30"/>
          <w:rtl/>
          <w:lang w:bidi="ar-LB"/>
        </w:rPr>
      </w:pPr>
      <w:r w:rsidRPr="00250195">
        <w:rPr>
          <w:rFonts w:ascii="Calibri" w:eastAsia="Calibri" w:hAnsi="Calibri" w:cs="Arial" w:hint="cs"/>
          <w:sz w:val="30"/>
          <w:szCs w:val="30"/>
          <w:rtl/>
          <w:lang w:bidi="ar-LB"/>
        </w:rPr>
        <w:t xml:space="preserve">شكراً السيدة الرئيسة.  </w:t>
      </w:r>
    </w:p>
    <w:p w14:paraId="454A5ECC" w14:textId="77777777" w:rsidR="00250195" w:rsidRPr="00250195" w:rsidRDefault="00250195" w:rsidP="00250195">
      <w:pPr>
        <w:bidi/>
        <w:spacing w:after="200" w:line="276" w:lineRule="auto"/>
        <w:rPr>
          <w:rFonts w:ascii="Calibri" w:eastAsia="Calibri" w:hAnsi="Calibri" w:cs="Arial"/>
          <w:sz w:val="30"/>
          <w:szCs w:val="30"/>
          <w:rtl/>
          <w:lang w:bidi="ar-LB"/>
        </w:rPr>
      </w:pPr>
    </w:p>
    <w:p w14:paraId="5123A042" w14:textId="77777777" w:rsidR="008D7AAB" w:rsidRDefault="008D7AAB" w:rsidP="008D7AAB">
      <w:pPr>
        <w:bidi/>
        <w:spacing w:after="200" w:line="276" w:lineRule="auto"/>
        <w:rPr>
          <w:rFonts w:ascii="Calibri" w:eastAsia="Calibri" w:hAnsi="Calibri" w:cs="Arial"/>
          <w:sz w:val="30"/>
          <w:szCs w:val="30"/>
          <w:rtl/>
          <w:lang w:bidi="ar-LB"/>
        </w:rPr>
      </w:pPr>
    </w:p>
    <w:p w14:paraId="5EC7F03F" w14:textId="15B1CD86" w:rsidR="008D7F02" w:rsidRDefault="008D7F02" w:rsidP="008D7F02">
      <w:pPr>
        <w:bidi/>
        <w:spacing w:after="200" w:line="276" w:lineRule="auto"/>
        <w:rPr>
          <w:rFonts w:ascii="Calibri" w:eastAsia="Calibri" w:hAnsi="Calibri" w:cs="Arial"/>
          <w:sz w:val="30"/>
          <w:szCs w:val="30"/>
          <w:lang w:bidi="ar-LB"/>
        </w:rPr>
      </w:pPr>
    </w:p>
    <w:p w14:paraId="7E7F73ED" w14:textId="77777777" w:rsidR="00AC4EF3" w:rsidRPr="00AC4EF3" w:rsidRDefault="00AC4EF3" w:rsidP="00AC4EF3">
      <w:pPr>
        <w:bidi/>
        <w:spacing w:after="200" w:line="276" w:lineRule="auto"/>
        <w:rPr>
          <w:rFonts w:ascii="Calibri" w:eastAsia="Calibri" w:hAnsi="Calibri" w:cs="Arial"/>
          <w:sz w:val="30"/>
          <w:szCs w:val="30"/>
          <w:rtl/>
          <w:lang w:bidi="ar-LB"/>
        </w:rPr>
      </w:pPr>
    </w:p>
    <w:p w14:paraId="37588CC9" w14:textId="77777777" w:rsidR="00250195" w:rsidRPr="00250195" w:rsidRDefault="00250195" w:rsidP="00775B59">
      <w:pPr>
        <w:bidi/>
        <w:spacing w:after="200" w:line="276" w:lineRule="auto"/>
        <w:rPr>
          <w:rFonts w:ascii="Calibri" w:eastAsia="Calibri" w:hAnsi="Calibri" w:cs="Arial"/>
          <w:b/>
          <w:bCs/>
          <w:sz w:val="24"/>
          <w:szCs w:val="24"/>
          <w:lang w:bidi="ar-LB"/>
        </w:rPr>
      </w:pPr>
      <w:r w:rsidRPr="00250195">
        <w:rPr>
          <w:rFonts w:ascii="Calibri" w:eastAsia="Calibri" w:hAnsi="Calibri" w:cs="Arial" w:hint="cs"/>
          <w:b/>
          <w:bCs/>
          <w:sz w:val="24"/>
          <w:szCs w:val="24"/>
          <w:rtl/>
          <w:lang w:bidi="ar-LB"/>
        </w:rPr>
        <w:t>(</w:t>
      </w:r>
      <w:r w:rsidR="00775B59">
        <w:rPr>
          <w:rFonts w:ascii="Calibri" w:eastAsia="Calibri" w:hAnsi="Calibri" w:cs="Arial" w:hint="cs"/>
          <w:b/>
          <w:bCs/>
          <w:sz w:val="24"/>
          <w:szCs w:val="24"/>
          <w:rtl/>
          <w:lang w:bidi="ar-LB"/>
        </w:rPr>
        <w:t>103</w:t>
      </w:r>
      <w:r w:rsidRPr="00250195">
        <w:rPr>
          <w:rFonts w:ascii="Calibri" w:eastAsia="Calibri" w:hAnsi="Calibri" w:cs="Arial" w:hint="cs"/>
          <w:b/>
          <w:bCs/>
          <w:sz w:val="24"/>
          <w:szCs w:val="24"/>
          <w:rtl/>
          <w:lang w:bidi="ar-LB"/>
        </w:rPr>
        <w:t xml:space="preserve"> كلمة، الوقت الأقصى المخصص للبيان</w:t>
      </w:r>
      <w:r w:rsidR="008D7F02">
        <w:rPr>
          <w:rFonts w:ascii="Calibri" w:eastAsia="Calibri" w:hAnsi="Calibri" w:cs="Arial" w:hint="cs"/>
          <w:b/>
          <w:bCs/>
          <w:sz w:val="24"/>
          <w:szCs w:val="24"/>
          <w:rtl/>
          <w:lang w:bidi="ar-LB"/>
        </w:rPr>
        <w:t xml:space="preserve"> دقيقة</w:t>
      </w:r>
      <w:r w:rsidR="00FB16A0">
        <w:rPr>
          <w:rFonts w:ascii="Calibri" w:eastAsia="Calibri" w:hAnsi="Calibri" w:cs="Arial" w:hint="cs"/>
          <w:b/>
          <w:bCs/>
          <w:sz w:val="24"/>
          <w:szCs w:val="24"/>
          <w:rtl/>
          <w:lang w:bidi="ar-LB"/>
        </w:rPr>
        <w:t>واحدة</w:t>
      </w:r>
      <w:r w:rsidR="008D7AAB">
        <w:rPr>
          <w:rFonts w:ascii="Calibri" w:eastAsia="Calibri" w:hAnsi="Calibri" w:cs="Arial"/>
          <w:b/>
          <w:bCs/>
          <w:sz w:val="24"/>
          <w:szCs w:val="24"/>
          <w:rtl/>
          <w:lang w:bidi="ar-LB"/>
        </w:rPr>
        <w:t>–</w:t>
      </w:r>
      <w:r w:rsidR="008D7AAB">
        <w:rPr>
          <w:rFonts w:ascii="Calibri" w:eastAsia="Calibri" w:hAnsi="Calibri" w:cs="Arial" w:hint="cs"/>
          <w:b/>
          <w:bCs/>
          <w:sz w:val="24"/>
          <w:szCs w:val="24"/>
          <w:rtl/>
          <w:lang w:bidi="ar-LB"/>
        </w:rPr>
        <w:t xml:space="preserve"> المتحدث رقم </w:t>
      </w:r>
      <w:r w:rsidR="00FB16A0">
        <w:rPr>
          <w:rFonts w:ascii="Calibri" w:eastAsia="Calibri" w:hAnsi="Calibri" w:cs="Arial" w:hint="cs"/>
          <w:b/>
          <w:bCs/>
          <w:sz w:val="24"/>
          <w:szCs w:val="24"/>
          <w:rtl/>
          <w:lang w:bidi="ar-LB"/>
        </w:rPr>
        <w:t>1</w:t>
      </w:r>
      <w:r w:rsidRPr="00250195">
        <w:rPr>
          <w:rFonts w:ascii="Calibri" w:eastAsia="Calibri" w:hAnsi="Calibri" w:cs="Arial" w:hint="cs"/>
          <w:b/>
          <w:bCs/>
          <w:sz w:val="24"/>
          <w:szCs w:val="24"/>
          <w:rtl/>
          <w:lang w:bidi="ar-LB"/>
        </w:rPr>
        <w:t>)</w:t>
      </w:r>
    </w:p>
    <w:p w14:paraId="5B1DC413" w14:textId="77777777" w:rsidR="00513C5F" w:rsidRPr="00A44EC5" w:rsidRDefault="00513C5F" w:rsidP="00250195">
      <w:pPr>
        <w:bidi/>
        <w:rPr>
          <w:rtl/>
          <w:lang w:bidi="ar-LB"/>
        </w:rPr>
      </w:pPr>
    </w:p>
    <w:sectPr w:rsidR="00513C5F" w:rsidRPr="00A44EC5" w:rsidSect="00D825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51B3E"/>
    <w:multiLevelType w:val="hybridMultilevel"/>
    <w:tmpl w:val="5D34F324"/>
    <w:lvl w:ilvl="0" w:tplc="F0F22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95"/>
    <w:rsid w:val="000C2619"/>
    <w:rsid w:val="000C7410"/>
    <w:rsid w:val="000E54CF"/>
    <w:rsid w:val="000F27CF"/>
    <w:rsid w:val="000F5232"/>
    <w:rsid w:val="0014737E"/>
    <w:rsid w:val="001943F9"/>
    <w:rsid w:val="001A40F5"/>
    <w:rsid w:val="001A6C1F"/>
    <w:rsid w:val="001A6EE8"/>
    <w:rsid w:val="00250195"/>
    <w:rsid w:val="00285B0A"/>
    <w:rsid w:val="002B503E"/>
    <w:rsid w:val="003D5C0C"/>
    <w:rsid w:val="003E7EB5"/>
    <w:rsid w:val="003F7E33"/>
    <w:rsid w:val="00475D58"/>
    <w:rsid w:val="00513C5F"/>
    <w:rsid w:val="006F4109"/>
    <w:rsid w:val="007265D0"/>
    <w:rsid w:val="00726E8D"/>
    <w:rsid w:val="00775B59"/>
    <w:rsid w:val="0081065D"/>
    <w:rsid w:val="008B0F9E"/>
    <w:rsid w:val="008B75A6"/>
    <w:rsid w:val="008D7AAB"/>
    <w:rsid w:val="008D7F02"/>
    <w:rsid w:val="00927162"/>
    <w:rsid w:val="009878E8"/>
    <w:rsid w:val="00A44EC5"/>
    <w:rsid w:val="00A84FDB"/>
    <w:rsid w:val="00A94DEA"/>
    <w:rsid w:val="00A955C6"/>
    <w:rsid w:val="00AC4EF3"/>
    <w:rsid w:val="00AC6D40"/>
    <w:rsid w:val="00AE1666"/>
    <w:rsid w:val="00B32CA3"/>
    <w:rsid w:val="00B60910"/>
    <w:rsid w:val="00C5645A"/>
    <w:rsid w:val="00CA36B8"/>
    <w:rsid w:val="00CF74D5"/>
    <w:rsid w:val="00D22BBC"/>
    <w:rsid w:val="00D51286"/>
    <w:rsid w:val="00E61EF6"/>
    <w:rsid w:val="00E762CB"/>
    <w:rsid w:val="00EB0CD5"/>
    <w:rsid w:val="00EF5AC2"/>
    <w:rsid w:val="00FA4696"/>
    <w:rsid w:val="00FB16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721B"/>
  <w15:docId w15:val="{73D39053-F51F-4680-8E4B-28520DDF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3B5C9-DB31-40ED-994F-F7A3D8E61775}"/>
</file>

<file path=customXml/itemProps2.xml><?xml version="1.0" encoding="utf-8"?>
<ds:datastoreItem xmlns:ds="http://schemas.openxmlformats.org/officeDocument/2006/customXml" ds:itemID="{E41D8422-0158-40F8-8827-12F4F790CBA8}"/>
</file>

<file path=customXml/itemProps3.xml><?xml version="1.0" encoding="utf-8"?>
<ds:datastoreItem xmlns:ds="http://schemas.openxmlformats.org/officeDocument/2006/customXml" ds:itemID="{89FE5F73-FD27-4E44-8358-FBD7F621597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Ferzli</dc:creator>
  <cp:keywords/>
  <dc:description/>
  <cp:lastModifiedBy>Nabil Ferzli</cp:lastModifiedBy>
  <cp:revision>2</cp:revision>
  <dcterms:created xsi:type="dcterms:W3CDTF">2021-04-30T09:53:00Z</dcterms:created>
  <dcterms:modified xsi:type="dcterms:W3CDTF">2021-04-30T09:53:00Z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