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E709E1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8E4C20">
        <w:rPr>
          <w:b/>
          <w:sz w:val="32"/>
          <w:szCs w:val="32"/>
          <w:lang w:val="en-US"/>
        </w:rPr>
        <w:t>Denmark</w:t>
      </w:r>
    </w:p>
    <w:p w:rsidR="00482E7A" w:rsidRPr="006612D8" w:rsidRDefault="008E4C20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6</w:t>
      </w:r>
      <w:r w:rsidR="0065760B">
        <w:rPr>
          <w:lang w:val="en-US"/>
        </w:rPr>
        <w:t xml:space="preserve"> </w:t>
      </w:r>
      <w:r>
        <w:rPr>
          <w:lang w:val="en-US"/>
        </w:rPr>
        <w:t>Ma</w:t>
      </w:r>
      <w:r w:rsidR="0065760B">
        <w:rPr>
          <w:lang w:val="en-US"/>
        </w:rPr>
        <w:t>y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proofErr w:type="spellStart"/>
      <w:r w:rsidR="008D1985">
        <w:rPr>
          <w:lang w:val="en-US"/>
        </w:rPr>
        <w:t>Ms</w:t>
      </w:r>
      <w:proofErr w:type="spellEnd"/>
      <w:r w:rsidR="008D1985">
        <w:rPr>
          <w:lang w:val="en-US"/>
        </w:rPr>
        <w:t xml:space="preserve"> Sarah Nigg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 w:rsidRPr="008D1985">
        <w:rPr>
          <w:lang w:val="en-US"/>
        </w:rPr>
        <w:t xml:space="preserve">Permanent </w:t>
      </w:r>
      <w:r w:rsidR="00D168DD" w:rsidRPr="008D1985">
        <w:rPr>
          <w:lang w:val="en-US"/>
        </w:rPr>
        <w:t xml:space="preserve">Mission </w:t>
      </w:r>
      <w:r w:rsidR="00482E7A" w:rsidRPr="008D1985">
        <w:rPr>
          <w:lang w:val="en-US"/>
        </w:rPr>
        <w:t xml:space="preserve">of </w:t>
      </w:r>
      <w:r w:rsidR="00D168DD" w:rsidRPr="008D1985">
        <w:rPr>
          <w:lang w:val="en-US"/>
        </w:rPr>
        <w:t xml:space="preserve">the Principality of </w:t>
      </w:r>
      <w:r w:rsidR="00482E7A" w:rsidRPr="008D1985">
        <w:rPr>
          <w:lang w:val="en-US"/>
        </w:rPr>
        <w:t>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E709E1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8E4C20">
        <w:rPr>
          <w:lang w:val="en-US"/>
        </w:rPr>
        <w:t>Denmark</w:t>
      </w:r>
      <w:r w:rsidR="006612D8">
        <w:rPr>
          <w:lang w:val="en-US"/>
        </w:rPr>
        <w:t xml:space="preserve"> and wishes to thank for the information provided in the introductory statement and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BE0FE4" w:rsidRPr="00737A7F">
        <w:rPr>
          <w:shd w:val="clear" w:color="auto" w:fill="FFFFFF"/>
          <w:lang w:val="en-US"/>
        </w:rPr>
        <w:t xml:space="preserve">Liechtenstein welcomes </w:t>
      </w:r>
      <w:r w:rsidR="008E4C20">
        <w:rPr>
          <w:shd w:val="clear" w:color="auto" w:fill="FFFFFF"/>
          <w:lang w:val="en-US"/>
        </w:rPr>
        <w:t>Denmark’</w:t>
      </w:r>
      <w:r w:rsidR="00BE0FE4">
        <w:rPr>
          <w:shd w:val="clear" w:color="auto" w:fill="FFFFFF"/>
          <w:lang w:val="en-US"/>
        </w:rPr>
        <w:t xml:space="preserve">s efforts to implement recommendations since the last </w:t>
      </w:r>
      <w:r w:rsidR="004628D9">
        <w:rPr>
          <w:shd w:val="clear" w:color="auto" w:fill="FFFFFF"/>
          <w:lang w:val="en-US"/>
        </w:rPr>
        <w:t>UPR</w:t>
      </w:r>
      <w:r w:rsidR="00BE0FE4">
        <w:rPr>
          <w:shd w:val="clear" w:color="auto" w:fill="FFFFFF"/>
          <w:lang w:val="en-US"/>
        </w:rPr>
        <w:t xml:space="preserve"> as well as its </w:t>
      </w:r>
      <w:r w:rsidR="00611DE6">
        <w:rPr>
          <w:shd w:val="clear" w:color="auto" w:fill="FFFFFF"/>
          <w:lang w:val="en-US"/>
        </w:rPr>
        <w:t xml:space="preserve">strong </w:t>
      </w:r>
      <w:r w:rsidR="00BE0FE4" w:rsidRPr="00246063">
        <w:rPr>
          <w:shd w:val="clear" w:color="auto" w:fill="FFFFFF"/>
          <w:lang w:val="en-US"/>
        </w:rPr>
        <w:t>commitment to human rights in general</w:t>
      </w:r>
      <w:r w:rsidR="00BE0FE4">
        <w:rPr>
          <w:shd w:val="clear" w:color="auto" w:fill="FFFFFF"/>
          <w:lang w:val="en-US"/>
        </w:rPr>
        <w:t>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8E4C20">
        <w:rPr>
          <w:lang w:val="en-US"/>
        </w:rPr>
        <w:t>Denmark</w:t>
      </w:r>
    </w:p>
    <w:p w:rsidR="0024171A" w:rsidRDefault="00E709E1" w:rsidP="00482E7A">
      <w:pPr>
        <w:spacing w:after="0" w:line="360" w:lineRule="auto"/>
        <w:jc w:val="left"/>
        <w:rPr>
          <w:lang w:val="en-US"/>
        </w:rPr>
      </w:pPr>
    </w:p>
    <w:p w:rsidR="004628D9" w:rsidRDefault="00815237" w:rsidP="00482E7A">
      <w:pPr>
        <w:spacing w:after="0" w:line="360" w:lineRule="auto"/>
        <w:jc w:val="left"/>
        <w:rPr>
          <w:rFonts w:cs="Times New Roman"/>
          <w:color w:val="000000"/>
          <w:lang w:val="en-GB" w:eastAsia="de-CH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3B4C76">
        <w:rPr>
          <w:rFonts w:cs="Times New Roman"/>
          <w:color w:val="000000"/>
          <w:lang w:val="en-GB" w:eastAsia="de-CH"/>
        </w:rPr>
        <w:t>Ratify the Kampala A</w:t>
      </w:r>
      <w:r w:rsidR="003B4C76" w:rsidRPr="00CF0B87">
        <w:rPr>
          <w:rFonts w:cs="Times New Roman"/>
          <w:color w:val="000000"/>
          <w:lang w:val="en-GB" w:eastAsia="de-CH"/>
        </w:rPr>
        <w:t xml:space="preserve">mendments to the Rome </w:t>
      </w:r>
      <w:r w:rsidR="005B66FC">
        <w:rPr>
          <w:rFonts w:cs="Times New Roman"/>
          <w:color w:val="000000"/>
          <w:lang w:val="en-GB" w:eastAsia="de-CH"/>
        </w:rPr>
        <w:t>Statute,</w:t>
      </w:r>
    </w:p>
    <w:p w:rsidR="0013510E" w:rsidRPr="00BC5071" w:rsidRDefault="00920FA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2. </w:t>
      </w:r>
      <w:r w:rsidR="00920FD9">
        <w:rPr>
          <w:lang w:val="en-US"/>
        </w:rPr>
        <w:t>Continue its efforts</w:t>
      </w:r>
      <w:r w:rsidR="002821C5">
        <w:rPr>
          <w:lang w:val="en-US"/>
        </w:rPr>
        <w:t xml:space="preserve"> to eliminate all forms of sexual and gender</w:t>
      </w:r>
      <w:r w:rsidR="00611DE6">
        <w:rPr>
          <w:lang w:val="en-US"/>
        </w:rPr>
        <w:t>-</w:t>
      </w:r>
      <w:r w:rsidR="002821C5">
        <w:rPr>
          <w:lang w:val="en-US"/>
        </w:rPr>
        <w:t xml:space="preserve">based violence, </w:t>
      </w:r>
      <w:r w:rsidR="006F2B66">
        <w:rPr>
          <w:lang w:val="en-GB"/>
        </w:rPr>
        <w:t>including by</w:t>
      </w:r>
      <w:r w:rsidR="006F2B66" w:rsidRPr="006F2B66">
        <w:rPr>
          <w:lang w:val="en-GB"/>
        </w:rPr>
        <w:t xml:space="preserve"> address</w:t>
      </w:r>
      <w:r w:rsidR="006F2B66">
        <w:rPr>
          <w:lang w:val="en-GB"/>
        </w:rPr>
        <w:t>ing</w:t>
      </w:r>
      <w:r w:rsidR="006F2B66" w:rsidRPr="006F2B66">
        <w:rPr>
          <w:lang w:val="en-GB"/>
        </w:rPr>
        <w:t xml:space="preserve"> barriers to reporting, investigation and prosecution of sexual violence</w:t>
      </w:r>
      <w:r w:rsidR="002821C5">
        <w:rPr>
          <w:lang w:val="en-US"/>
        </w:rPr>
        <w:t>, and to provide justice to</w:t>
      </w:r>
      <w:r w:rsidR="00916454">
        <w:rPr>
          <w:lang w:val="en-US"/>
        </w:rPr>
        <w:t xml:space="preserve"> </w:t>
      </w:r>
      <w:r w:rsidR="002821C5">
        <w:rPr>
          <w:lang w:val="en-US"/>
        </w:rPr>
        <w:t>survivors</w:t>
      </w:r>
      <w:r w:rsidR="002D508D">
        <w:rPr>
          <w:lang w:val="en-US"/>
        </w:rPr>
        <w:t>,</w:t>
      </w:r>
    </w:p>
    <w:p w:rsidR="00C8633B" w:rsidRPr="008E4C20" w:rsidRDefault="00916454" w:rsidP="0036097A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3</w:t>
      </w:r>
      <w:r w:rsidR="00C8633B">
        <w:rPr>
          <w:lang w:val="en-GB"/>
        </w:rPr>
        <w:t xml:space="preserve">. </w:t>
      </w:r>
      <w:r w:rsidR="00C8633B">
        <w:rPr>
          <w:lang w:val="en-US"/>
        </w:rPr>
        <w:t xml:space="preserve">Strengthen </w:t>
      </w:r>
      <w:r w:rsidR="00BC55D6">
        <w:rPr>
          <w:lang w:val="en-US"/>
        </w:rPr>
        <w:t xml:space="preserve">its </w:t>
      </w:r>
      <w:r w:rsidR="00C8633B">
        <w:rPr>
          <w:lang w:val="en-US"/>
        </w:rPr>
        <w:t xml:space="preserve">efforts to thoroughly investigate all cases of human trafficking, including trafficking </w:t>
      </w:r>
      <w:r w:rsidR="004628D9">
        <w:rPr>
          <w:lang w:val="en-US"/>
        </w:rPr>
        <w:t>in</w:t>
      </w:r>
      <w:r w:rsidR="00C8633B">
        <w:rPr>
          <w:lang w:val="en-US"/>
        </w:rPr>
        <w:t xml:space="preserve"> children, </w:t>
      </w:r>
      <w:r w:rsidR="009E50B4">
        <w:rPr>
          <w:lang w:val="en-US"/>
        </w:rPr>
        <w:t>and ensure survivor</w:t>
      </w:r>
      <w:r w:rsidR="00C8633B">
        <w:rPr>
          <w:lang w:val="en-US"/>
        </w:rPr>
        <w:t>’s access to justice and reparations</w:t>
      </w:r>
      <w:r w:rsidR="002D508D">
        <w:rPr>
          <w:lang w:val="en-US"/>
        </w:rPr>
        <w:t>,</w:t>
      </w:r>
    </w:p>
    <w:p w:rsidR="009E50B4" w:rsidRDefault="0091645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9E50B4">
        <w:rPr>
          <w:lang w:val="en-US"/>
        </w:rPr>
        <w:t xml:space="preserve">. Increase </w:t>
      </w:r>
      <w:r w:rsidR="00BC55D6">
        <w:rPr>
          <w:lang w:val="en-US"/>
        </w:rPr>
        <w:t xml:space="preserve">its </w:t>
      </w:r>
      <w:r w:rsidR="009E50B4">
        <w:rPr>
          <w:lang w:val="en-US"/>
        </w:rPr>
        <w:t xml:space="preserve">efforts to raise awareness </w:t>
      </w:r>
      <w:r w:rsidR="00536F15">
        <w:rPr>
          <w:lang w:val="en-US"/>
        </w:rPr>
        <w:t>of</w:t>
      </w:r>
      <w:r w:rsidR="009E50B4">
        <w:rPr>
          <w:lang w:val="en-US"/>
        </w:rPr>
        <w:t xml:space="preserve"> the unlawfulness of violence against children and promote non-violent forms of child-rearing</w:t>
      </w:r>
      <w:r w:rsidR="002D508D">
        <w:rPr>
          <w:lang w:val="en-US"/>
        </w:rPr>
        <w:t>.</w:t>
      </w:r>
      <w:r w:rsidR="009E50B4">
        <w:rPr>
          <w:lang w:val="en-US"/>
        </w:rPr>
        <w:t xml:space="preserve"> </w:t>
      </w:r>
      <w:bookmarkStart w:id="0" w:name="_GoBack"/>
      <w:bookmarkEnd w:id="0"/>
    </w:p>
    <w:p w:rsidR="003B4C76" w:rsidRDefault="003B4C76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E1" w:rsidRDefault="00E709E1">
      <w:pPr>
        <w:spacing w:after="0"/>
      </w:pPr>
      <w:r>
        <w:separator/>
      </w:r>
    </w:p>
  </w:endnote>
  <w:endnote w:type="continuationSeparator" w:id="0">
    <w:p w:rsidR="00E709E1" w:rsidRDefault="00E70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E1" w:rsidRDefault="00E709E1">
      <w:pPr>
        <w:spacing w:after="0"/>
      </w:pPr>
      <w:r>
        <w:separator/>
      </w:r>
    </w:p>
  </w:footnote>
  <w:footnote w:type="continuationSeparator" w:id="0">
    <w:p w:rsidR="00E709E1" w:rsidRDefault="00E70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628D9">
      <w:rPr>
        <w:noProof/>
      </w:rPr>
      <w:t>2</w:t>
    </w:r>
    <w:r>
      <w:fldChar w:fldCharType="end"/>
    </w:r>
    <w:r>
      <w:t>/</w:t>
    </w:r>
    <w:r w:rsidR="00E709E1">
      <w:fldChar w:fldCharType="begin"/>
    </w:r>
    <w:r w:rsidR="00E709E1">
      <w:instrText xml:space="preserve"> NUMPAGES </w:instrText>
    </w:r>
    <w:r w:rsidR="00E709E1">
      <w:fldChar w:fldCharType="separate"/>
    </w:r>
    <w:r w:rsidR="004628D9">
      <w:rPr>
        <w:noProof/>
      </w:rPr>
      <w:t>2</w:t>
    </w:r>
    <w:r w:rsidR="00E709E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8D1985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1985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D19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E709E1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E709E1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E709E1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12A3C"/>
    <w:rsid w:val="000328CA"/>
    <w:rsid w:val="00077B22"/>
    <w:rsid w:val="000833AE"/>
    <w:rsid w:val="000A2764"/>
    <w:rsid w:val="000B5EDF"/>
    <w:rsid w:val="001233D6"/>
    <w:rsid w:val="0013510E"/>
    <w:rsid w:val="00174DFB"/>
    <w:rsid w:val="001A13FE"/>
    <w:rsid w:val="001B41D6"/>
    <w:rsid w:val="001C29C6"/>
    <w:rsid w:val="001C2F73"/>
    <w:rsid w:val="001E7F45"/>
    <w:rsid w:val="001F4B88"/>
    <w:rsid w:val="0020237F"/>
    <w:rsid w:val="00270E4D"/>
    <w:rsid w:val="002821C5"/>
    <w:rsid w:val="00292C32"/>
    <w:rsid w:val="002D508D"/>
    <w:rsid w:val="002D535A"/>
    <w:rsid w:val="00300E0F"/>
    <w:rsid w:val="00347937"/>
    <w:rsid w:val="00354AA6"/>
    <w:rsid w:val="0036097A"/>
    <w:rsid w:val="003817A6"/>
    <w:rsid w:val="003840B6"/>
    <w:rsid w:val="003B4C76"/>
    <w:rsid w:val="003B5487"/>
    <w:rsid w:val="003F7281"/>
    <w:rsid w:val="004570B1"/>
    <w:rsid w:val="004628D9"/>
    <w:rsid w:val="004751CE"/>
    <w:rsid w:val="0047714B"/>
    <w:rsid w:val="00482E7A"/>
    <w:rsid w:val="004A7D6A"/>
    <w:rsid w:val="00506A00"/>
    <w:rsid w:val="005279B9"/>
    <w:rsid w:val="00536F15"/>
    <w:rsid w:val="005370BF"/>
    <w:rsid w:val="005374D7"/>
    <w:rsid w:val="00557EAB"/>
    <w:rsid w:val="005B66FC"/>
    <w:rsid w:val="005C28C2"/>
    <w:rsid w:val="005D46A6"/>
    <w:rsid w:val="005D7116"/>
    <w:rsid w:val="00611DE6"/>
    <w:rsid w:val="00616637"/>
    <w:rsid w:val="00651161"/>
    <w:rsid w:val="0065760B"/>
    <w:rsid w:val="006612D8"/>
    <w:rsid w:val="0067556C"/>
    <w:rsid w:val="006F2B66"/>
    <w:rsid w:val="0071359F"/>
    <w:rsid w:val="007150F2"/>
    <w:rsid w:val="0072677B"/>
    <w:rsid w:val="00727DCB"/>
    <w:rsid w:val="00731A14"/>
    <w:rsid w:val="0077259C"/>
    <w:rsid w:val="00794070"/>
    <w:rsid w:val="007D1AD7"/>
    <w:rsid w:val="007E5B09"/>
    <w:rsid w:val="008134FD"/>
    <w:rsid w:val="00815237"/>
    <w:rsid w:val="008866DB"/>
    <w:rsid w:val="0089502C"/>
    <w:rsid w:val="008C6C65"/>
    <w:rsid w:val="008D1985"/>
    <w:rsid w:val="008E4C20"/>
    <w:rsid w:val="00914D9F"/>
    <w:rsid w:val="00916454"/>
    <w:rsid w:val="00920FA7"/>
    <w:rsid w:val="00920FD9"/>
    <w:rsid w:val="00925D5B"/>
    <w:rsid w:val="0094608E"/>
    <w:rsid w:val="00947531"/>
    <w:rsid w:val="009662F0"/>
    <w:rsid w:val="009C0A10"/>
    <w:rsid w:val="009C6AA3"/>
    <w:rsid w:val="009D60C7"/>
    <w:rsid w:val="009E50B4"/>
    <w:rsid w:val="009F4190"/>
    <w:rsid w:val="00A94728"/>
    <w:rsid w:val="00AA0497"/>
    <w:rsid w:val="00AA3A0F"/>
    <w:rsid w:val="00AC337B"/>
    <w:rsid w:val="00B04D6E"/>
    <w:rsid w:val="00B4376E"/>
    <w:rsid w:val="00B51E1D"/>
    <w:rsid w:val="00B92C1E"/>
    <w:rsid w:val="00BA5C37"/>
    <w:rsid w:val="00BC5071"/>
    <w:rsid w:val="00BC55D6"/>
    <w:rsid w:val="00BE0FE4"/>
    <w:rsid w:val="00BF32FD"/>
    <w:rsid w:val="00BF4B62"/>
    <w:rsid w:val="00BF51C8"/>
    <w:rsid w:val="00C03F73"/>
    <w:rsid w:val="00C27617"/>
    <w:rsid w:val="00C526A4"/>
    <w:rsid w:val="00C8633B"/>
    <w:rsid w:val="00CC1E68"/>
    <w:rsid w:val="00CD17AB"/>
    <w:rsid w:val="00CE54A2"/>
    <w:rsid w:val="00D07A42"/>
    <w:rsid w:val="00D12094"/>
    <w:rsid w:val="00D168DD"/>
    <w:rsid w:val="00D17C04"/>
    <w:rsid w:val="00D314D9"/>
    <w:rsid w:val="00D971CA"/>
    <w:rsid w:val="00DC1502"/>
    <w:rsid w:val="00DF718C"/>
    <w:rsid w:val="00E1065F"/>
    <w:rsid w:val="00E26B30"/>
    <w:rsid w:val="00E66FB6"/>
    <w:rsid w:val="00E709E1"/>
    <w:rsid w:val="00E9699D"/>
    <w:rsid w:val="00EB472E"/>
    <w:rsid w:val="00F269F7"/>
    <w:rsid w:val="00F90955"/>
    <w:rsid w:val="00F9414D"/>
    <w:rsid w:val="00FB52B1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C3025-DF85-4053-9362-5F1245D1569D}"/>
</file>

<file path=customXml/itemProps2.xml><?xml version="1.0" encoding="utf-8"?>
<ds:datastoreItem xmlns:ds="http://schemas.openxmlformats.org/officeDocument/2006/customXml" ds:itemID="{CA583C94-F919-4DD0-B73C-FCACA797FE8C}"/>
</file>

<file path=customXml/itemProps3.xml><?xml version="1.0" encoding="utf-8"?>
<ds:datastoreItem xmlns:ds="http://schemas.openxmlformats.org/officeDocument/2006/customXml" ds:itemID="{29882914-8BC5-411D-A9D0-8D9B01078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18</cp:revision>
  <cp:lastPrinted>2020-11-12T10:34:00Z</cp:lastPrinted>
  <dcterms:created xsi:type="dcterms:W3CDTF">2021-04-19T10:55:00Z</dcterms:created>
  <dcterms:modified xsi:type="dcterms:W3CDTF">2021-05-04T15:07:00Z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