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DD1B" w14:textId="77777777" w:rsidR="00712CB6" w:rsidRPr="004171F3" w:rsidRDefault="00712CB6" w:rsidP="00712CB6">
      <w:pPr>
        <w:contextualSpacing/>
        <w:jc w:val="center"/>
        <w:rPr>
          <w:rFonts w:ascii="Montserrat" w:hAnsi="Montserrat" w:cs="Arial"/>
          <w:sz w:val="22"/>
          <w:szCs w:val="22"/>
        </w:rPr>
      </w:pPr>
      <w:bookmarkStart w:id="0" w:name="_GoBack"/>
      <w:bookmarkEnd w:id="0"/>
      <w:r w:rsidRPr="004171F3">
        <w:rPr>
          <w:rFonts w:ascii="Montserrat" w:hAnsi="Montserrat" w:cs="Arial"/>
          <w:noProof/>
          <w:sz w:val="22"/>
          <w:szCs w:val="22"/>
          <w:lang w:val="en-GB" w:eastAsia="en-GB"/>
        </w:rPr>
        <w:drawing>
          <wp:inline distT="0" distB="0" distL="0" distR="0" wp14:anchorId="3E8D296A" wp14:editId="487A9DC0">
            <wp:extent cx="2209800" cy="64706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sion O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" t="16210" r="4754" b="21178"/>
                    <a:stretch/>
                  </pic:blipFill>
                  <pic:spPr bwMode="auto"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71762" w14:textId="77777777" w:rsidR="00712CB6" w:rsidRPr="004171F3" w:rsidRDefault="00712CB6" w:rsidP="00712CB6">
      <w:pPr>
        <w:contextualSpacing/>
        <w:jc w:val="center"/>
        <w:rPr>
          <w:rFonts w:ascii="Montserrat" w:eastAsia="Montserrat" w:hAnsi="Montserrat"/>
          <w:b/>
          <w:bCs/>
          <w:sz w:val="22"/>
          <w:szCs w:val="22"/>
        </w:rPr>
      </w:pPr>
      <w:r w:rsidRPr="004171F3">
        <w:rPr>
          <w:rFonts w:ascii="Montserrat" w:eastAsia="Montserrat" w:hAnsi="Montserrat"/>
          <w:b/>
          <w:bCs/>
          <w:sz w:val="22"/>
          <w:szCs w:val="22"/>
        </w:rPr>
        <w:t xml:space="preserve">Intervención de la Delegación de México en el diálogo con </w:t>
      </w:r>
      <w:r w:rsidR="00340FE3" w:rsidRPr="004171F3">
        <w:rPr>
          <w:rFonts w:ascii="Montserrat" w:eastAsia="Montserrat" w:hAnsi="Montserrat"/>
          <w:b/>
          <w:bCs/>
          <w:sz w:val="22"/>
          <w:szCs w:val="22"/>
        </w:rPr>
        <w:t>Palau</w:t>
      </w:r>
    </w:p>
    <w:p w14:paraId="6C18E021" w14:textId="77777777" w:rsidR="001D23C0" w:rsidRPr="004171F3" w:rsidRDefault="00CB32BD" w:rsidP="001D23C0">
      <w:pPr>
        <w:contextualSpacing/>
        <w:jc w:val="center"/>
        <w:rPr>
          <w:rFonts w:ascii="Montserrat" w:eastAsia="Montserrat" w:hAnsi="Montserrat"/>
          <w:b/>
          <w:bCs/>
          <w:sz w:val="22"/>
          <w:szCs w:val="22"/>
        </w:rPr>
      </w:pPr>
      <w:r w:rsidRPr="004171F3">
        <w:rPr>
          <w:rFonts w:ascii="Montserrat" w:eastAsia="Montserrat" w:hAnsi="Montserrat"/>
          <w:b/>
          <w:bCs/>
          <w:sz w:val="22"/>
          <w:szCs w:val="22"/>
        </w:rPr>
        <w:t>38</w:t>
      </w:r>
      <w:r w:rsidR="001D23C0" w:rsidRPr="004171F3">
        <w:rPr>
          <w:rFonts w:ascii="Montserrat" w:eastAsia="Montserrat" w:hAnsi="Montserrat"/>
          <w:b/>
          <w:bCs/>
          <w:sz w:val="22"/>
          <w:szCs w:val="22"/>
        </w:rPr>
        <w:t xml:space="preserve">º período de sesiones Mecanismo de Examen Periódico Universal  </w:t>
      </w:r>
    </w:p>
    <w:p w14:paraId="115B4C29" w14:textId="77777777" w:rsidR="00712CB6" w:rsidRPr="004171F3" w:rsidRDefault="00712CB6" w:rsidP="00712CB6">
      <w:pPr>
        <w:contextualSpacing/>
        <w:jc w:val="center"/>
        <w:rPr>
          <w:rFonts w:ascii="Montserrat" w:eastAsia="Montserrat" w:hAnsi="Montserrat"/>
          <w:sz w:val="22"/>
          <w:szCs w:val="22"/>
        </w:rPr>
      </w:pPr>
    </w:p>
    <w:p w14:paraId="76858DFE" w14:textId="77777777" w:rsidR="001D23C0" w:rsidRPr="004171F3" w:rsidRDefault="001D23C0" w:rsidP="00047C74">
      <w:pPr>
        <w:jc w:val="right"/>
        <w:rPr>
          <w:rFonts w:ascii="Montserrat" w:eastAsia="Montserrat" w:hAnsi="Montserrat"/>
          <w:sz w:val="22"/>
          <w:szCs w:val="22"/>
        </w:rPr>
      </w:pPr>
      <w:r w:rsidRPr="004171F3">
        <w:rPr>
          <w:rFonts w:ascii="Montserrat" w:eastAsia="Montserrat" w:hAnsi="Montserrat"/>
          <w:sz w:val="22"/>
          <w:szCs w:val="22"/>
        </w:rPr>
        <w:t xml:space="preserve">Ginebra, </w:t>
      </w:r>
      <w:r w:rsidR="00340FE3" w:rsidRPr="004171F3">
        <w:rPr>
          <w:rFonts w:ascii="Montserrat" w:eastAsia="Montserrat" w:hAnsi="Montserrat"/>
          <w:sz w:val="22"/>
          <w:szCs w:val="22"/>
        </w:rPr>
        <w:t>7</w:t>
      </w:r>
      <w:r w:rsidR="00971217" w:rsidRPr="004171F3">
        <w:rPr>
          <w:rFonts w:ascii="Montserrat" w:eastAsia="Montserrat" w:hAnsi="Montserrat"/>
          <w:sz w:val="22"/>
          <w:szCs w:val="22"/>
        </w:rPr>
        <w:t xml:space="preserve"> </w:t>
      </w:r>
      <w:r w:rsidR="00CB32BD" w:rsidRPr="004171F3">
        <w:rPr>
          <w:rFonts w:ascii="Montserrat" w:eastAsia="Montserrat" w:hAnsi="Montserrat"/>
          <w:sz w:val="22"/>
          <w:szCs w:val="22"/>
        </w:rPr>
        <w:t>de mayo</w:t>
      </w:r>
      <w:r w:rsidRPr="004171F3">
        <w:rPr>
          <w:rFonts w:ascii="Montserrat" w:eastAsia="Montserrat" w:hAnsi="Montserrat"/>
          <w:sz w:val="22"/>
          <w:szCs w:val="22"/>
        </w:rPr>
        <w:t xml:space="preserve"> de 2021 </w:t>
      </w:r>
    </w:p>
    <w:p w14:paraId="7CA545F3" w14:textId="28953CB0" w:rsidR="001D23C0" w:rsidRPr="004171F3" w:rsidRDefault="001D23C0" w:rsidP="00047C74">
      <w:pPr>
        <w:jc w:val="right"/>
        <w:rPr>
          <w:rFonts w:ascii="Montserrat" w:eastAsia="Montserrat" w:hAnsi="Montserrat"/>
          <w:sz w:val="22"/>
          <w:szCs w:val="22"/>
        </w:rPr>
      </w:pPr>
      <w:r w:rsidRPr="004171F3">
        <w:rPr>
          <w:rFonts w:ascii="Montserrat" w:eastAsia="Montserrat" w:hAnsi="Montserrat"/>
          <w:sz w:val="22"/>
          <w:szCs w:val="22"/>
        </w:rPr>
        <w:t>Tiempo</w:t>
      </w:r>
      <w:r w:rsidR="00971217" w:rsidRPr="004171F3">
        <w:rPr>
          <w:rFonts w:ascii="Montserrat" w:eastAsia="Montserrat" w:hAnsi="Montserrat"/>
          <w:sz w:val="22"/>
          <w:szCs w:val="22"/>
        </w:rPr>
        <w:t xml:space="preserve"> asignado</w:t>
      </w:r>
      <w:r w:rsidRPr="004171F3">
        <w:rPr>
          <w:rFonts w:ascii="Montserrat" w:eastAsia="Montserrat" w:hAnsi="Montserrat"/>
          <w:sz w:val="22"/>
          <w:szCs w:val="22"/>
        </w:rPr>
        <w:t xml:space="preserve">:  </w:t>
      </w:r>
      <w:r w:rsidR="00047C74" w:rsidRPr="004171F3">
        <w:rPr>
          <w:rFonts w:ascii="Montserrat" w:eastAsia="Montserrat" w:hAnsi="Montserrat"/>
          <w:sz w:val="22"/>
          <w:szCs w:val="22"/>
        </w:rPr>
        <w:t>2 min</w:t>
      </w:r>
    </w:p>
    <w:p w14:paraId="6B798511" w14:textId="77777777" w:rsidR="00712CB6" w:rsidRPr="004171F3" w:rsidRDefault="00712CB6" w:rsidP="00712CB6">
      <w:pPr>
        <w:contextualSpacing/>
        <w:jc w:val="both"/>
        <w:rPr>
          <w:rFonts w:ascii="Montserrat" w:eastAsia="Arial Unicode MS" w:hAnsi="Montserrat" w:cs="Arial"/>
          <w:sz w:val="22"/>
          <w:szCs w:val="22"/>
          <w:u w:color="000000"/>
          <w:bdr w:val="nil"/>
        </w:rPr>
      </w:pPr>
    </w:p>
    <w:p w14:paraId="135D2167" w14:textId="55907B34" w:rsidR="00B63352" w:rsidRPr="004171F3" w:rsidRDefault="001D23C0" w:rsidP="004171F3">
      <w:pPr>
        <w:contextualSpacing/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 xml:space="preserve">Gracias </w:t>
      </w:r>
      <w:r w:rsidR="004171F3">
        <w:rPr>
          <w:rFonts w:ascii="Montserrat" w:eastAsia="Montserrat" w:hAnsi="Montserrat"/>
        </w:rPr>
        <w:t xml:space="preserve">señora </w:t>
      </w:r>
      <w:r w:rsidR="00A53392" w:rsidRPr="004171F3">
        <w:rPr>
          <w:rFonts w:ascii="Montserrat" w:eastAsia="Montserrat" w:hAnsi="Montserrat"/>
        </w:rPr>
        <w:t>Presidente</w:t>
      </w:r>
      <w:r w:rsidRPr="004171F3">
        <w:rPr>
          <w:rFonts w:ascii="Montserrat" w:eastAsia="Montserrat" w:hAnsi="Montserrat"/>
        </w:rPr>
        <w:t>,</w:t>
      </w:r>
    </w:p>
    <w:p w14:paraId="6DD80FDB" w14:textId="77777777" w:rsidR="00047C74" w:rsidRPr="004171F3" w:rsidRDefault="00047C74" w:rsidP="004171F3">
      <w:pPr>
        <w:contextualSpacing/>
        <w:jc w:val="both"/>
        <w:rPr>
          <w:rFonts w:ascii="Montserrat" w:eastAsia="Montserrat" w:hAnsi="Montserrat"/>
        </w:rPr>
      </w:pPr>
    </w:p>
    <w:p w14:paraId="76D720B7" w14:textId="21BB53FE" w:rsidR="00340FE3" w:rsidRPr="004171F3" w:rsidRDefault="00712CB6" w:rsidP="004171F3">
      <w:p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 xml:space="preserve">Agradecemos a la delegación de </w:t>
      </w:r>
      <w:r w:rsidR="00340FE3" w:rsidRPr="004171F3">
        <w:rPr>
          <w:rFonts w:ascii="Montserrat" w:eastAsia="Montserrat" w:hAnsi="Montserrat"/>
        </w:rPr>
        <w:t>Palau</w:t>
      </w:r>
      <w:r w:rsidR="00FF43E4" w:rsidRPr="004171F3">
        <w:rPr>
          <w:rFonts w:ascii="Montserrat" w:eastAsia="Montserrat" w:hAnsi="Montserrat"/>
        </w:rPr>
        <w:t xml:space="preserve"> la presentación de su informe.</w:t>
      </w:r>
      <w:r w:rsidR="00640859" w:rsidRPr="004171F3">
        <w:rPr>
          <w:rFonts w:ascii="Montserrat" w:eastAsia="Montserrat" w:hAnsi="Montserrat"/>
        </w:rPr>
        <w:t xml:space="preserve"> </w:t>
      </w:r>
      <w:r w:rsidR="00FF43E4" w:rsidRPr="004171F3">
        <w:rPr>
          <w:rFonts w:ascii="Montserrat" w:eastAsia="Montserrat" w:hAnsi="Montserrat"/>
        </w:rPr>
        <w:t xml:space="preserve">Damos la bienvenida </w:t>
      </w:r>
      <w:r w:rsidR="00340FE3" w:rsidRPr="004171F3">
        <w:rPr>
          <w:rFonts w:ascii="Montserrat" w:eastAsia="Montserrat" w:hAnsi="Montserrat"/>
        </w:rPr>
        <w:t xml:space="preserve">a las medidas adoptadas para promover la educación inclusiva de las personas con </w:t>
      </w:r>
      <w:r w:rsidR="00B14D95" w:rsidRPr="004171F3">
        <w:rPr>
          <w:rFonts w:ascii="Montserrat" w:eastAsia="Montserrat" w:hAnsi="Montserrat"/>
        </w:rPr>
        <w:t>discapacidad</w:t>
      </w:r>
      <w:r w:rsidR="00CA56BD" w:rsidRPr="004171F3">
        <w:rPr>
          <w:rFonts w:ascii="Montserrat" w:eastAsia="Montserrat" w:hAnsi="Montserrat"/>
        </w:rPr>
        <w:t>;</w:t>
      </w:r>
      <w:r w:rsidR="00B14D95" w:rsidRPr="004171F3">
        <w:rPr>
          <w:rFonts w:ascii="Montserrat" w:eastAsia="Montserrat" w:hAnsi="Montserrat"/>
        </w:rPr>
        <w:t xml:space="preserve"> </w:t>
      </w:r>
      <w:r w:rsidR="00CA56BD" w:rsidRPr="004171F3">
        <w:rPr>
          <w:rFonts w:ascii="Montserrat" w:eastAsia="Montserrat" w:hAnsi="Montserrat"/>
        </w:rPr>
        <w:t>el establecimiento de la Oficina de Lucha contra la Trata de Persona</w:t>
      </w:r>
      <w:r w:rsidR="00326205" w:rsidRPr="004171F3">
        <w:rPr>
          <w:rFonts w:ascii="Montserrat" w:eastAsia="Montserrat" w:hAnsi="Montserrat"/>
        </w:rPr>
        <w:t>s</w:t>
      </w:r>
      <w:r w:rsidR="00CA56BD" w:rsidRPr="004171F3">
        <w:rPr>
          <w:rFonts w:ascii="Montserrat" w:eastAsia="Montserrat" w:hAnsi="Montserrat"/>
        </w:rPr>
        <w:t xml:space="preserve">, </w:t>
      </w:r>
      <w:r w:rsidR="00B14D95" w:rsidRPr="004171F3">
        <w:rPr>
          <w:rFonts w:ascii="Montserrat" w:eastAsia="Montserrat" w:hAnsi="Montserrat"/>
        </w:rPr>
        <w:t xml:space="preserve">y la adopción de una </w:t>
      </w:r>
      <w:r w:rsidR="00326205" w:rsidRPr="004171F3">
        <w:rPr>
          <w:rFonts w:ascii="Montserrat" w:eastAsia="Montserrat" w:hAnsi="Montserrat"/>
        </w:rPr>
        <w:t>política para hacer frente al cambio c</w:t>
      </w:r>
      <w:r w:rsidR="00B14D95" w:rsidRPr="004171F3">
        <w:rPr>
          <w:rFonts w:ascii="Montserrat" w:eastAsia="Montserrat" w:hAnsi="Montserrat"/>
        </w:rPr>
        <w:t>limático</w:t>
      </w:r>
      <w:r w:rsidR="004171F3" w:rsidRPr="004171F3">
        <w:rPr>
          <w:rFonts w:ascii="Montserrat" w:eastAsia="Montserrat" w:hAnsi="Montserrat"/>
        </w:rPr>
        <w:t>.</w:t>
      </w:r>
    </w:p>
    <w:p w14:paraId="360F0471" w14:textId="77777777" w:rsidR="00B63352" w:rsidRPr="004171F3" w:rsidRDefault="00B63352" w:rsidP="004171F3">
      <w:pPr>
        <w:jc w:val="both"/>
        <w:rPr>
          <w:rFonts w:ascii="Montserrat" w:eastAsia="Montserrat" w:hAnsi="Montserrat"/>
        </w:rPr>
      </w:pPr>
    </w:p>
    <w:p w14:paraId="6355152C" w14:textId="3ECA2CAD" w:rsidR="00340FE3" w:rsidRPr="004171F3" w:rsidRDefault="00047C74" w:rsidP="004171F3">
      <w:p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>Con objeto de fortalecer los esfuerzos en materia de derechos humanos, recomendamos:</w:t>
      </w:r>
    </w:p>
    <w:p w14:paraId="521A269B" w14:textId="1F336C0D" w:rsidR="00340FE3" w:rsidRPr="004171F3" w:rsidRDefault="004171F3" w:rsidP="004171F3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 xml:space="preserve">Establecer una institución nacional de derechos humanos </w:t>
      </w:r>
      <w:r w:rsidR="00CD4627" w:rsidRPr="004171F3">
        <w:rPr>
          <w:rFonts w:ascii="Montserrat" w:eastAsia="Montserrat" w:hAnsi="Montserrat"/>
        </w:rPr>
        <w:t>conforme a</w:t>
      </w:r>
      <w:r w:rsidR="00340FE3" w:rsidRPr="004171F3">
        <w:rPr>
          <w:rFonts w:ascii="Montserrat" w:eastAsia="Montserrat" w:hAnsi="Montserrat"/>
        </w:rPr>
        <w:t xml:space="preserve"> los Principios de París</w:t>
      </w:r>
      <w:r>
        <w:rPr>
          <w:rFonts w:ascii="Montserrat" w:eastAsia="Montserrat" w:hAnsi="Montserrat"/>
        </w:rPr>
        <w:t>,</w:t>
      </w:r>
      <w:r w:rsidR="00340FE3" w:rsidRPr="004171F3">
        <w:rPr>
          <w:rFonts w:ascii="Montserrat" w:eastAsia="Montserrat" w:hAnsi="Montserrat"/>
        </w:rPr>
        <w:t xml:space="preserve"> para </w:t>
      </w:r>
      <w:r w:rsidR="00CD4627" w:rsidRPr="004171F3">
        <w:rPr>
          <w:rFonts w:ascii="Montserrat" w:eastAsia="Montserrat" w:hAnsi="Montserrat"/>
        </w:rPr>
        <w:t>desarrollar</w:t>
      </w:r>
      <w:r w:rsidR="00340FE3" w:rsidRPr="004171F3">
        <w:rPr>
          <w:rFonts w:ascii="Montserrat" w:eastAsia="Montserrat" w:hAnsi="Montserrat"/>
        </w:rPr>
        <w:t xml:space="preserve"> capacidades </w:t>
      </w:r>
      <w:r w:rsidR="00CD4627" w:rsidRPr="004171F3">
        <w:rPr>
          <w:rFonts w:ascii="Montserrat" w:eastAsia="Montserrat" w:hAnsi="Montserrat"/>
        </w:rPr>
        <w:t xml:space="preserve">en materia de </w:t>
      </w:r>
      <w:r w:rsidR="00340FE3" w:rsidRPr="004171F3">
        <w:rPr>
          <w:rFonts w:ascii="Montserrat" w:eastAsia="Montserrat" w:hAnsi="Montserrat"/>
        </w:rPr>
        <w:t>derechos humanos</w:t>
      </w:r>
      <w:r w:rsidR="00047C74" w:rsidRPr="004171F3">
        <w:rPr>
          <w:rFonts w:ascii="Montserrat" w:eastAsia="Montserrat" w:hAnsi="Montserrat"/>
        </w:rPr>
        <w:t xml:space="preserve">, asegurando la asignación de recursos suficientes para su funcionamiento. </w:t>
      </w:r>
    </w:p>
    <w:p w14:paraId="5047D82E" w14:textId="77777777" w:rsidR="00340FE3" w:rsidRPr="004171F3" w:rsidRDefault="00340FE3" w:rsidP="004171F3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 xml:space="preserve">Formular políticas para promover la participación de las mujeres en </w:t>
      </w:r>
      <w:r w:rsidR="008641C2" w:rsidRPr="004171F3">
        <w:rPr>
          <w:rFonts w:ascii="Montserrat" w:eastAsia="Montserrat" w:hAnsi="Montserrat"/>
        </w:rPr>
        <w:t>cargos públicos</w:t>
      </w:r>
      <w:r w:rsidRPr="004171F3">
        <w:rPr>
          <w:rFonts w:ascii="Montserrat" w:eastAsia="Montserrat" w:hAnsi="Montserrat"/>
        </w:rPr>
        <w:t xml:space="preserve"> y procesos de decisión a nivel nacional.</w:t>
      </w:r>
    </w:p>
    <w:p w14:paraId="6F3D4EAD" w14:textId="4DC1BD78" w:rsidR="007B3967" w:rsidRPr="004171F3" w:rsidRDefault="007B3967" w:rsidP="004171F3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>Modificar la legislación vigente a fin de prohibir los castigos corporales a niñas, niños y adolescentes en todos los entornos</w:t>
      </w:r>
      <w:r w:rsidR="00B63352" w:rsidRPr="004171F3">
        <w:rPr>
          <w:rFonts w:ascii="Montserrat" w:eastAsia="Montserrat" w:hAnsi="Montserrat"/>
        </w:rPr>
        <w:t xml:space="preserve">, </w:t>
      </w:r>
      <w:r w:rsidR="008641C2" w:rsidRPr="004171F3">
        <w:rPr>
          <w:rFonts w:ascii="Montserrat" w:eastAsia="Montserrat" w:hAnsi="Montserrat"/>
        </w:rPr>
        <w:t xml:space="preserve">elevar la edad mínima para contraer matrimonio a los 18 años, </w:t>
      </w:r>
      <w:r w:rsidR="00B63352" w:rsidRPr="004171F3">
        <w:rPr>
          <w:rFonts w:ascii="Montserrat" w:eastAsia="Montserrat" w:hAnsi="Montserrat"/>
        </w:rPr>
        <w:t>y armonizar el sistema de justicia juvenil con la Convención sobre los Derechos del Niño</w:t>
      </w:r>
      <w:r w:rsidR="008641C2" w:rsidRPr="004171F3">
        <w:rPr>
          <w:rFonts w:ascii="Montserrat" w:eastAsia="Montserrat" w:hAnsi="Montserrat"/>
        </w:rPr>
        <w:t>.</w:t>
      </w:r>
    </w:p>
    <w:p w14:paraId="06EEAB61" w14:textId="0AA782A7" w:rsidR="00340FE3" w:rsidRPr="004171F3" w:rsidRDefault="007B3967" w:rsidP="004171F3">
      <w:pPr>
        <w:pStyle w:val="Prrafodelista"/>
        <w:numPr>
          <w:ilvl w:val="0"/>
          <w:numId w:val="2"/>
        </w:num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>Revisar el marco legislativo para prohibir explícitamente la discriminación por motivos de orientación sexual o identidad de género</w:t>
      </w:r>
      <w:r w:rsidR="00B63352" w:rsidRPr="004171F3">
        <w:rPr>
          <w:rFonts w:ascii="Montserrat" w:eastAsia="Montserrat" w:hAnsi="Montserrat"/>
        </w:rPr>
        <w:t>,</w:t>
      </w:r>
      <w:r w:rsidRPr="004171F3">
        <w:rPr>
          <w:rFonts w:ascii="Montserrat" w:eastAsia="Montserrat" w:hAnsi="Montserrat"/>
        </w:rPr>
        <w:t xml:space="preserve"> y eliminar toda disposición</w:t>
      </w:r>
      <w:r w:rsidR="00326205" w:rsidRPr="004171F3">
        <w:rPr>
          <w:rFonts w:ascii="Montserrat" w:eastAsia="Montserrat" w:hAnsi="Montserrat"/>
        </w:rPr>
        <w:t xml:space="preserve"> legal o administrativa</w:t>
      </w:r>
      <w:r w:rsidRPr="004171F3">
        <w:rPr>
          <w:rFonts w:ascii="Montserrat" w:eastAsia="Montserrat" w:hAnsi="Montserrat"/>
        </w:rPr>
        <w:t xml:space="preserve"> que pudiera ser discriminatoria de las personas LGBTI.</w:t>
      </w:r>
    </w:p>
    <w:p w14:paraId="10A60013" w14:textId="4B5D8F73" w:rsidR="00047C74" w:rsidRPr="004171F3" w:rsidRDefault="00047C74" w:rsidP="004171F3">
      <w:pPr>
        <w:jc w:val="both"/>
        <w:rPr>
          <w:rFonts w:ascii="Montserrat" w:hAnsi="Montserrat"/>
          <w:lang w:val="de-DE"/>
        </w:rPr>
      </w:pPr>
    </w:p>
    <w:p w14:paraId="0F6900A8" w14:textId="14973DEC" w:rsidR="00047C74" w:rsidRPr="004171F3" w:rsidRDefault="004171F3" w:rsidP="004171F3">
      <w:pPr>
        <w:pStyle w:val="NormalWeb"/>
        <w:jc w:val="both"/>
        <w:rPr>
          <w:rFonts w:ascii="Montserrat" w:eastAsia="Arial Unicode MS" w:hAnsi="Montserrat" w:cs="Arial"/>
          <w:u w:color="000000"/>
          <w:bdr w:val="nil"/>
          <w:lang w:eastAsia="en-US"/>
        </w:rPr>
      </w:pPr>
      <w:r w:rsidRPr="004171F3">
        <w:rPr>
          <w:rFonts w:ascii="Montserrat" w:eastAsia="Arial Unicode MS" w:hAnsi="Montserrat" w:cs="Arial"/>
          <w:u w:color="000000"/>
          <w:bdr w:val="nil"/>
          <w:lang w:eastAsia="en-US"/>
        </w:rPr>
        <w:t>Deseamos a Palau éxito en este ciclo de examen.</w:t>
      </w:r>
    </w:p>
    <w:p w14:paraId="38A74977" w14:textId="599C3BC5" w:rsidR="00047C74" w:rsidRPr="004171F3" w:rsidRDefault="00047C74" w:rsidP="004171F3">
      <w:pPr>
        <w:jc w:val="both"/>
        <w:rPr>
          <w:rFonts w:ascii="Montserrat" w:eastAsia="Montserrat" w:hAnsi="Montserrat"/>
        </w:rPr>
      </w:pPr>
      <w:r w:rsidRPr="004171F3">
        <w:rPr>
          <w:rFonts w:ascii="Montserrat" w:eastAsia="Montserrat" w:hAnsi="Montserrat"/>
        </w:rPr>
        <w:t xml:space="preserve">Gracias. </w:t>
      </w:r>
    </w:p>
    <w:p w14:paraId="5F55119B" w14:textId="77777777" w:rsidR="00047C74" w:rsidRPr="004171F3" w:rsidRDefault="00047C74" w:rsidP="002524E7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38AF77A1" w14:textId="77777777" w:rsidR="007A7986" w:rsidRPr="004171F3" w:rsidRDefault="007A7986">
      <w:pPr>
        <w:rPr>
          <w:rFonts w:ascii="Montserrat" w:hAnsi="Montserrat"/>
          <w:sz w:val="22"/>
          <w:szCs w:val="22"/>
          <w:lang w:val="de-DE"/>
        </w:rPr>
      </w:pPr>
    </w:p>
    <w:sectPr w:rsidR="007A7986" w:rsidRPr="004171F3" w:rsidSect="00BC3CB3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2DF2" w14:textId="77777777" w:rsidR="009F6EEE" w:rsidRDefault="009F6EEE" w:rsidP="00712CB6">
      <w:r>
        <w:separator/>
      </w:r>
    </w:p>
  </w:endnote>
  <w:endnote w:type="continuationSeparator" w:id="0">
    <w:p w14:paraId="2EC2EDBF" w14:textId="77777777" w:rsidR="009F6EEE" w:rsidRDefault="009F6EEE" w:rsidP="0071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84E7" w14:textId="77777777" w:rsidR="009F6EEE" w:rsidRDefault="009F6EEE" w:rsidP="00712CB6">
      <w:r>
        <w:separator/>
      </w:r>
    </w:p>
  </w:footnote>
  <w:footnote w:type="continuationSeparator" w:id="0">
    <w:p w14:paraId="63DB8B0E" w14:textId="77777777" w:rsidR="009F6EEE" w:rsidRDefault="009F6EEE" w:rsidP="0071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DB1"/>
    <w:multiLevelType w:val="multilevel"/>
    <w:tmpl w:val="C37E3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8B9"/>
    <w:multiLevelType w:val="hybridMultilevel"/>
    <w:tmpl w:val="912021C4"/>
    <w:lvl w:ilvl="0" w:tplc="291C6D24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D7BD6"/>
    <w:multiLevelType w:val="hybridMultilevel"/>
    <w:tmpl w:val="963E6242"/>
    <w:lvl w:ilvl="0" w:tplc="5B3C9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5939"/>
    <w:multiLevelType w:val="hybridMultilevel"/>
    <w:tmpl w:val="2D825F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6E88"/>
    <w:multiLevelType w:val="hybridMultilevel"/>
    <w:tmpl w:val="2BDE28E2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B6"/>
    <w:rsid w:val="00026860"/>
    <w:rsid w:val="00045D47"/>
    <w:rsid w:val="00047C74"/>
    <w:rsid w:val="000950CA"/>
    <w:rsid w:val="00124B6F"/>
    <w:rsid w:val="00140469"/>
    <w:rsid w:val="001449E1"/>
    <w:rsid w:val="001B798E"/>
    <w:rsid w:val="001C516B"/>
    <w:rsid w:val="001D23C0"/>
    <w:rsid w:val="001E7465"/>
    <w:rsid w:val="001F1652"/>
    <w:rsid w:val="002046D4"/>
    <w:rsid w:val="002524E7"/>
    <w:rsid w:val="002C0049"/>
    <w:rsid w:val="002C27C8"/>
    <w:rsid w:val="002D2E4D"/>
    <w:rsid w:val="003117EF"/>
    <w:rsid w:val="00326205"/>
    <w:rsid w:val="00340FE3"/>
    <w:rsid w:val="0034643D"/>
    <w:rsid w:val="00373362"/>
    <w:rsid w:val="00386BEE"/>
    <w:rsid w:val="0039346C"/>
    <w:rsid w:val="003C7B63"/>
    <w:rsid w:val="003F56E8"/>
    <w:rsid w:val="00406E4E"/>
    <w:rsid w:val="004171F3"/>
    <w:rsid w:val="004430D1"/>
    <w:rsid w:val="0049625F"/>
    <w:rsid w:val="004B2C36"/>
    <w:rsid w:val="004C183A"/>
    <w:rsid w:val="00505BDB"/>
    <w:rsid w:val="0051421E"/>
    <w:rsid w:val="0053779B"/>
    <w:rsid w:val="00566441"/>
    <w:rsid w:val="00584ACF"/>
    <w:rsid w:val="005A7A80"/>
    <w:rsid w:val="00602461"/>
    <w:rsid w:val="00635FD0"/>
    <w:rsid w:val="00640859"/>
    <w:rsid w:val="006A706A"/>
    <w:rsid w:val="006B32E4"/>
    <w:rsid w:val="006F5930"/>
    <w:rsid w:val="007034E7"/>
    <w:rsid w:val="00712CB6"/>
    <w:rsid w:val="007516DD"/>
    <w:rsid w:val="007A041D"/>
    <w:rsid w:val="007A4F0C"/>
    <w:rsid w:val="007A58E3"/>
    <w:rsid w:val="007A7986"/>
    <w:rsid w:val="007B3967"/>
    <w:rsid w:val="007D49DA"/>
    <w:rsid w:val="007D77BA"/>
    <w:rsid w:val="00806D5D"/>
    <w:rsid w:val="008414B2"/>
    <w:rsid w:val="008428E8"/>
    <w:rsid w:val="008641C2"/>
    <w:rsid w:val="00890A84"/>
    <w:rsid w:val="008A2CE6"/>
    <w:rsid w:val="008B5BFF"/>
    <w:rsid w:val="008E2EEB"/>
    <w:rsid w:val="00931A29"/>
    <w:rsid w:val="00971217"/>
    <w:rsid w:val="009874CE"/>
    <w:rsid w:val="009A0803"/>
    <w:rsid w:val="009B30EE"/>
    <w:rsid w:val="009D43A5"/>
    <w:rsid w:val="009F6EEE"/>
    <w:rsid w:val="00A13A10"/>
    <w:rsid w:val="00A210E8"/>
    <w:rsid w:val="00A33F76"/>
    <w:rsid w:val="00A5259B"/>
    <w:rsid w:val="00A53392"/>
    <w:rsid w:val="00A6439D"/>
    <w:rsid w:val="00A83646"/>
    <w:rsid w:val="00AF5D2F"/>
    <w:rsid w:val="00B14D95"/>
    <w:rsid w:val="00B3174A"/>
    <w:rsid w:val="00B5209A"/>
    <w:rsid w:val="00B61A8F"/>
    <w:rsid w:val="00B6236A"/>
    <w:rsid w:val="00B63352"/>
    <w:rsid w:val="00BA6986"/>
    <w:rsid w:val="00BB07E8"/>
    <w:rsid w:val="00BC3CB3"/>
    <w:rsid w:val="00C036C7"/>
    <w:rsid w:val="00C05491"/>
    <w:rsid w:val="00C67247"/>
    <w:rsid w:val="00C72C54"/>
    <w:rsid w:val="00CA3D69"/>
    <w:rsid w:val="00CA56BD"/>
    <w:rsid w:val="00CB32BD"/>
    <w:rsid w:val="00CD4627"/>
    <w:rsid w:val="00D35BB2"/>
    <w:rsid w:val="00D91491"/>
    <w:rsid w:val="00DD5E8B"/>
    <w:rsid w:val="00DF5D24"/>
    <w:rsid w:val="00E01BBA"/>
    <w:rsid w:val="00E2359D"/>
    <w:rsid w:val="00ED079D"/>
    <w:rsid w:val="00EF39BB"/>
    <w:rsid w:val="00F76F80"/>
    <w:rsid w:val="00F93063"/>
    <w:rsid w:val="00FA152E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5B07"/>
  <w15:chartTrackingRefBased/>
  <w15:docId w15:val="{A8016258-5BCD-A94C-B8CC-C21051CD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PrrafodelistaCar"/>
    <w:uiPriority w:val="34"/>
    <w:qFormat/>
    <w:rsid w:val="00712CB6"/>
    <w:pPr>
      <w:ind w:left="720"/>
      <w:contextualSpacing/>
    </w:pPr>
  </w:style>
  <w:style w:type="paragraph" w:customStyle="1" w:styleId="Body">
    <w:name w:val="Body"/>
    <w:rsid w:val="00712C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2C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2C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2CB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A8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A84"/>
    <w:rPr>
      <w:rFonts w:ascii="Times New Roman" w:hAnsi="Times New Roman" w:cs="Times New Roman"/>
      <w:sz w:val="18"/>
      <w:szCs w:val="18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MAIN CONTENT Car,viñetas Car"/>
    <w:basedOn w:val="Fuentedeprrafopredeter"/>
    <w:link w:val="Prrafodelista"/>
    <w:uiPriority w:val="34"/>
    <w:qFormat/>
    <w:locked/>
    <w:rsid w:val="00CB32BD"/>
  </w:style>
  <w:style w:type="character" w:styleId="Refdecomentario">
    <w:name w:val="annotation reference"/>
    <w:basedOn w:val="Fuentedeprrafopredeter"/>
    <w:uiPriority w:val="99"/>
    <w:semiHidden/>
    <w:unhideWhenUsed/>
    <w:rsid w:val="006F5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9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5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5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608BF-0063-46E6-A48F-BC9B891D0549}"/>
</file>

<file path=customXml/itemProps2.xml><?xml version="1.0" encoding="utf-8"?>
<ds:datastoreItem xmlns:ds="http://schemas.openxmlformats.org/officeDocument/2006/customXml" ds:itemID="{0CD63EA6-AA87-44FF-8401-C51463FC67CF}"/>
</file>

<file path=customXml/itemProps3.xml><?xml version="1.0" encoding="utf-8"?>
<ds:datastoreItem xmlns:ds="http://schemas.openxmlformats.org/officeDocument/2006/customXml" ds:itemID="{E8D3EFAF-3FA1-7749-BD5A-7B66C3D1D8A2}"/>
</file>

<file path=customXml/itemProps4.xml><?xml version="1.0" encoding="utf-8"?>
<ds:datastoreItem xmlns:ds="http://schemas.openxmlformats.org/officeDocument/2006/customXml" ds:itemID="{F7375E84-D5AE-4199-8519-46A190D44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R0a</dc:creator>
  <cp:keywords/>
  <dc:description/>
  <cp:lastModifiedBy>Microsoft Office User</cp:lastModifiedBy>
  <cp:revision>2</cp:revision>
  <dcterms:created xsi:type="dcterms:W3CDTF">2021-04-30T17:55:00Z</dcterms:created>
  <dcterms:modified xsi:type="dcterms:W3CDTF">2021-04-30T17:55:00Z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