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4006C8BC" w:rsidR="00295563" w:rsidRPr="000D48D5" w:rsidRDefault="000D48D5" w:rsidP="000D48D5">
      <w:pPr>
        <w:spacing w:line="276" w:lineRule="auto"/>
        <w:jc w:val="center"/>
        <w:rPr>
          <w:rFonts w:ascii="Arial" w:hAnsi="Arial" w:cs="Arial"/>
          <w:b/>
          <w:lang w:val="en-CA"/>
        </w:rPr>
      </w:pPr>
      <w:bookmarkStart w:id="0" w:name="_GoBack"/>
      <w:r w:rsidRPr="000D48D5">
        <w:rPr>
          <w:rFonts w:ascii="Arial" w:hAnsi="Arial" w:cs="Arial"/>
          <w:b/>
          <w:lang w:val="en-CA"/>
        </w:rPr>
        <w:t>UPR38</w:t>
      </w:r>
    </w:p>
    <w:p w14:paraId="5F4FB4BA" w14:textId="46D8DE03" w:rsidR="000D48D5" w:rsidRPr="000D48D5" w:rsidRDefault="000D48D5" w:rsidP="000D48D5">
      <w:pPr>
        <w:spacing w:line="276" w:lineRule="auto"/>
        <w:jc w:val="center"/>
        <w:rPr>
          <w:rFonts w:ascii="Arial" w:hAnsi="Arial" w:cs="Arial"/>
          <w:b/>
          <w:lang w:val="en-CA"/>
        </w:rPr>
      </w:pPr>
      <w:r w:rsidRPr="000D48D5">
        <w:rPr>
          <w:rFonts w:ascii="Arial" w:hAnsi="Arial" w:cs="Arial"/>
          <w:b/>
          <w:lang w:val="en-CA"/>
        </w:rPr>
        <w:t>12 May 2021</w:t>
      </w:r>
    </w:p>
    <w:p w14:paraId="08C9F614" w14:textId="2E1E3919" w:rsidR="000D48D5" w:rsidRPr="000D48D5" w:rsidRDefault="000D48D5" w:rsidP="000D48D5">
      <w:pPr>
        <w:spacing w:line="276" w:lineRule="auto"/>
        <w:jc w:val="center"/>
        <w:rPr>
          <w:rFonts w:ascii="Arial" w:hAnsi="Arial" w:cs="Arial"/>
          <w:b/>
          <w:lang w:val="en-CA"/>
        </w:rPr>
      </w:pPr>
      <w:r w:rsidRPr="000D48D5">
        <w:rPr>
          <w:rFonts w:ascii="Arial" w:hAnsi="Arial" w:cs="Arial"/>
          <w:b/>
          <w:lang w:val="en-CA"/>
        </w:rPr>
        <w:t>Canada’s recommendations for Sierra Leone’s UPR</w:t>
      </w:r>
    </w:p>
    <w:bookmarkEnd w:id="0"/>
    <w:p w14:paraId="58813B90" w14:textId="78B5136A" w:rsidR="000D48D5" w:rsidRPr="000D48D5" w:rsidRDefault="000D48D5" w:rsidP="00B31261">
      <w:pPr>
        <w:spacing w:line="276" w:lineRule="auto"/>
        <w:rPr>
          <w:rFonts w:ascii="Arial" w:hAnsi="Arial" w:cs="Arial"/>
          <w:lang w:val="en-CA"/>
        </w:rPr>
      </w:pPr>
    </w:p>
    <w:p w14:paraId="0069D2A8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>Thank you, Madam President.</w:t>
      </w:r>
    </w:p>
    <w:p w14:paraId="76C33884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</w:p>
    <w:p w14:paraId="3A5C16B7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 xml:space="preserve">Canada commends Sierra Leone on its considerable progress, particularly in promoting gender equality and protecting the rights of women and girls. </w:t>
      </w:r>
    </w:p>
    <w:p w14:paraId="79E04EF5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</w:p>
    <w:p w14:paraId="2D41FD19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>Canada recommends that Sierra Leone:</w:t>
      </w:r>
    </w:p>
    <w:p w14:paraId="579777BB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</w:p>
    <w:p w14:paraId="68D91DFE" w14:textId="77777777" w:rsidR="000D48D5" w:rsidRPr="000D48D5" w:rsidRDefault="000D48D5" w:rsidP="000D48D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>Explicitly criminalize the practice of female genital mutilation regardless of age and promote social awareness through education campaigns.</w:t>
      </w:r>
    </w:p>
    <w:p w14:paraId="6C608A0A" w14:textId="77777777" w:rsidR="000D48D5" w:rsidRPr="000D48D5" w:rsidRDefault="000D48D5" w:rsidP="000D48D5">
      <w:pPr>
        <w:pStyle w:val="ListParagraph"/>
        <w:rPr>
          <w:rFonts w:ascii="Arial" w:hAnsi="Arial" w:cs="Arial"/>
          <w:sz w:val="24"/>
          <w:szCs w:val="24"/>
        </w:rPr>
      </w:pPr>
    </w:p>
    <w:p w14:paraId="4E9C89A2" w14:textId="77777777" w:rsidR="000D48D5" w:rsidRPr="000D48D5" w:rsidRDefault="000D48D5" w:rsidP="000D48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 xml:space="preserve">Decriminalize same-sex sexual relations between consenting adults by repealing sections 61 and 62 of the </w:t>
      </w:r>
      <w:r w:rsidRPr="000D48D5">
        <w:rPr>
          <w:rFonts w:ascii="Arial" w:hAnsi="Arial" w:cs="Arial"/>
          <w:i/>
          <w:sz w:val="24"/>
          <w:szCs w:val="24"/>
        </w:rPr>
        <w:t>Offences Against the Persons Act 1861</w:t>
      </w:r>
      <w:r w:rsidRPr="000D48D5">
        <w:rPr>
          <w:rFonts w:ascii="Arial" w:hAnsi="Arial" w:cs="Arial"/>
          <w:sz w:val="24"/>
          <w:szCs w:val="24"/>
        </w:rPr>
        <w:t>, and pass legislation to prohibit discrimination based on sexual orientation or gender identity.</w:t>
      </w:r>
    </w:p>
    <w:p w14:paraId="6658EA2F" w14:textId="77777777" w:rsidR="000D48D5" w:rsidRPr="000D48D5" w:rsidRDefault="000D48D5" w:rsidP="000D48D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>Repeal or expunge Part III of the Public Order Act 1965 dealing with Processions in order to protect freedom of peaceful assembly.</w:t>
      </w:r>
    </w:p>
    <w:p w14:paraId="7C1D0136" w14:textId="77777777" w:rsidR="000D48D5" w:rsidRPr="000D48D5" w:rsidRDefault="000D48D5" w:rsidP="000D48D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FC46348" w14:textId="77777777" w:rsidR="000D48D5" w:rsidRPr="000D48D5" w:rsidRDefault="000D48D5" w:rsidP="000D48D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>Combat impunity by ensuring prompt, thorough and transparent investigations of all violations against human rights defenders by law enforcement, and by prosecuting perpetrators.</w:t>
      </w:r>
    </w:p>
    <w:p w14:paraId="2C21CC4D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</w:p>
    <w:p w14:paraId="27A7654A" w14:textId="77777777" w:rsidR="000D48D5" w:rsidRPr="000D48D5" w:rsidRDefault="000D48D5" w:rsidP="000D48D5">
      <w:pPr>
        <w:pStyle w:val="NoSpacing"/>
        <w:rPr>
          <w:rFonts w:ascii="Arial" w:hAnsi="Arial" w:cs="Arial"/>
          <w:sz w:val="24"/>
          <w:szCs w:val="24"/>
        </w:rPr>
      </w:pPr>
      <w:r w:rsidRPr="000D48D5">
        <w:rPr>
          <w:rFonts w:ascii="Arial" w:hAnsi="Arial" w:cs="Arial"/>
          <w:sz w:val="24"/>
          <w:szCs w:val="24"/>
        </w:rPr>
        <w:t>Canada applauds Sierra Leone’s adoption of a Gender Equality and Women’s Empowerment Policy in December 2020, and looks forward to the adoption of an Affirmative Action Bill to address key gender disparities in Sierra Leone.</w:t>
      </w:r>
    </w:p>
    <w:p w14:paraId="55B6B627" w14:textId="77777777" w:rsidR="000D48D5" w:rsidRPr="000D48D5" w:rsidRDefault="000D48D5" w:rsidP="00B31261">
      <w:pPr>
        <w:spacing w:line="276" w:lineRule="auto"/>
        <w:rPr>
          <w:rFonts w:ascii="Arial" w:hAnsi="Arial" w:cs="Arial"/>
          <w:lang w:val="en-CA"/>
        </w:rPr>
      </w:pPr>
    </w:p>
    <w:sectPr w:rsidR="000D48D5" w:rsidRPr="000D48D5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552AD021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D48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D48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0D48D5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52705-9521-441D-B552-9B7DE1070520}"/>
</file>

<file path=customXml/itemProps2.xml><?xml version="1.0" encoding="utf-8"?>
<ds:datastoreItem xmlns:ds="http://schemas.openxmlformats.org/officeDocument/2006/customXml" ds:itemID="{84DF17D0-6804-4DD3-A10C-04FF715052E7}"/>
</file>

<file path=customXml/itemProps3.xml><?xml version="1.0" encoding="utf-8"?>
<ds:datastoreItem xmlns:ds="http://schemas.openxmlformats.org/officeDocument/2006/customXml" ds:itemID="{47E855D1-E646-4FF0-82D9-E470D275FF89}"/>
</file>

<file path=customXml/itemProps4.xml><?xml version="1.0" encoding="utf-8"?>
<ds:datastoreItem xmlns:ds="http://schemas.openxmlformats.org/officeDocument/2006/customXml" ds:itemID="{C6DECC5D-5628-4ABB-905C-8254F15B0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2021-05-11T06:40:00Z</dcterms:created>
  <dcterms:modified xsi:type="dcterms:W3CDTF">2021-05-11T06:40:00Z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