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5730" w14:textId="77777777" w:rsidR="00DC3721" w:rsidRPr="00DC3721" w:rsidRDefault="00DC3721" w:rsidP="00DC37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C3721">
        <w:rPr>
          <w:rFonts w:ascii="Arial" w:hAnsi="Arial" w:cs="Arial"/>
          <w:b/>
          <w:sz w:val="24"/>
          <w:szCs w:val="24"/>
        </w:rPr>
        <w:t>UPR38</w:t>
      </w:r>
    </w:p>
    <w:p w14:paraId="177ED205" w14:textId="77777777" w:rsidR="00DC3721" w:rsidRPr="00DC3721" w:rsidRDefault="00DC3721" w:rsidP="00DC37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3721">
        <w:rPr>
          <w:rFonts w:ascii="Arial" w:hAnsi="Arial" w:cs="Arial"/>
          <w:b/>
          <w:sz w:val="24"/>
          <w:szCs w:val="24"/>
        </w:rPr>
        <w:t>3 May 2021</w:t>
      </w:r>
    </w:p>
    <w:p w14:paraId="4D0C8A81" w14:textId="43546A78" w:rsidR="00DC3721" w:rsidRPr="00DC3721" w:rsidRDefault="00DC3721" w:rsidP="00DC372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C3721">
        <w:rPr>
          <w:rFonts w:ascii="Arial" w:hAnsi="Arial" w:cs="Arial"/>
          <w:b/>
          <w:sz w:val="24"/>
          <w:szCs w:val="24"/>
        </w:rPr>
        <w:t>Recommendations by Canada for Namibia’s UPR</w:t>
      </w:r>
    </w:p>
    <w:p w14:paraId="752A4709" w14:textId="77777777" w:rsidR="00DC3721" w:rsidRPr="00DC3721" w:rsidRDefault="00DC3721" w:rsidP="00DC372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F40BBE" w14:textId="77777777" w:rsidR="00DC3721" w:rsidRPr="00DC3721" w:rsidRDefault="00DC3721" w:rsidP="00DC3721">
      <w:pPr>
        <w:spacing w:after="160"/>
        <w:rPr>
          <w:rFonts w:ascii="Arial" w:hAnsi="Arial" w:cs="Arial"/>
        </w:rPr>
      </w:pPr>
      <w:r w:rsidRPr="00DC3721">
        <w:rPr>
          <w:rFonts w:ascii="Arial" w:hAnsi="Arial" w:cs="Arial"/>
        </w:rPr>
        <w:t xml:space="preserve">Thank you, Madam President. </w:t>
      </w:r>
    </w:p>
    <w:p w14:paraId="3A737262" w14:textId="77777777" w:rsidR="00DC3721" w:rsidRPr="00DC3721" w:rsidRDefault="00DC3721" w:rsidP="00DC3721">
      <w:pPr>
        <w:spacing w:after="160"/>
        <w:rPr>
          <w:rFonts w:ascii="Arial" w:hAnsi="Arial" w:cs="Arial"/>
        </w:rPr>
      </w:pPr>
      <w:r w:rsidRPr="00DC3721">
        <w:rPr>
          <w:rFonts w:ascii="Arial" w:hAnsi="Arial" w:cs="Arial"/>
        </w:rPr>
        <w:t>Canada welcomes Namibia’s presentation, and its leadership in promoting media freedom.</w:t>
      </w:r>
    </w:p>
    <w:p w14:paraId="79F7E4E7" w14:textId="77777777" w:rsidR="00DC3721" w:rsidRPr="00DC3721" w:rsidRDefault="00DC3721" w:rsidP="00DC3721">
      <w:pPr>
        <w:pStyle w:val="NoSpacing"/>
        <w:rPr>
          <w:rFonts w:ascii="Arial" w:hAnsi="Arial" w:cs="Arial"/>
          <w:sz w:val="24"/>
          <w:szCs w:val="24"/>
        </w:rPr>
      </w:pPr>
      <w:r w:rsidRPr="00DC3721">
        <w:rPr>
          <w:rFonts w:ascii="Arial" w:hAnsi="Arial" w:cs="Arial"/>
          <w:sz w:val="24"/>
          <w:szCs w:val="24"/>
        </w:rPr>
        <w:t>Canada recommends that Namibia:</w:t>
      </w:r>
    </w:p>
    <w:p w14:paraId="361560D0" w14:textId="77777777" w:rsidR="00DC3721" w:rsidRPr="00DC3721" w:rsidRDefault="00DC3721" w:rsidP="00DC3721">
      <w:pPr>
        <w:pStyle w:val="NoSpacing"/>
        <w:rPr>
          <w:rFonts w:ascii="Arial" w:hAnsi="Arial" w:cs="Arial"/>
          <w:sz w:val="24"/>
          <w:szCs w:val="24"/>
        </w:rPr>
      </w:pPr>
    </w:p>
    <w:p w14:paraId="6D2FDECE" w14:textId="77777777" w:rsidR="00DC3721" w:rsidRPr="00DC3721" w:rsidRDefault="00DC3721" w:rsidP="00DC3721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sz w:val="24"/>
          <w:szCs w:val="24"/>
        </w:rPr>
      </w:pPr>
      <w:r w:rsidRPr="00DC3721">
        <w:rPr>
          <w:rFonts w:ascii="Arial" w:hAnsi="Arial" w:cs="Arial"/>
          <w:sz w:val="24"/>
          <w:szCs w:val="24"/>
        </w:rPr>
        <w:t>Decriminalize sexual activity between same-sex consenting adults and ensure full legal equality and protections against discrimination.</w:t>
      </w:r>
    </w:p>
    <w:p w14:paraId="60837D78" w14:textId="77777777" w:rsidR="00DC3721" w:rsidRPr="00DC3721" w:rsidRDefault="00DC3721" w:rsidP="00DC3721">
      <w:pPr>
        <w:pStyle w:val="ListParagraph"/>
        <w:spacing w:after="160"/>
        <w:ind w:left="1080"/>
        <w:rPr>
          <w:rFonts w:ascii="Arial" w:hAnsi="Arial" w:cs="Arial"/>
          <w:sz w:val="24"/>
          <w:szCs w:val="24"/>
        </w:rPr>
      </w:pPr>
    </w:p>
    <w:p w14:paraId="2F714F85" w14:textId="77777777" w:rsidR="00DC3721" w:rsidRPr="00DC3721" w:rsidRDefault="00DC3721" w:rsidP="00DC3721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sz w:val="24"/>
          <w:szCs w:val="24"/>
        </w:rPr>
      </w:pPr>
      <w:r w:rsidRPr="00DC3721">
        <w:rPr>
          <w:rFonts w:ascii="Arial" w:hAnsi="Arial" w:cs="Arial"/>
          <w:sz w:val="24"/>
          <w:szCs w:val="24"/>
        </w:rPr>
        <w:t>Allocate adequate resources to programmes promoting Indigenous well-being and addressing discrimination and abuse of Indigenous peoples in the health care and education systems.</w:t>
      </w:r>
    </w:p>
    <w:p w14:paraId="29045C83" w14:textId="77777777" w:rsidR="00DC3721" w:rsidRPr="00DC3721" w:rsidRDefault="00DC3721" w:rsidP="00DC3721">
      <w:pPr>
        <w:pStyle w:val="ListParagraph"/>
        <w:rPr>
          <w:rFonts w:ascii="Arial" w:hAnsi="Arial" w:cs="Arial"/>
          <w:sz w:val="24"/>
          <w:szCs w:val="24"/>
        </w:rPr>
      </w:pPr>
    </w:p>
    <w:p w14:paraId="275DD419" w14:textId="77777777" w:rsidR="00DC3721" w:rsidRPr="00DC3721" w:rsidRDefault="00DC3721" w:rsidP="00DC3721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sz w:val="24"/>
          <w:szCs w:val="24"/>
        </w:rPr>
      </w:pPr>
      <w:r w:rsidRPr="00DC3721">
        <w:rPr>
          <w:rFonts w:ascii="Arial" w:hAnsi="Arial" w:cs="Arial"/>
          <w:sz w:val="24"/>
          <w:szCs w:val="24"/>
        </w:rPr>
        <w:t xml:space="preserve">Develop and resource a framework with specific timelines to monitor the implementation of measures adopted to prevent and address gender-based violence. </w:t>
      </w:r>
    </w:p>
    <w:p w14:paraId="559E99FF" w14:textId="77777777" w:rsidR="00DC3721" w:rsidRPr="00DC3721" w:rsidRDefault="00DC3721" w:rsidP="00DC3721">
      <w:pPr>
        <w:pStyle w:val="ListParagraph"/>
        <w:rPr>
          <w:rFonts w:ascii="Arial" w:hAnsi="Arial" w:cs="Arial"/>
          <w:sz w:val="24"/>
          <w:szCs w:val="24"/>
        </w:rPr>
      </w:pPr>
    </w:p>
    <w:p w14:paraId="4086C073" w14:textId="77777777" w:rsidR="00DC3721" w:rsidRPr="00DC3721" w:rsidRDefault="00DC3721" w:rsidP="00DC3721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sz w:val="24"/>
          <w:szCs w:val="24"/>
        </w:rPr>
      </w:pPr>
      <w:r w:rsidRPr="00DC3721">
        <w:rPr>
          <w:rFonts w:ascii="Arial" w:hAnsi="Arial" w:cs="Arial"/>
          <w:sz w:val="24"/>
          <w:szCs w:val="24"/>
        </w:rPr>
        <w:t xml:space="preserve">Ensure that existing national cybercrime, data protection and privacy legislation is fully compliant with international human rights standards. </w:t>
      </w:r>
    </w:p>
    <w:p w14:paraId="0C91DC70" w14:textId="77777777" w:rsidR="00DC3721" w:rsidRPr="00DC3721" w:rsidRDefault="00DC3721" w:rsidP="00DC3721">
      <w:pPr>
        <w:pStyle w:val="NoSpacing"/>
        <w:rPr>
          <w:rFonts w:ascii="Arial" w:hAnsi="Arial" w:cs="Arial"/>
          <w:sz w:val="24"/>
          <w:szCs w:val="24"/>
        </w:rPr>
      </w:pPr>
      <w:r w:rsidRPr="00DC3721">
        <w:rPr>
          <w:rFonts w:ascii="Arial" w:hAnsi="Arial" w:cs="Arial"/>
          <w:sz w:val="24"/>
          <w:szCs w:val="24"/>
        </w:rPr>
        <w:t xml:space="preserve">Canada remains concerned by the continuing high rates of violence against women and girls, which has intensified since the outset of the COVID-19 pandemic. Canada is also concerned about the prevalence of child marriage, which disproportionately affects school-age girls and adolescents.  </w:t>
      </w:r>
    </w:p>
    <w:bookmarkEnd w:id="0"/>
    <w:p w14:paraId="55D7FD7F" w14:textId="77777777" w:rsidR="00295563" w:rsidRPr="00DC3721" w:rsidRDefault="00295563" w:rsidP="00B31261">
      <w:pPr>
        <w:spacing w:line="276" w:lineRule="auto"/>
        <w:rPr>
          <w:rFonts w:ascii="Arial" w:hAnsi="Arial" w:cs="Arial"/>
          <w:lang w:val="en-CA"/>
        </w:rPr>
      </w:pPr>
    </w:p>
    <w:sectPr w:rsidR="00295563" w:rsidRPr="00DC3721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AEB28D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C372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C372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0D8B4E6F"/>
    <w:multiLevelType w:val="hybridMultilevel"/>
    <w:tmpl w:val="CB727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4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3721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E26EF-8C5A-461F-9B50-B5459D8E7C42}"/>
</file>

<file path=customXml/itemProps2.xml><?xml version="1.0" encoding="utf-8"?>
<ds:datastoreItem xmlns:ds="http://schemas.openxmlformats.org/officeDocument/2006/customXml" ds:itemID="{202D9F20-6EE8-4427-9EDF-7357ECA9A35C}"/>
</file>

<file path=customXml/itemProps3.xml><?xml version="1.0" encoding="utf-8"?>
<ds:datastoreItem xmlns:ds="http://schemas.openxmlformats.org/officeDocument/2006/customXml" ds:itemID="{882F3BEF-2924-4E92-92F0-AA9E71A0BDE2}"/>
</file>

<file path=customXml/itemProps4.xml><?xml version="1.0" encoding="utf-8"?>
<ds:datastoreItem xmlns:ds="http://schemas.openxmlformats.org/officeDocument/2006/customXml" ds:itemID="{130D8939-8A72-4E20-95E5-AD6A4ED84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2021-04-30T08:38:00Z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