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39060" w14:textId="77777777" w:rsidR="00C403C1" w:rsidRDefault="00C403C1" w:rsidP="00C403C1">
      <w:pPr>
        <w:jc w:val="center"/>
        <w:rPr>
          <w:rFonts w:ascii="Times New Roman" w:hAnsi="Times New Roman" w:cs="Times New Roman"/>
          <w:b/>
          <w:bCs/>
          <w:sz w:val="26"/>
          <w:szCs w:val="26"/>
          <w:u w:val="single"/>
        </w:rPr>
      </w:pPr>
    </w:p>
    <w:p w14:paraId="48BE2394" w14:textId="77777777" w:rsidR="00C403C1" w:rsidRDefault="00C403C1" w:rsidP="00C403C1">
      <w:pPr>
        <w:jc w:val="center"/>
        <w:rPr>
          <w:rFonts w:ascii="Times New Roman" w:hAnsi="Times New Roman" w:cs="Times New Roman"/>
          <w:b/>
          <w:bCs/>
          <w:sz w:val="26"/>
          <w:szCs w:val="26"/>
          <w:u w:val="single"/>
        </w:rPr>
      </w:pPr>
    </w:p>
    <w:p w14:paraId="48314117" w14:textId="2976AC56" w:rsidR="00C403C1" w:rsidRPr="000D18B2" w:rsidRDefault="00C403C1" w:rsidP="00C403C1">
      <w:pPr>
        <w:jc w:val="center"/>
        <w:rPr>
          <w:rFonts w:ascii="Times New Roman" w:hAnsi="Times New Roman" w:cs="Times New Roman"/>
          <w:b/>
          <w:bCs/>
          <w:sz w:val="26"/>
          <w:szCs w:val="26"/>
          <w:u w:val="single"/>
        </w:rPr>
      </w:pPr>
      <w:r w:rsidRPr="000D18B2">
        <w:rPr>
          <w:rFonts w:ascii="Times New Roman" w:hAnsi="Times New Roman" w:cs="Times New Roman"/>
          <w:b/>
          <w:bCs/>
          <w:sz w:val="26"/>
          <w:szCs w:val="26"/>
          <w:u w:val="single"/>
        </w:rPr>
        <w:t xml:space="preserve">Statement by the State of Palestine at the Universal Periodic Review of </w:t>
      </w:r>
      <w:r>
        <w:rPr>
          <w:rFonts w:ascii="Times New Roman" w:hAnsi="Times New Roman" w:cs="Times New Roman"/>
          <w:b/>
          <w:bCs/>
          <w:sz w:val="26"/>
          <w:szCs w:val="26"/>
          <w:u w:val="single"/>
        </w:rPr>
        <w:t>Denmark</w:t>
      </w:r>
      <w:r w:rsidRPr="000D18B2">
        <w:rPr>
          <w:rFonts w:ascii="Times New Roman" w:hAnsi="Times New Roman" w:cs="Times New Roman"/>
          <w:b/>
          <w:bCs/>
          <w:sz w:val="26"/>
          <w:szCs w:val="26"/>
          <w:u w:val="single"/>
        </w:rPr>
        <w:t xml:space="preserve">, </w:t>
      </w:r>
      <w:r>
        <w:rPr>
          <w:rFonts w:ascii="Times New Roman" w:hAnsi="Times New Roman" w:cs="Times New Roman"/>
          <w:b/>
          <w:bCs/>
          <w:sz w:val="26"/>
          <w:szCs w:val="26"/>
          <w:u w:val="single"/>
        </w:rPr>
        <w:t>6</w:t>
      </w:r>
      <w:r w:rsidRPr="000D18B2">
        <w:rPr>
          <w:rFonts w:ascii="Times New Roman" w:hAnsi="Times New Roman" w:cs="Times New Roman"/>
          <w:b/>
          <w:bCs/>
          <w:sz w:val="26"/>
          <w:szCs w:val="26"/>
          <w:u w:val="single"/>
          <w:vertAlign w:val="superscript"/>
        </w:rPr>
        <w:t>h</w:t>
      </w:r>
      <w:r w:rsidRPr="000D18B2">
        <w:rPr>
          <w:rFonts w:ascii="Times New Roman" w:hAnsi="Times New Roman" w:cs="Times New Roman"/>
          <w:b/>
          <w:bCs/>
          <w:sz w:val="26"/>
          <w:szCs w:val="26"/>
          <w:u w:val="single"/>
        </w:rPr>
        <w:t xml:space="preserve"> of May 2021</w:t>
      </w:r>
    </w:p>
    <w:p w14:paraId="3C3B9B9D" w14:textId="0FCD724A" w:rsidR="00C403C1" w:rsidRPr="007038D6" w:rsidRDefault="00C403C1">
      <w:pPr>
        <w:rPr>
          <w:rFonts w:ascii="Times New Roman" w:hAnsi="Times New Roman" w:cs="Times New Roman"/>
        </w:rPr>
      </w:pPr>
    </w:p>
    <w:p w14:paraId="57A62A3E" w14:textId="615CA872" w:rsidR="00C403C1" w:rsidRPr="007038D6" w:rsidRDefault="007C515E">
      <w:pPr>
        <w:rPr>
          <w:rFonts w:ascii="Times New Roman" w:hAnsi="Times New Roman" w:cs="Times New Roman"/>
        </w:rPr>
      </w:pPr>
      <w:r w:rsidRPr="007038D6">
        <w:rPr>
          <w:rFonts w:ascii="Times New Roman" w:hAnsi="Times New Roman" w:cs="Times New Roman"/>
        </w:rPr>
        <w:t xml:space="preserve">Thank </w:t>
      </w:r>
      <w:proofErr w:type="gramStart"/>
      <w:r w:rsidRPr="007038D6">
        <w:rPr>
          <w:rFonts w:ascii="Times New Roman" w:hAnsi="Times New Roman" w:cs="Times New Roman"/>
        </w:rPr>
        <w:t>you Madame President</w:t>
      </w:r>
      <w:proofErr w:type="gramEnd"/>
      <w:r w:rsidRPr="007038D6">
        <w:rPr>
          <w:rFonts w:ascii="Times New Roman" w:hAnsi="Times New Roman" w:cs="Times New Roman"/>
        </w:rPr>
        <w:t xml:space="preserve">, </w:t>
      </w:r>
    </w:p>
    <w:p w14:paraId="3AB6F8AD" w14:textId="186EE7D5" w:rsidR="007C515E" w:rsidRPr="007038D6" w:rsidRDefault="007C515E">
      <w:pPr>
        <w:rPr>
          <w:rFonts w:ascii="Times New Roman" w:hAnsi="Times New Roman" w:cs="Times New Roman"/>
        </w:rPr>
      </w:pPr>
    </w:p>
    <w:p w14:paraId="71C087D4" w14:textId="4D3F5AED" w:rsidR="007C515E" w:rsidRPr="007038D6" w:rsidRDefault="007C515E">
      <w:pPr>
        <w:rPr>
          <w:rFonts w:ascii="Times New Roman" w:hAnsi="Times New Roman" w:cs="Times New Roman"/>
        </w:rPr>
      </w:pPr>
      <w:r w:rsidRPr="007038D6">
        <w:rPr>
          <w:rFonts w:ascii="Times New Roman" w:hAnsi="Times New Roman" w:cs="Times New Roman"/>
        </w:rPr>
        <w:t xml:space="preserve">The State of Palestine welcomes the delegation of Denmark to the third cycle of the UPR and commend the efforts made to protect and promote human rights in the country since the last cycle. </w:t>
      </w:r>
    </w:p>
    <w:p w14:paraId="12902080" w14:textId="3E3B7F47" w:rsidR="007C515E" w:rsidRPr="007038D6" w:rsidRDefault="007C515E">
      <w:pPr>
        <w:rPr>
          <w:rFonts w:ascii="Times New Roman" w:hAnsi="Times New Roman" w:cs="Times New Roman"/>
        </w:rPr>
      </w:pPr>
    </w:p>
    <w:p w14:paraId="6A083077" w14:textId="50CED2CB" w:rsidR="007038D6" w:rsidRPr="007038D6" w:rsidRDefault="007C515E" w:rsidP="007038D6">
      <w:pPr>
        <w:jc w:val="both"/>
        <w:rPr>
          <w:rFonts w:ascii="Times New Roman" w:eastAsia="Times New Roman" w:hAnsi="Times New Roman" w:cs="Times New Roman"/>
          <w:lang w:val="en-US" w:eastAsia="en-GB"/>
        </w:rPr>
      </w:pPr>
      <w:r w:rsidRPr="007038D6">
        <w:rPr>
          <w:rFonts w:ascii="Times New Roman" w:hAnsi="Times New Roman" w:cs="Times New Roman"/>
        </w:rPr>
        <w:t>We acknowledge the efforts made by the government</w:t>
      </w:r>
      <w:r w:rsidR="007038D6" w:rsidRPr="007038D6">
        <w:rPr>
          <w:rFonts w:ascii="Times New Roman" w:hAnsi="Times New Roman" w:cs="Times New Roman"/>
        </w:rPr>
        <w:t xml:space="preserve"> to combat all forms of discrimination. We recommend that Denmark continues its efforts to address the gaps in the </w:t>
      </w:r>
      <w:r w:rsidR="007038D6" w:rsidRPr="007C515E">
        <w:rPr>
          <w:rFonts w:ascii="Times New Roman" w:eastAsia="Times New Roman" w:hAnsi="Times New Roman" w:cs="Times New Roman"/>
          <w:lang w:val="en-CH" w:eastAsia="en-GB"/>
        </w:rPr>
        <w:t>anti-discrimination legal framework</w:t>
      </w:r>
      <w:r w:rsidR="007038D6" w:rsidRPr="007038D6">
        <w:rPr>
          <w:rFonts w:ascii="Times New Roman" w:eastAsia="Times New Roman" w:hAnsi="Times New Roman" w:cs="Times New Roman"/>
          <w:lang w:val="en-US" w:eastAsia="en-GB"/>
        </w:rPr>
        <w:t xml:space="preserve"> including by adopting a comprehensive anti-discrimination legislation and to repeal provisions that have direct and indirect </w:t>
      </w:r>
      <w:r w:rsidR="007038D6" w:rsidRPr="007C515E">
        <w:rPr>
          <w:rFonts w:ascii="Times New Roman" w:eastAsia="Times New Roman" w:hAnsi="Times New Roman" w:cs="Times New Roman"/>
          <w:lang w:val="en-CH" w:eastAsia="en-GB"/>
        </w:rPr>
        <w:t xml:space="preserve">discriminatory effect on refugees, </w:t>
      </w:r>
      <w:proofErr w:type="gramStart"/>
      <w:r w:rsidR="007038D6" w:rsidRPr="007C515E">
        <w:rPr>
          <w:rFonts w:ascii="Times New Roman" w:eastAsia="Times New Roman" w:hAnsi="Times New Roman" w:cs="Times New Roman"/>
          <w:lang w:val="en-CH" w:eastAsia="en-GB"/>
        </w:rPr>
        <w:t>migrants</w:t>
      </w:r>
      <w:proofErr w:type="gramEnd"/>
      <w:r w:rsidR="007038D6" w:rsidRPr="007C515E">
        <w:rPr>
          <w:rFonts w:ascii="Times New Roman" w:eastAsia="Times New Roman" w:hAnsi="Times New Roman" w:cs="Times New Roman"/>
          <w:lang w:val="en-CH" w:eastAsia="en-GB"/>
        </w:rPr>
        <w:t xml:space="preserve"> and residents</w:t>
      </w:r>
      <w:r w:rsidR="007038D6" w:rsidRPr="007038D6">
        <w:rPr>
          <w:rFonts w:ascii="Times New Roman" w:eastAsia="Times New Roman" w:hAnsi="Times New Roman" w:cs="Times New Roman"/>
          <w:lang w:val="en-US" w:eastAsia="en-GB"/>
        </w:rPr>
        <w:t>.</w:t>
      </w:r>
    </w:p>
    <w:p w14:paraId="0B8EAA27" w14:textId="57384129" w:rsidR="007C515E" w:rsidRPr="007038D6" w:rsidRDefault="007C515E" w:rsidP="007038D6">
      <w:pPr>
        <w:jc w:val="both"/>
        <w:rPr>
          <w:rFonts w:ascii="Times New Roman" w:hAnsi="Times New Roman" w:cs="Times New Roman"/>
          <w:lang w:val="en-CH"/>
        </w:rPr>
      </w:pPr>
    </w:p>
    <w:p w14:paraId="1B66788F" w14:textId="7C74A90A" w:rsidR="007038D6" w:rsidRPr="007038D6" w:rsidRDefault="007038D6" w:rsidP="007038D6">
      <w:pPr>
        <w:jc w:val="both"/>
        <w:rPr>
          <w:rFonts w:ascii="Times New Roman" w:hAnsi="Times New Roman" w:cs="Times New Roman"/>
          <w:lang w:val="en-CH"/>
        </w:rPr>
      </w:pPr>
      <w:r w:rsidRPr="007038D6">
        <w:rPr>
          <w:rFonts w:ascii="Times New Roman" w:hAnsi="Times New Roman" w:cs="Times New Roman"/>
          <w:lang w:val="en-CH"/>
        </w:rPr>
        <w:t>We</w:t>
      </w:r>
      <w:r w:rsidRPr="007038D6">
        <w:rPr>
          <w:rFonts w:ascii="Times New Roman" w:hAnsi="Times New Roman" w:cs="Times New Roman"/>
          <w:lang w:val="en-US"/>
        </w:rPr>
        <w:t xml:space="preserve"> </w:t>
      </w:r>
      <w:r w:rsidRPr="007038D6">
        <w:rPr>
          <w:rFonts w:ascii="Times New Roman" w:hAnsi="Times New Roman" w:cs="Times New Roman"/>
          <w:lang w:val="en-CH"/>
        </w:rPr>
        <w:t xml:space="preserve"> welcome the steps taken with regards to business and human rights, and</w:t>
      </w:r>
      <w:r w:rsidRPr="007038D6">
        <w:rPr>
          <w:rFonts w:ascii="Times New Roman" w:hAnsi="Times New Roman" w:cs="Times New Roman"/>
          <w:lang w:val="en-US"/>
        </w:rPr>
        <w:t xml:space="preserve"> </w:t>
      </w:r>
      <w:r w:rsidRPr="007038D6">
        <w:rPr>
          <w:rFonts w:ascii="Times New Roman" w:hAnsi="Times New Roman" w:cs="Times New Roman"/>
          <w:lang w:val="en-CH"/>
        </w:rPr>
        <w:t>we recommend that</w:t>
      </w:r>
      <w:r w:rsidRPr="007038D6">
        <w:rPr>
          <w:rFonts w:ascii="Times New Roman" w:hAnsi="Times New Roman" w:cs="Times New Roman"/>
          <w:lang w:val="en-US"/>
        </w:rPr>
        <w:t xml:space="preserve"> Denmark </w:t>
      </w:r>
      <w:r w:rsidRPr="007038D6">
        <w:rPr>
          <w:rFonts w:ascii="Times New Roman" w:eastAsia="Times New Roman" w:hAnsi="Times New Roman" w:cs="Times New Roman"/>
          <w:lang w:val="en-US" w:eastAsia="en-GB"/>
        </w:rPr>
        <w:t xml:space="preserve">enact specific legislations to conflict affected areas </w:t>
      </w:r>
      <w:r w:rsidRPr="007038D6">
        <w:rPr>
          <w:rFonts w:ascii="Times New Roman" w:hAnsi="Times New Roman" w:cs="Times New Roman"/>
          <w:lang w:val="en-CH"/>
        </w:rPr>
        <w:t>and to provide guidance</w:t>
      </w:r>
      <w:r w:rsidRPr="007038D6">
        <w:rPr>
          <w:rFonts w:ascii="Times New Roman" w:hAnsi="Times New Roman" w:cs="Times New Roman"/>
          <w:lang w:val="en-US"/>
        </w:rPr>
        <w:t xml:space="preserve"> </w:t>
      </w:r>
      <w:r w:rsidRPr="007038D6">
        <w:rPr>
          <w:rFonts w:ascii="Times New Roman" w:hAnsi="Times New Roman" w:cs="Times New Roman"/>
          <w:lang w:val="en-CH"/>
        </w:rPr>
        <w:t>and advice for business enterprises on ensuring respect for human rights to</w:t>
      </w:r>
      <w:r w:rsidRPr="007038D6">
        <w:rPr>
          <w:rFonts w:ascii="Times New Roman" w:hAnsi="Times New Roman" w:cs="Times New Roman"/>
          <w:lang w:val="en-US"/>
        </w:rPr>
        <w:t xml:space="preserve"> </w:t>
      </w:r>
      <w:r w:rsidRPr="007038D6">
        <w:rPr>
          <w:rFonts w:ascii="Times New Roman" w:hAnsi="Times New Roman" w:cs="Times New Roman"/>
          <w:lang w:val="en-CH"/>
        </w:rPr>
        <w:t>prevent and address the heightened risk of corporate involvement in gross</w:t>
      </w:r>
      <w:r w:rsidRPr="007038D6">
        <w:rPr>
          <w:rFonts w:ascii="Times New Roman" w:hAnsi="Times New Roman" w:cs="Times New Roman"/>
          <w:lang w:val="en-US"/>
        </w:rPr>
        <w:t xml:space="preserve"> </w:t>
      </w:r>
      <w:r w:rsidRPr="007038D6">
        <w:rPr>
          <w:rFonts w:ascii="Times New Roman" w:hAnsi="Times New Roman" w:cs="Times New Roman"/>
          <w:lang w:val="en-CH"/>
        </w:rPr>
        <w:t>human right violations in conflict affected areas including situations of foreign</w:t>
      </w:r>
      <w:r w:rsidRPr="007038D6">
        <w:rPr>
          <w:rFonts w:ascii="Times New Roman" w:hAnsi="Times New Roman" w:cs="Times New Roman"/>
          <w:lang w:val="en-US"/>
        </w:rPr>
        <w:t xml:space="preserve"> </w:t>
      </w:r>
      <w:r w:rsidRPr="007038D6">
        <w:rPr>
          <w:rFonts w:ascii="Times New Roman" w:hAnsi="Times New Roman" w:cs="Times New Roman"/>
          <w:lang w:val="en-CH"/>
        </w:rPr>
        <w:t>occupation.</w:t>
      </w:r>
    </w:p>
    <w:p w14:paraId="7F62125B" w14:textId="452BC38A" w:rsidR="007038D6" w:rsidRPr="007038D6" w:rsidRDefault="007038D6" w:rsidP="007038D6">
      <w:pPr>
        <w:rPr>
          <w:lang w:val="en-US"/>
        </w:rPr>
      </w:pPr>
    </w:p>
    <w:p w14:paraId="5F27A0E8" w14:textId="277C16F9" w:rsidR="007C515E" w:rsidRPr="007038D6" w:rsidRDefault="007C515E" w:rsidP="007038D6">
      <w:pPr>
        <w:rPr>
          <w:lang w:val="en-CH"/>
        </w:rPr>
      </w:pPr>
    </w:p>
    <w:sectPr w:rsidR="007C515E" w:rsidRPr="007038D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3270E" w14:textId="77777777" w:rsidR="0004363C" w:rsidRDefault="0004363C" w:rsidP="00C403C1">
      <w:r>
        <w:separator/>
      </w:r>
    </w:p>
  </w:endnote>
  <w:endnote w:type="continuationSeparator" w:id="0">
    <w:p w14:paraId="45208591" w14:textId="77777777" w:rsidR="0004363C" w:rsidRDefault="0004363C" w:rsidP="00C4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F6838" w14:textId="77777777" w:rsidR="0004363C" w:rsidRDefault="0004363C" w:rsidP="00C403C1">
      <w:r>
        <w:separator/>
      </w:r>
    </w:p>
  </w:footnote>
  <w:footnote w:type="continuationSeparator" w:id="0">
    <w:p w14:paraId="332227C6" w14:textId="77777777" w:rsidR="0004363C" w:rsidRDefault="0004363C" w:rsidP="00C4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289" w:type="dxa"/>
      <w:jc w:val="center"/>
      <w:tblLook w:val="04A0" w:firstRow="1" w:lastRow="0" w:firstColumn="1" w:lastColumn="0" w:noHBand="0" w:noVBand="1"/>
    </w:tblPr>
    <w:tblGrid>
      <w:gridCol w:w="3841"/>
      <w:gridCol w:w="1843"/>
      <w:gridCol w:w="4605"/>
    </w:tblGrid>
    <w:tr w:rsidR="00C403C1" w:rsidRPr="00347055" w14:paraId="589BCD37" w14:textId="77777777" w:rsidTr="00BA4EC7">
      <w:trPr>
        <w:trHeight w:val="714"/>
        <w:jc w:val="center"/>
      </w:trPr>
      <w:tc>
        <w:tcPr>
          <w:tcW w:w="3841" w:type="dxa"/>
        </w:tcPr>
        <w:p w14:paraId="12A16EE4" w14:textId="77777777" w:rsidR="00C403C1" w:rsidRPr="000D344D" w:rsidRDefault="00C403C1" w:rsidP="00C403C1">
          <w:pPr>
            <w:pStyle w:val="Header"/>
            <w:bidi/>
            <w:rPr>
              <w:rFonts w:cs="Times New Roman"/>
              <w:b/>
              <w:bCs/>
              <w:sz w:val="16"/>
              <w:szCs w:val="16"/>
              <w:rtl/>
              <w:lang w:bidi="ar-AE"/>
            </w:rPr>
          </w:pPr>
        </w:p>
        <w:p w14:paraId="5627D56D" w14:textId="77777777" w:rsidR="00C403C1" w:rsidRPr="004C5324" w:rsidRDefault="00C403C1" w:rsidP="00C403C1">
          <w:pPr>
            <w:pStyle w:val="Header"/>
            <w:bidi/>
            <w:jc w:val="center"/>
            <w:rPr>
              <w:rFonts w:ascii="Edwardian Script ITC" w:hAnsi="Edwardian Script ITC" w:cs="Al-Kharashi Diwani 1"/>
              <w:rtl/>
              <w:lang w:bidi="ar-AE"/>
            </w:rPr>
          </w:pPr>
        </w:p>
        <w:p w14:paraId="5133A411" w14:textId="77777777" w:rsidR="00C403C1" w:rsidRPr="00F7768F" w:rsidRDefault="00C403C1" w:rsidP="00C403C1">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452A087A" w14:textId="77777777" w:rsidR="00C403C1" w:rsidRPr="00C1155D" w:rsidRDefault="00C403C1" w:rsidP="00C403C1">
          <w:pPr>
            <w:pStyle w:val="Header"/>
            <w:bidi/>
            <w:jc w:val="center"/>
            <w:rPr>
              <w:rFonts w:ascii="Edwardian Script ITC" w:hAnsi="Edwardian Script ITC" w:cs="Al-Kharashi Diwani 1"/>
              <w:sz w:val="16"/>
              <w:szCs w:val="16"/>
              <w:rtl/>
              <w:lang w:bidi="ar-AE"/>
            </w:rPr>
          </w:pPr>
        </w:p>
        <w:p w14:paraId="78940429" w14:textId="77777777" w:rsidR="00C403C1" w:rsidRPr="000D344D" w:rsidRDefault="00C403C1" w:rsidP="00C403C1">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6170A2E9" w14:textId="77777777" w:rsidR="00C403C1" w:rsidRPr="00347055" w:rsidRDefault="00C403C1" w:rsidP="00C403C1">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3926B4F6" w14:textId="77777777" w:rsidR="00C403C1" w:rsidRDefault="00C403C1" w:rsidP="00C403C1">
          <w:pPr>
            <w:pStyle w:val="Header"/>
            <w:bidi/>
            <w:jc w:val="center"/>
            <w:rPr>
              <w:rtl/>
              <w:lang w:bidi="ar-AE"/>
            </w:rPr>
          </w:pPr>
        </w:p>
        <w:p w14:paraId="1CF925EC" w14:textId="77777777" w:rsidR="00C403C1" w:rsidRDefault="00C403C1" w:rsidP="00C403C1">
          <w:pPr>
            <w:pStyle w:val="Header"/>
            <w:bidi/>
            <w:jc w:val="center"/>
            <w:rPr>
              <w:rtl/>
              <w:lang w:bidi="ar-AE"/>
            </w:rPr>
          </w:pPr>
          <w:r w:rsidRPr="004001B3">
            <w:rPr>
              <w:noProof/>
            </w:rPr>
            <w:drawing>
              <wp:inline distT="0" distB="0" distL="0" distR="0" wp14:anchorId="6C1C9071" wp14:editId="1EDE3A9C">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1D309F6F" w14:textId="77777777" w:rsidR="00C403C1" w:rsidRPr="00347055" w:rsidRDefault="00C403C1" w:rsidP="00C403C1">
          <w:pPr>
            <w:pStyle w:val="Header"/>
            <w:bidi/>
            <w:jc w:val="center"/>
            <w:rPr>
              <w:rtl/>
              <w:lang w:bidi="ar-AE"/>
            </w:rPr>
          </w:pPr>
        </w:p>
      </w:tc>
      <w:tc>
        <w:tcPr>
          <w:tcW w:w="4605" w:type="dxa"/>
        </w:tcPr>
        <w:p w14:paraId="6D6130D9" w14:textId="77777777" w:rsidR="00C403C1" w:rsidRDefault="00C403C1" w:rsidP="00C403C1">
          <w:pPr>
            <w:pStyle w:val="Header"/>
            <w:bidi/>
            <w:spacing w:line="276" w:lineRule="auto"/>
            <w:rPr>
              <w:rFonts w:ascii="Arial" w:hAnsi="Arial"/>
              <w:b/>
              <w:bCs/>
              <w:sz w:val="26"/>
              <w:szCs w:val="26"/>
            </w:rPr>
          </w:pPr>
        </w:p>
        <w:p w14:paraId="449BF8A2" w14:textId="77777777" w:rsidR="00C403C1" w:rsidRPr="000D344D" w:rsidRDefault="00C403C1" w:rsidP="00C403C1">
          <w:pPr>
            <w:pStyle w:val="Header"/>
            <w:bidi/>
            <w:spacing w:line="360" w:lineRule="auto"/>
            <w:jc w:val="center"/>
            <w:rPr>
              <w:rFonts w:ascii="Monotype Corsiva" w:hAnsi="Monotype Corsiva"/>
              <w:b/>
              <w:bCs/>
              <w:sz w:val="16"/>
              <w:szCs w:val="16"/>
              <w:lang w:bidi="ar-AE"/>
            </w:rPr>
          </w:pPr>
        </w:p>
        <w:p w14:paraId="2E9E25CF" w14:textId="77777777" w:rsidR="00C403C1" w:rsidRDefault="00C403C1" w:rsidP="00C403C1">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Palestine </w:t>
          </w:r>
        </w:p>
        <w:p w14:paraId="041D5091" w14:textId="77777777" w:rsidR="00C403C1" w:rsidRPr="00D005CB" w:rsidRDefault="00C403C1" w:rsidP="00C403C1">
          <w:pPr>
            <w:pStyle w:val="Header"/>
            <w:bidi/>
            <w:spacing w:line="360" w:lineRule="auto"/>
            <w:jc w:val="center"/>
            <w:rPr>
              <w:rFonts w:ascii="Monotype Corsiva" w:hAnsi="Monotype Corsiva"/>
              <w:b/>
              <w:bCs/>
              <w:sz w:val="8"/>
              <w:szCs w:val="8"/>
              <w:rtl/>
              <w:lang w:bidi="ar-AE"/>
            </w:rPr>
          </w:pPr>
        </w:p>
        <w:p w14:paraId="73A88066" w14:textId="77777777" w:rsidR="00C403C1" w:rsidRPr="00D005CB" w:rsidRDefault="00C403C1" w:rsidP="00C403C1">
          <w:pPr>
            <w:pStyle w:val="Header"/>
            <w:bidi/>
            <w:spacing w:line="360" w:lineRule="auto"/>
            <w:jc w:val="center"/>
            <w:rPr>
              <w:rFonts w:ascii="Monotype Corsiva" w:hAnsi="Monotype Corsiva"/>
            </w:rPr>
          </w:pPr>
          <w:r w:rsidRPr="00D005CB">
            <w:rPr>
              <w:rFonts w:ascii="Monotype Corsiva" w:hAnsi="Monotype Corsiva"/>
            </w:rPr>
            <w:t>Permanent Observer Mission to the United Nations</w:t>
          </w:r>
        </w:p>
        <w:p w14:paraId="2252ABF6" w14:textId="77777777" w:rsidR="00C403C1" w:rsidRPr="00347055" w:rsidRDefault="00C403C1" w:rsidP="00C403C1">
          <w:pPr>
            <w:pStyle w:val="Header"/>
            <w:tabs>
              <w:tab w:val="left" w:pos="205"/>
              <w:tab w:val="left" w:pos="1495"/>
              <w:tab w:val="center" w:pos="1970"/>
              <w:tab w:val="center" w:pos="2360"/>
            </w:tabs>
            <w:bidi/>
            <w:spacing w:line="360" w:lineRule="auto"/>
            <w:jc w:val="center"/>
            <w:rPr>
              <w:rFonts w:cs="Times New Roman"/>
            </w:rPr>
          </w:pPr>
          <w:r w:rsidRPr="00D005CB">
            <w:rPr>
              <w:rFonts w:ascii="Monotype Corsiva" w:hAnsi="Monotype Corsiva"/>
            </w:rPr>
            <w:t>Geneva</w:t>
          </w:r>
        </w:p>
      </w:tc>
    </w:tr>
  </w:tbl>
  <w:p w14:paraId="1CB7DFEB" w14:textId="77777777" w:rsidR="00C403C1" w:rsidRPr="00C403C1" w:rsidRDefault="00C403C1" w:rsidP="00C40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C1"/>
    <w:rsid w:val="0004363C"/>
    <w:rsid w:val="007038D6"/>
    <w:rsid w:val="007C515E"/>
    <w:rsid w:val="00C403C1"/>
    <w:rsid w:val="00DB2CD9"/>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4F7C2F10"/>
  <w15:chartTrackingRefBased/>
  <w15:docId w15:val="{84D1F441-470E-BF40-8CE8-F0DCF2F0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C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3C1"/>
    <w:pPr>
      <w:tabs>
        <w:tab w:val="center" w:pos="4513"/>
        <w:tab w:val="right" w:pos="9026"/>
      </w:tabs>
    </w:pPr>
    <w:rPr>
      <w:lang w:val="en-CH"/>
    </w:rPr>
  </w:style>
  <w:style w:type="character" w:customStyle="1" w:styleId="HeaderChar">
    <w:name w:val="Header Char"/>
    <w:basedOn w:val="DefaultParagraphFont"/>
    <w:link w:val="Header"/>
    <w:uiPriority w:val="99"/>
    <w:rsid w:val="00C403C1"/>
  </w:style>
  <w:style w:type="paragraph" w:styleId="Footer">
    <w:name w:val="footer"/>
    <w:basedOn w:val="Normal"/>
    <w:link w:val="FooterChar"/>
    <w:uiPriority w:val="99"/>
    <w:unhideWhenUsed/>
    <w:rsid w:val="00C403C1"/>
    <w:pPr>
      <w:tabs>
        <w:tab w:val="center" w:pos="4513"/>
        <w:tab w:val="right" w:pos="9026"/>
      </w:tabs>
    </w:pPr>
    <w:rPr>
      <w:lang w:val="en-CH"/>
    </w:rPr>
  </w:style>
  <w:style w:type="character" w:customStyle="1" w:styleId="FooterChar">
    <w:name w:val="Footer Char"/>
    <w:basedOn w:val="DefaultParagraphFont"/>
    <w:link w:val="Footer"/>
    <w:uiPriority w:val="99"/>
    <w:rsid w:val="00C4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570662">
      <w:bodyDiv w:val="1"/>
      <w:marLeft w:val="0"/>
      <w:marRight w:val="0"/>
      <w:marTop w:val="0"/>
      <w:marBottom w:val="0"/>
      <w:divBdr>
        <w:top w:val="none" w:sz="0" w:space="0" w:color="auto"/>
        <w:left w:val="none" w:sz="0" w:space="0" w:color="auto"/>
        <w:bottom w:val="none" w:sz="0" w:space="0" w:color="auto"/>
        <w:right w:val="none" w:sz="0" w:space="0" w:color="auto"/>
      </w:divBdr>
    </w:div>
    <w:div w:id="1678539125">
      <w:bodyDiv w:val="1"/>
      <w:marLeft w:val="0"/>
      <w:marRight w:val="0"/>
      <w:marTop w:val="0"/>
      <w:marBottom w:val="0"/>
      <w:divBdr>
        <w:top w:val="none" w:sz="0" w:space="0" w:color="auto"/>
        <w:left w:val="none" w:sz="0" w:space="0" w:color="auto"/>
        <w:bottom w:val="none" w:sz="0" w:space="0" w:color="auto"/>
        <w:right w:val="none" w:sz="0" w:space="0" w:color="auto"/>
      </w:divBdr>
    </w:div>
    <w:div w:id="1720785468">
      <w:bodyDiv w:val="1"/>
      <w:marLeft w:val="0"/>
      <w:marRight w:val="0"/>
      <w:marTop w:val="0"/>
      <w:marBottom w:val="0"/>
      <w:divBdr>
        <w:top w:val="none" w:sz="0" w:space="0" w:color="auto"/>
        <w:left w:val="none" w:sz="0" w:space="0" w:color="auto"/>
        <w:bottom w:val="none" w:sz="0" w:space="0" w:color="auto"/>
        <w:right w:val="none" w:sz="0" w:space="0" w:color="auto"/>
      </w:divBdr>
    </w:div>
    <w:div w:id="174772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F5EB8-C19B-425F-BC59-758F22D0257B}"/>
</file>

<file path=customXml/itemProps2.xml><?xml version="1.0" encoding="utf-8"?>
<ds:datastoreItem xmlns:ds="http://schemas.openxmlformats.org/officeDocument/2006/customXml" ds:itemID="{21870155-536C-419C-8895-A988386DE33D}"/>
</file>

<file path=customXml/itemProps3.xml><?xml version="1.0" encoding="utf-8"?>
<ds:datastoreItem xmlns:ds="http://schemas.openxmlformats.org/officeDocument/2006/customXml" ds:itemID="{62364B8C-CC46-4C20-941F-0C3DD4A48686}"/>
</file>

<file path=docProps/app.xml><?xml version="1.0" encoding="utf-8"?>
<Properties xmlns="http://schemas.openxmlformats.org/officeDocument/2006/extended-properties" xmlns:vt="http://schemas.openxmlformats.org/officeDocument/2006/docPropsVTypes">
  <Template>Normal.dotm</Template>
  <TotalTime>9</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2021-05-04T09:48:00Z</dcterms:created>
  <dcterms:modified xsi:type="dcterms:W3CDTF">2021-05-04T10:47:00Z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