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E9" w:rsidRDefault="00160CE9" w:rsidP="00160CE9">
      <w:pPr>
        <w:pStyle w:val="Kopfzeile"/>
        <w:tabs>
          <w:tab w:val="clear" w:pos="4536"/>
        </w:tabs>
        <w:jc w:val="right"/>
      </w:pPr>
    </w:p>
    <w:p w:rsidR="00160CE9" w:rsidRDefault="00160CE9" w:rsidP="00160CE9">
      <w:pPr>
        <w:pStyle w:val="Kopfzeile"/>
        <w:tabs>
          <w:tab w:val="clear" w:pos="4536"/>
        </w:tabs>
        <w:jc w:val="right"/>
      </w:pPr>
      <w:r>
        <w:t xml:space="preserve">Check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delivery</w:t>
      </w:r>
      <w:proofErr w:type="spellEnd"/>
    </w:p>
    <w:p w:rsidR="002A2207" w:rsidRPr="00D4778B" w:rsidRDefault="002A2207" w:rsidP="00B70271">
      <w:pPr>
        <w:spacing w:after="0"/>
        <w:jc w:val="center"/>
        <w:rPr>
          <w:rFonts w:cs="Segoe UI"/>
          <w:b/>
          <w:lang w:val="en-US"/>
        </w:rPr>
      </w:pPr>
    </w:p>
    <w:p w:rsidR="00160CE9" w:rsidRPr="00D4778B" w:rsidRDefault="00160CE9" w:rsidP="00B70271">
      <w:pPr>
        <w:spacing w:after="0"/>
        <w:jc w:val="center"/>
        <w:rPr>
          <w:rFonts w:cs="Segoe UI"/>
          <w:b/>
          <w:lang w:val="en-US"/>
        </w:rPr>
      </w:pPr>
    </w:p>
    <w:p w:rsidR="00160CE9" w:rsidRPr="00D4778B" w:rsidRDefault="00160CE9" w:rsidP="00B70271">
      <w:pPr>
        <w:spacing w:after="0"/>
        <w:jc w:val="center"/>
        <w:rPr>
          <w:rFonts w:cs="Segoe UI"/>
          <w:b/>
          <w:lang w:val="en-US"/>
        </w:rPr>
      </w:pPr>
    </w:p>
    <w:p w:rsidR="00EB768E" w:rsidRPr="00D4778B" w:rsidRDefault="00361808" w:rsidP="00B70271">
      <w:pPr>
        <w:spacing w:after="0"/>
        <w:jc w:val="center"/>
        <w:rPr>
          <w:rFonts w:cs="Segoe UI"/>
          <w:b/>
          <w:sz w:val="28"/>
          <w:szCs w:val="28"/>
          <w:lang w:val="en-US"/>
        </w:rPr>
      </w:pPr>
      <w:r w:rsidRPr="00D4778B">
        <w:rPr>
          <w:rFonts w:cs="Segoe UI"/>
          <w:b/>
          <w:sz w:val="28"/>
          <w:szCs w:val="28"/>
          <w:lang w:val="en-US"/>
        </w:rPr>
        <w:t>3</w:t>
      </w:r>
      <w:r w:rsidR="002A2207" w:rsidRPr="00D4778B">
        <w:rPr>
          <w:rFonts w:cs="Segoe UI"/>
          <w:b/>
          <w:sz w:val="28"/>
          <w:szCs w:val="28"/>
          <w:lang w:val="en-US"/>
        </w:rPr>
        <w:t>8</w:t>
      </w:r>
      <w:r w:rsidR="000B4675" w:rsidRPr="00D4778B">
        <w:rPr>
          <w:rFonts w:cs="Segoe UI"/>
          <w:b/>
          <w:sz w:val="28"/>
          <w:szCs w:val="28"/>
          <w:vertAlign w:val="superscript"/>
          <w:lang w:val="en-US"/>
        </w:rPr>
        <w:t>th</w:t>
      </w:r>
      <w:r w:rsidR="000B4675" w:rsidRPr="00D4778B">
        <w:rPr>
          <w:rFonts w:cs="Segoe UI"/>
          <w:b/>
          <w:sz w:val="28"/>
          <w:szCs w:val="28"/>
          <w:lang w:val="en-US"/>
        </w:rPr>
        <w:t xml:space="preserve"> </w:t>
      </w:r>
      <w:r w:rsidR="00EC38D5" w:rsidRPr="00D4778B">
        <w:rPr>
          <w:rFonts w:cs="Segoe UI"/>
          <w:b/>
          <w:sz w:val="28"/>
          <w:szCs w:val="28"/>
          <w:lang w:val="en-US"/>
        </w:rPr>
        <w:t>S</w:t>
      </w:r>
      <w:r w:rsidR="00FA3695" w:rsidRPr="00D4778B">
        <w:rPr>
          <w:rFonts w:cs="Segoe UI"/>
          <w:b/>
          <w:sz w:val="28"/>
          <w:szCs w:val="28"/>
          <w:lang w:val="en-US"/>
        </w:rPr>
        <w:t>es</w:t>
      </w:r>
      <w:r w:rsidRPr="00D4778B">
        <w:rPr>
          <w:rFonts w:cs="Segoe UI"/>
          <w:b/>
          <w:sz w:val="28"/>
          <w:szCs w:val="28"/>
          <w:lang w:val="en-US"/>
        </w:rPr>
        <w:t>sion of the Universal Periodic R</w:t>
      </w:r>
      <w:r w:rsidR="00FA3695" w:rsidRPr="00D4778B">
        <w:rPr>
          <w:rFonts w:cs="Segoe UI"/>
          <w:b/>
          <w:sz w:val="28"/>
          <w:szCs w:val="28"/>
          <w:lang w:val="en-US"/>
        </w:rPr>
        <w:t>eview</w:t>
      </w:r>
    </w:p>
    <w:p w:rsidR="00EB768E" w:rsidRPr="00D4778B" w:rsidRDefault="00FA3695" w:rsidP="00B70271">
      <w:pPr>
        <w:spacing w:after="0"/>
        <w:jc w:val="center"/>
        <w:rPr>
          <w:rFonts w:cs="Segoe UI"/>
          <w:b/>
          <w:sz w:val="28"/>
          <w:szCs w:val="28"/>
          <w:u w:val="single"/>
          <w:lang w:val="en-US"/>
        </w:rPr>
      </w:pPr>
      <w:r w:rsidRPr="00D4778B">
        <w:rPr>
          <w:rFonts w:cs="Segoe UI"/>
          <w:b/>
          <w:sz w:val="28"/>
          <w:szCs w:val="28"/>
          <w:u w:val="single"/>
          <w:lang w:val="en-US"/>
        </w:rPr>
        <w:t xml:space="preserve">Review of </w:t>
      </w:r>
      <w:r w:rsidR="00EB58AC" w:rsidRPr="00D4778B">
        <w:rPr>
          <w:rFonts w:cs="Segoe UI"/>
          <w:b/>
          <w:sz w:val="28"/>
          <w:szCs w:val="28"/>
          <w:u w:val="single"/>
          <w:lang w:val="en-US"/>
        </w:rPr>
        <w:t>BELGIUM</w:t>
      </w:r>
    </w:p>
    <w:p w:rsidR="00EB768E" w:rsidRPr="00D4778B" w:rsidRDefault="00EB58AC" w:rsidP="00B70271">
      <w:pPr>
        <w:spacing w:after="0"/>
        <w:jc w:val="right"/>
        <w:rPr>
          <w:rFonts w:cs="Segoe UI"/>
          <w:lang w:val="en-US"/>
        </w:rPr>
      </w:pPr>
      <w:r w:rsidRPr="00D4778B">
        <w:rPr>
          <w:rFonts w:cs="Segoe UI"/>
          <w:lang w:val="en-US"/>
        </w:rPr>
        <w:t>5</w:t>
      </w:r>
      <w:r w:rsidR="00EC38D5" w:rsidRPr="00D4778B">
        <w:rPr>
          <w:rFonts w:cs="Segoe UI"/>
          <w:lang w:val="en-US"/>
        </w:rPr>
        <w:t xml:space="preserve"> </w:t>
      </w:r>
      <w:r w:rsidR="002A2207" w:rsidRPr="00D4778B">
        <w:rPr>
          <w:rFonts w:cs="Segoe UI"/>
          <w:lang w:val="en-US"/>
        </w:rPr>
        <w:t>May</w:t>
      </w:r>
      <w:r w:rsidR="000B4675" w:rsidRPr="00D4778B">
        <w:rPr>
          <w:rFonts w:cs="Segoe UI"/>
          <w:lang w:val="en-US"/>
        </w:rPr>
        <w:t xml:space="preserve"> </w:t>
      </w:r>
      <w:r w:rsidR="006817EA" w:rsidRPr="00D4778B">
        <w:rPr>
          <w:rFonts w:cs="Segoe UI"/>
          <w:lang w:val="en-US"/>
        </w:rPr>
        <w:t>2021</w:t>
      </w:r>
    </w:p>
    <w:p w:rsidR="00EB768E" w:rsidRPr="00D4778B" w:rsidRDefault="00FA3695" w:rsidP="00B70271">
      <w:pPr>
        <w:spacing w:after="0"/>
        <w:jc w:val="center"/>
        <w:rPr>
          <w:rFonts w:cs="Segoe UI"/>
          <w:b/>
          <w:sz w:val="28"/>
          <w:szCs w:val="28"/>
          <w:lang w:val="en-US"/>
        </w:rPr>
      </w:pPr>
      <w:r w:rsidRPr="00D4778B">
        <w:rPr>
          <w:rFonts w:cs="Segoe UI"/>
          <w:b/>
          <w:sz w:val="28"/>
          <w:szCs w:val="28"/>
          <w:lang w:val="en-US"/>
        </w:rPr>
        <w:t>Statement by Austria</w:t>
      </w:r>
    </w:p>
    <w:p w:rsidR="00EB768E" w:rsidRPr="00D4778B" w:rsidRDefault="00EB768E" w:rsidP="002451C8">
      <w:pPr>
        <w:spacing w:after="0" w:line="240" w:lineRule="auto"/>
        <w:jc w:val="both"/>
        <w:rPr>
          <w:rFonts w:cs="Segoe UI"/>
          <w:sz w:val="24"/>
          <w:szCs w:val="24"/>
          <w:lang w:val="en-US"/>
        </w:rPr>
      </w:pPr>
    </w:p>
    <w:p w:rsidR="00B215A7" w:rsidRPr="00D4778B" w:rsidRDefault="00B215A7" w:rsidP="007D103A">
      <w:pPr>
        <w:pStyle w:val="Default"/>
        <w:contextualSpacing/>
        <w:jc w:val="both"/>
        <w:rPr>
          <w:rFonts w:asciiTheme="minorHAnsi" w:hAnsiTheme="minorHAnsi"/>
          <w:color w:val="auto"/>
          <w:szCs w:val="23"/>
          <w:lang w:val="en-US"/>
        </w:rPr>
      </w:pPr>
      <w:r w:rsidRPr="00D4778B">
        <w:rPr>
          <w:rFonts w:asciiTheme="minorHAnsi" w:hAnsiTheme="minorHAnsi"/>
          <w:color w:val="auto"/>
          <w:szCs w:val="23"/>
          <w:lang w:val="en-US"/>
        </w:rPr>
        <w:t xml:space="preserve">Thank you, </w:t>
      </w:r>
    </w:p>
    <w:p w:rsidR="00B215A7" w:rsidRPr="00D4778B" w:rsidRDefault="00B215A7" w:rsidP="007D103A">
      <w:pPr>
        <w:pStyle w:val="Default"/>
        <w:contextualSpacing/>
        <w:jc w:val="both"/>
        <w:rPr>
          <w:rFonts w:asciiTheme="minorHAnsi" w:hAnsiTheme="minorHAnsi"/>
          <w:color w:val="auto"/>
          <w:szCs w:val="23"/>
          <w:lang w:val="en-US"/>
        </w:rPr>
      </w:pPr>
    </w:p>
    <w:p w:rsidR="00675D8B" w:rsidRPr="00D4778B" w:rsidRDefault="00337AB0" w:rsidP="00EB58AC">
      <w:pPr>
        <w:pStyle w:val="Default"/>
        <w:contextualSpacing/>
        <w:jc w:val="both"/>
        <w:rPr>
          <w:rFonts w:asciiTheme="minorHAnsi" w:hAnsiTheme="minorHAnsi"/>
          <w:color w:val="auto"/>
          <w:szCs w:val="23"/>
          <w:lang w:val="en-US"/>
        </w:rPr>
      </w:pPr>
      <w:r w:rsidRPr="00D4778B">
        <w:rPr>
          <w:rFonts w:asciiTheme="minorHAnsi" w:hAnsiTheme="minorHAnsi"/>
          <w:color w:val="auto"/>
          <w:szCs w:val="23"/>
          <w:lang w:val="en-US"/>
        </w:rPr>
        <w:t xml:space="preserve">Austria </w:t>
      </w:r>
      <w:r w:rsidR="00EC38D5" w:rsidRPr="00D4778B">
        <w:rPr>
          <w:rFonts w:asciiTheme="minorHAnsi" w:hAnsiTheme="minorHAnsi"/>
          <w:color w:val="auto"/>
          <w:szCs w:val="23"/>
          <w:lang w:val="en-US"/>
        </w:rPr>
        <w:t>welcome</w:t>
      </w:r>
      <w:r w:rsidRPr="00D4778B">
        <w:rPr>
          <w:rFonts w:asciiTheme="minorHAnsi" w:hAnsiTheme="minorHAnsi"/>
          <w:color w:val="auto"/>
          <w:szCs w:val="23"/>
          <w:lang w:val="en-US"/>
        </w:rPr>
        <w:t xml:space="preserve">s </w:t>
      </w:r>
      <w:r w:rsidR="00F830C6" w:rsidRPr="00D4778B">
        <w:rPr>
          <w:rFonts w:asciiTheme="minorHAnsi" w:hAnsiTheme="minorHAnsi"/>
          <w:color w:val="auto"/>
          <w:szCs w:val="23"/>
          <w:lang w:val="en-US"/>
        </w:rPr>
        <w:t xml:space="preserve">the </w:t>
      </w:r>
      <w:r w:rsidR="00EC38D5" w:rsidRPr="00D4778B">
        <w:rPr>
          <w:rFonts w:asciiTheme="minorHAnsi" w:hAnsiTheme="minorHAnsi"/>
          <w:color w:val="auto"/>
          <w:szCs w:val="23"/>
          <w:lang w:val="en-US"/>
        </w:rPr>
        <w:t xml:space="preserve">delegation of </w:t>
      </w:r>
      <w:r w:rsidR="00EB58AC" w:rsidRPr="00D4778B">
        <w:rPr>
          <w:rFonts w:asciiTheme="minorHAnsi" w:hAnsiTheme="minorHAnsi"/>
          <w:color w:val="auto"/>
          <w:szCs w:val="23"/>
          <w:lang w:val="en-US"/>
        </w:rPr>
        <w:t>Belgium</w:t>
      </w:r>
      <w:r w:rsidR="00EC38D5" w:rsidRPr="00D4778B">
        <w:rPr>
          <w:rFonts w:asciiTheme="minorHAnsi" w:hAnsiTheme="minorHAnsi"/>
          <w:color w:val="auto"/>
          <w:szCs w:val="23"/>
          <w:lang w:val="en-US"/>
        </w:rPr>
        <w:t xml:space="preserve"> </w:t>
      </w:r>
      <w:r w:rsidR="007D103A" w:rsidRPr="00D4778B">
        <w:rPr>
          <w:rFonts w:asciiTheme="minorHAnsi" w:hAnsiTheme="minorHAnsi"/>
          <w:color w:val="auto"/>
          <w:szCs w:val="23"/>
          <w:lang w:val="en-US"/>
        </w:rPr>
        <w:t xml:space="preserve">to </w:t>
      </w:r>
      <w:r w:rsidR="00F830C6" w:rsidRPr="00D4778B">
        <w:rPr>
          <w:rFonts w:asciiTheme="minorHAnsi" w:hAnsiTheme="minorHAnsi"/>
          <w:color w:val="auto"/>
          <w:szCs w:val="23"/>
          <w:lang w:val="en-US"/>
        </w:rPr>
        <w:t xml:space="preserve">the </w:t>
      </w:r>
      <w:r w:rsidRPr="00D4778B">
        <w:rPr>
          <w:rFonts w:asciiTheme="minorHAnsi" w:hAnsiTheme="minorHAnsi"/>
          <w:color w:val="auto"/>
          <w:szCs w:val="23"/>
          <w:lang w:val="en-US"/>
        </w:rPr>
        <w:t xml:space="preserve">UPR and thanks </w:t>
      </w:r>
      <w:r w:rsidR="00EC38D5" w:rsidRPr="00D4778B">
        <w:rPr>
          <w:rFonts w:asciiTheme="minorHAnsi" w:hAnsiTheme="minorHAnsi"/>
          <w:color w:val="auto"/>
          <w:szCs w:val="23"/>
          <w:lang w:val="en-US"/>
        </w:rPr>
        <w:t xml:space="preserve">them for their </w:t>
      </w:r>
      <w:r w:rsidRPr="00D4778B">
        <w:rPr>
          <w:rFonts w:asciiTheme="minorHAnsi" w:hAnsiTheme="minorHAnsi"/>
          <w:color w:val="auto"/>
          <w:szCs w:val="23"/>
          <w:lang w:val="en-US"/>
        </w:rPr>
        <w:t>report and presentatio</w:t>
      </w:r>
      <w:bookmarkStart w:id="0" w:name="_GoBack"/>
      <w:bookmarkEnd w:id="0"/>
      <w:r w:rsidRPr="00D4778B">
        <w:rPr>
          <w:rFonts w:asciiTheme="minorHAnsi" w:hAnsiTheme="minorHAnsi"/>
          <w:color w:val="auto"/>
          <w:szCs w:val="23"/>
          <w:lang w:val="en-US"/>
        </w:rPr>
        <w:t xml:space="preserve">n today. </w:t>
      </w:r>
    </w:p>
    <w:p w:rsidR="00675D8B" w:rsidRPr="00D4778B" w:rsidRDefault="00675D8B" w:rsidP="00EB58AC">
      <w:pPr>
        <w:pStyle w:val="Default"/>
        <w:contextualSpacing/>
        <w:jc w:val="both"/>
        <w:rPr>
          <w:rFonts w:asciiTheme="minorHAnsi" w:hAnsiTheme="minorHAnsi"/>
          <w:color w:val="auto"/>
          <w:szCs w:val="23"/>
          <w:lang w:val="en-US"/>
        </w:rPr>
      </w:pPr>
    </w:p>
    <w:p w:rsidR="00EB58AC" w:rsidRPr="00D4778B" w:rsidRDefault="00675D8B" w:rsidP="00EB58AC">
      <w:pPr>
        <w:pStyle w:val="Default"/>
        <w:contextualSpacing/>
        <w:jc w:val="both"/>
        <w:rPr>
          <w:rFonts w:asciiTheme="minorHAnsi" w:hAnsiTheme="minorHAnsi"/>
          <w:color w:val="auto"/>
          <w:szCs w:val="23"/>
          <w:lang w:val="en-US"/>
        </w:rPr>
      </w:pPr>
      <w:r w:rsidRPr="00D4778B">
        <w:rPr>
          <w:rFonts w:asciiTheme="minorHAnsi" w:hAnsiTheme="minorHAnsi"/>
          <w:color w:val="auto"/>
          <w:szCs w:val="23"/>
          <w:lang w:val="en-US"/>
        </w:rPr>
        <w:t>We commend Belgium for the consultations with civil society in the preparation towards the UPR and the elaboration of the national report.</w:t>
      </w:r>
    </w:p>
    <w:p w:rsidR="00EB58AC" w:rsidRPr="00D4778B" w:rsidRDefault="00EB58AC" w:rsidP="00EB58AC">
      <w:pPr>
        <w:pStyle w:val="Default"/>
        <w:contextualSpacing/>
        <w:jc w:val="both"/>
        <w:rPr>
          <w:rFonts w:asciiTheme="minorHAnsi" w:hAnsiTheme="minorHAnsi"/>
          <w:color w:val="auto"/>
          <w:szCs w:val="23"/>
          <w:lang w:val="en-US"/>
        </w:rPr>
      </w:pPr>
    </w:p>
    <w:p w:rsidR="00675D8B" w:rsidRPr="00D4778B" w:rsidRDefault="00EB58AC" w:rsidP="00675D8B">
      <w:pPr>
        <w:pStyle w:val="Default"/>
        <w:contextualSpacing/>
        <w:jc w:val="both"/>
        <w:rPr>
          <w:rFonts w:asciiTheme="minorHAnsi" w:hAnsiTheme="minorHAnsi"/>
          <w:color w:val="auto"/>
          <w:szCs w:val="23"/>
          <w:lang w:val="en-US"/>
        </w:rPr>
      </w:pPr>
      <w:r w:rsidRPr="00D4778B">
        <w:rPr>
          <w:rFonts w:asciiTheme="minorHAnsi" w:hAnsiTheme="minorHAnsi"/>
          <w:color w:val="auto"/>
          <w:szCs w:val="23"/>
          <w:lang w:val="en-US"/>
        </w:rPr>
        <w:t>We note th</w:t>
      </w:r>
      <w:r w:rsidR="00675D8B" w:rsidRPr="00D4778B">
        <w:rPr>
          <w:rFonts w:asciiTheme="minorHAnsi" w:hAnsiTheme="minorHAnsi"/>
          <w:color w:val="auto"/>
          <w:szCs w:val="23"/>
          <w:lang w:val="en-US"/>
        </w:rPr>
        <w:t xml:space="preserve">e efforts of Belgium since its last review </w:t>
      </w:r>
      <w:r w:rsidRPr="00D4778B">
        <w:rPr>
          <w:rFonts w:asciiTheme="minorHAnsi" w:hAnsiTheme="minorHAnsi"/>
          <w:color w:val="auto"/>
          <w:szCs w:val="23"/>
          <w:lang w:val="en-US"/>
        </w:rPr>
        <w:t xml:space="preserve">to </w:t>
      </w:r>
      <w:r w:rsidR="00675D8B" w:rsidRPr="00D4778B">
        <w:rPr>
          <w:rFonts w:asciiTheme="minorHAnsi" w:hAnsiTheme="minorHAnsi"/>
          <w:color w:val="auto"/>
          <w:szCs w:val="23"/>
          <w:lang w:val="en-US"/>
        </w:rPr>
        <w:t xml:space="preserve">combat violence against women, prevent discrimination, abuse, ill-treatment and excessive use of force by the police services as well as initiatives aimed at improving detention conditions and reducing overcrowding. </w:t>
      </w:r>
    </w:p>
    <w:p w:rsidR="00675D8B" w:rsidRPr="00D4778B" w:rsidRDefault="00675D8B" w:rsidP="00675D8B">
      <w:pPr>
        <w:pStyle w:val="Default"/>
        <w:contextualSpacing/>
        <w:jc w:val="both"/>
        <w:rPr>
          <w:rFonts w:asciiTheme="minorHAnsi" w:hAnsiTheme="minorHAnsi"/>
          <w:u w:val="single"/>
          <w:lang w:val="en-US"/>
        </w:rPr>
      </w:pPr>
    </w:p>
    <w:p w:rsidR="006817EA" w:rsidRPr="00D4778B" w:rsidRDefault="006817EA" w:rsidP="006817EA">
      <w:pPr>
        <w:jc w:val="both"/>
        <w:rPr>
          <w:sz w:val="24"/>
          <w:szCs w:val="24"/>
          <w:lang w:val="en-US"/>
        </w:rPr>
      </w:pPr>
      <w:r w:rsidRPr="00D4778B">
        <w:rPr>
          <w:sz w:val="24"/>
          <w:szCs w:val="24"/>
          <w:lang w:val="en-US"/>
        </w:rPr>
        <w:t xml:space="preserve">Austria offers the following </w:t>
      </w:r>
      <w:r w:rsidRPr="00D4778B">
        <w:rPr>
          <w:sz w:val="24"/>
          <w:szCs w:val="24"/>
          <w:u w:val="single"/>
          <w:lang w:val="en-US"/>
        </w:rPr>
        <w:t>recommendations</w:t>
      </w:r>
      <w:r w:rsidR="008107A8" w:rsidRPr="00D4778B">
        <w:rPr>
          <w:sz w:val="24"/>
          <w:szCs w:val="24"/>
          <w:lang w:val="en-US"/>
        </w:rPr>
        <w:t xml:space="preserve"> to achieve further progress in these areas</w:t>
      </w:r>
      <w:r w:rsidRPr="00D4778B">
        <w:rPr>
          <w:sz w:val="24"/>
          <w:szCs w:val="24"/>
          <w:lang w:val="en-US"/>
        </w:rPr>
        <w:t>:</w:t>
      </w:r>
    </w:p>
    <w:p w:rsidR="00EB58AC" w:rsidRPr="00D4778B" w:rsidRDefault="00EB58AC" w:rsidP="00EB58AC">
      <w:pPr>
        <w:pStyle w:val="Listenabsatz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i/>
          <w:sz w:val="24"/>
          <w:szCs w:val="24"/>
          <w:lang w:val="en-US"/>
        </w:rPr>
      </w:pPr>
      <w:r w:rsidRPr="00D4778B">
        <w:rPr>
          <w:i/>
          <w:sz w:val="24"/>
          <w:szCs w:val="24"/>
          <w:lang w:val="en-US"/>
        </w:rPr>
        <w:t>Continue efforts to reduce prison overcrowding and to ensure that detention conditions are in line with in</w:t>
      </w:r>
      <w:r w:rsidR="003637B3" w:rsidRPr="00D4778B">
        <w:rPr>
          <w:i/>
          <w:sz w:val="24"/>
          <w:szCs w:val="24"/>
          <w:lang w:val="en-US"/>
        </w:rPr>
        <w:t>ternational norms and standards;</w:t>
      </w:r>
      <w:r w:rsidRPr="00D4778B">
        <w:rPr>
          <w:i/>
          <w:sz w:val="24"/>
          <w:szCs w:val="24"/>
          <w:lang w:val="en-US"/>
        </w:rPr>
        <w:t xml:space="preserve"> </w:t>
      </w:r>
    </w:p>
    <w:p w:rsidR="003637B3" w:rsidRPr="00D4778B" w:rsidRDefault="00EB58AC" w:rsidP="003637B3">
      <w:pPr>
        <w:pStyle w:val="Listenabsatz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i/>
          <w:sz w:val="24"/>
          <w:szCs w:val="24"/>
          <w:lang w:val="en-US"/>
        </w:rPr>
      </w:pPr>
      <w:r w:rsidRPr="00D4778B">
        <w:rPr>
          <w:i/>
          <w:sz w:val="24"/>
          <w:szCs w:val="24"/>
          <w:lang w:val="en-US"/>
        </w:rPr>
        <w:t xml:space="preserve">Improve the systematic collection and analysis of data on violence against women and ensure low-threshold access of victims to justice </w:t>
      </w:r>
      <w:r w:rsidR="003637B3" w:rsidRPr="00D4778B">
        <w:rPr>
          <w:i/>
          <w:sz w:val="24"/>
          <w:szCs w:val="24"/>
          <w:lang w:val="en-US"/>
        </w:rPr>
        <w:t>and specialized support centers;</w:t>
      </w:r>
    </w:p>
    <w:p w:rsidR="00EB58AC" w:rsidRPr="00D4778B" w:rsidRDefault="00EB58AC" w:rsidP="003637B3">
      <w:pPr>
        <w:pStyle w:val="Listenabsatz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i/>
          <w:sz w:val="24"/>
          <w:szCs w:val="24"/>
          <w:lang w:val="en-US"/>
        </w:rPr>
      </w:pPr>
      <w:r w:rsidRPr="00D4778B">
        <w:rPr>
          <w:i/>
          <w:sz w:val="24"/>
          <w:szCs w:val="24"/>
          <w:lang w:val="en-US"/>
        </w:rPr>
        <w:t xml:space="preserve">Continue to eliminate persistent barriers to the full respect of human rights standards within the police, </w:t>
      </w:r>
      <w:r w:rsidR="003637B3" w:rsidRPr="00D4778B">
        <w:rPr>
          <w:i/>
          <w:sz w:val="24"/>
          <w:szCs w:val="24"/>
          <w:lang w:val="en-US"/>
        </w:rPr>
        <w:t>including through enhanced transparency on misconduct by police services</w:t>
      </w:r>
      <w:r w:rsidR="00910868" w:rsidRPr="00D4778B">
        <w:rPr>
          <w:i/>
          <w:sz w:val="24"/>
          <w:szCs w:val="24"/>
          <w:lang w:val="en-US"/>
        </w:rPr>
        <w:t>.</w:t>
      </w:r>
    </w:p>
    <w:p w:rsidR="004B3CC7" w:rsidRPr="00D4778B" w:rsidRDefault="004B3CC7" w:rsidP="004B3C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/>
          <w:sz w:val="28"/>
          <w:szCs w:val="24"/>
          <w:lang w:val="en-US"/>
        </w:rPr>
      </w:pPr>
    </w:p>
    <w:p w:rsidR="00161171" w:rsidRPr="00D4778B" w:rsidRDefault="00161171" w:rsidP="00161171">
      <w:pPr>
        <w:jc w:val="both"/>
        <w:rPr>
          <w:sz w:val="24"/>
          <w:szCs w:val="23"/>
          <w:lang w:val="en-GB"/>
        </w:rPr>
      </w:pPr>
      <w:r w:rsidRPr="00D4778B">
        <w:rPr>
          <w:rFonts w:cs="Segoe UI"/>
          <w:sz w:val="24"/>
          <w:szCs w:val="23"/>
          <w:lang w:val="en-GB"/>
        </w:rPr>
        <w:t>I thank you</w:t>
      </w:r>
      <w:r w:rsidRPr="00D4778B">
        <w:rPr>
          <w:sz w:val="24"/>
          <w:szCs w:val="23"/>
          <w:lang w:val="en-GB"/>
        </w:rPr>
        <w:t>.</w:t>
      </w:r>
    </w:p>
    <w:p w:rsidR="00651305" w:rsidRPr="00D4778B" w:rsidRDefault="00651305" w:rsidP="00161171">
      <w:pPr>
        <w:jc w:val="both"/>
        <w:rPr>
          <w:sz w:val="24"/>
          <w:szCs w:val="23"/>
          <w:lang w:val="en-GB"/>
        </w:rPr>
      </w:pPr>
    </w:p>
    <w:p w:rsidR="00394ADB" w:rsidRPr="00D4778B" w:rsidRDefault="00394ADB">
      <w:pPr>
        <w:jc w:val="both"/>
        <w:rPr>
          <w:sz w:val="23"/>
          <w:szCs w:val="23"/>
          <w:lang w:val="en-US"/>
        </w:rPr>
      </w:pPr>
    </w:p>
    <w:sectPr w:rsidR="00394ADB" w:rsidRPr="00D4778B" w:rsidSect="00E91093">
      <w:headerReference w:type="default" r:id="rId10"/>
      <w:pgSz w:w="11906" w:h="16838"/>
      <w:pgMar w:top="19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2D" w:rsidRDefault="00833F2D" w:rsidP="00E91093">
      <w:pPr>
        <w:spacing w:after="0" w:line="240" w:lineRule="auto"/>
      </w:pPr>
      <w:r>
        <w:separator/>
      </w:r>
    </w:p>
  </w:endnote>
  <w:endnote w:type="continuationSeparator" w:id="0">
    <w:p w:rsidR="00833F2D" w:rsidRDefault="00833F2D" w:rsidP="00E9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2D" w:rsidRDefault="00833F2D" w:rsidP="00E91093">
      <w:pPr>
        <w:spacing w:after="0" w:line="240" w:lineRule="auto"/>
      </w:pPr>
      <w:r>
        <w:separator/>
      </w:r>
    </w:p>
  </w:footnote>
  <w:footnote w:type="continuationSeparator" w:id="0">
    <w:p w:rsidR="00833F2D" w:rsidRDefault="00833F2D" w:rsidP="00E9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CE9" w:rsidRDefault="00160CE9" w:rsidP="00160CE9">
    <w:pPr>
      <w:pStyle w:val="Kopfzeile"/>
      <w:tabs>
        <w:tab w:val="clear" w:pos="4536"/>
      </w:tabs>
      <w:ind w:left="-680"/>
    </w:pPr>
    <w:r>
      <w:rPr>
        <w:noProof/>
      </w:rPr>
      <w:drawing>
        <wp:inline distT="0" distB="0" distL="0" distR="0" wp14:anchorId="2E74EB06" wp14:editId="56691D72">
          <wp:extent cx="1573617" cy="1209675"/>
          <wp:effectExtent l="0" t="0" r="7620" b="0"/>
          <wp:docPr id="2" name="Grafik 2" descr="T:\Allgemein\LOGOS\ÖV Genf\EN\Office\OeV_UN_Genf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llgemein\LOGOS\ÖV Genf\EN\Office\OeV_UN_Genf_Logo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358" cy="1209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EB9"/>
    <w:multiLevelType w:val="hybridMultilevel"/>
    <w:tmpl w:val="6004CEA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E4C1F"/>
    <w:multiLevelType w:val="hybridMultilevel"/>
    <w:tmpl w:val="2990E5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927C6"/>
    <w:multiLevelType w:val="hybridMultilevel"/>
    <w:tmpl w:val="80745E2C"/>
    <w:lvl w:ilvl="0" w:tplc="14D46C1A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7750C3"/>
    <w:multiLevelType w:val="hybridMultilevel"/>
    <w:tmpl w:val="191C8BC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4F18"/>
    <w:multiLevelType w:val="hybridMultilevel"/>
    <w:tmpl w:val="785000E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10B20"/>
    <w:multiLevelType w:val="hybridMultilevel"/>
    <w:tmpl w:val="8942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767C9"/>
    <w:multiLevelType w:val="hybridMultilevel"/>
    <w:tmpl w:val="7B2827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1B81E4D"/>
    <w:multiLevelType w:val="hybridMultilevel"/>
    <w:tmpl w:val="FC4C8E4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9C2FF1"/>
    <w:multiLevelType w:val="hybridMultilevel"/>
    <w:tmpl w:val="0232959C"/>
    <w:lvl w:ilvl="0" w:tplc="219243BE">
      <w:start w:val="1"/>
      <w:numFmt w:val="decimal"/>
      <w:lvlText w:val="%1."/>
      <w:lvlJc w:val="left"/>
      <w:pPr>
        <w:ind w:left="360" w:hanging="360"/>
      </w:pPr>
      <w:rPr>
        <w:rFonts w:ascii="Corbel" w:eastAsiaTheme="minorEastAsia" w:hAnsi="Corbe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B6639"/>
    <w:multiLevelType w:val="hybridMultilevel"/>
    <w:tmpl w:val="BE7049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86230"/>
    <w:multiLevelType w:val="hybridMultilevel"/>
    <w:tmpl w:val="162CDF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15985"/>
    <w:multiLevelType w:val="hybridMultilevel"/>
    <w:tmpl w:val="353833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F3B3B"/>
    <w:multiLevelType w:val="hybridMultilevel"/>
    <w:tmpl w:val="E51E64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14429"/>
    <w:multiLevelType w:val="hybridMultilevel"/>
    <w:tmpl w:val="ECCACA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A1DB0"/>
    <w:multiLevelType w:val="hybridMultilevel"/>
    <w:tmpl w:val="DDE67C0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615EE"/>
    <w:multiLevelType w:val="hybridMultilevel"/>
    <w:tmpl w:val="F18C463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0B6C65"/>
    <w:multiLevelType w:val="hybridMultilevel"/>
    <w:tmpl w:val="37644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620CF"/>
    <w:multiLevelType w:val="hybridMultilevel"/>
    <w:tmpl w:val="B8B20F94"/>
    <w:lvl w:ilvl="0" w:tplc="EF2AA3D6">
      <w:start w:val="1"/>
      <w:numFmt w:val="decimal"/>
      <w:pStyle w:val="CourtNumberedpara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ED503D"/>
    <w:multiLevelType w:val="hybridMultilevel"/>
    <w:tmpl w:val="0B229CF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A94A80"/>
    <w:multiLevelType w:val="hybridMultilevel"/>
    <w:tmpl w:val="918659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12C9A"/>
    <w:multiLevelType w:val="hybridMultilevel"/>
    <w:tmpl w:val="188E6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13"/>
  </w:num>
  <w:num w:numId="8">
    <w:abstractNumId w:val="1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18"/>
  </w:num>
  <w:num w:numId="14">
    <w:abstractNumId w:val="0"/>
  </w:num>
  <w:num w:numId="15">
    <w:abstractNumId w:val="10"/>
  </w:num>
  <w:num w:numId="16">
    <w:abstractNumId w:val="1"/>
  </w:num>
  <w:num w:numId="17">
    <w:abstractNumId w:val="19"/>
  </w:num>
  <w:num w:numId="18">
    <w:abstractNumId w:val="11"/>
  </w:num>
  <w:num w:numId="19">
    <w:abstractNumId w:val="15"/>
  </w:num>
  <w:num w:numId="20">
    <w:abstractNumId w:val="7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A6"/>
    <w:rsid w:val="000064DB"/>
    <w:rsid w:val="00025445"/>
    <w:rsid w:val="00027EE1"/>
    <w:rsid w:val="00037470"/>
    <w:rsid w:val="0003769F"/>
    <w:rsid w:val="00054084"/>
    <w:rsid w:val="000646A0"/>
    <w:rsid w:val="00075716"/>
    <w:rsid w:val="00082C71"/>
    <w:rsid w:val="00082F77"/>
    <w:rsid w:val="0009188F"/>
    <w:rsid w:val="00094CF9"/>
    <w:rsid w:val="000A2625"/>
    <w:rsid w:val="000A480A"/>
    <w:rsid w:val="000B4675"/>
    <w:rsid w:val="000B4D69"/>
    <w:rsid w:val="000B5EB1"/>
    <w:rsid w:val="000B64D6"/>
    <w:rsid w:val="000C7A25"/>
    <w:rsid w:val="000D2121"/>
    <w:rsid w:val="000D4138"/>
    <w:rsid w:val="000D6EF9"/>
    <w:rsid w:val="000E2DA5"/>
    <w:rsid w:val="000E62DF"/>
    <w:rsid w:val="001127EF"/>
    <w:rsid w:val="00114EBC"/>
    <w:rsid w:val="0011790F"/>
    <w:rsid w:val="00117AA1"/>
    <w:rsid w:val="00122FC5"/>
    <w:rsid w:val="00123DF4"/>
    <w:rsid w:val="00126E43"/>
    <w:rsid w:val="00133CBF"/>
    <w:rsid w:val="0014732E"/>
    <w:rsid w:val="0015054F"/>
    <w:rsid w:val="00160CE9"/>
    <w:rsid w:val="00161171"/>
    <w:rsid w:val="00163ABB"/>
    <w:rsid w:val="001713DB"/>
    <w:rsid w:val="0017260C"/>
    <w:rsid w:val="00173F3D"/>
    <w:rsid w:val="00175E31"/>
    <w:rsid w:val="00183F3E"/>
    <w:rsid w:val="001912A6"/>
    <w:rsid w:val="001A3373"/>
    <w:rsid w:val="001A4DA7"/>
    <w:rsid w:val="001B65C8"/>
    <w:rsid w:val="001C584A"/>
    <w:rsid w:val="001D21DC"/>
    <w:rsid w:val="001D3E69"/>
    <w:rsid w:val="001D4380"/>
    <w:rsid w:val="001E2F46"/>
    <w:rsid w:val="001E3A2E"/>
    <w:rsid w:val="001E51B4"/>
    <w:rsid w:val="001E61EE"/>
    <w:rsid w:val="001E62A3"/>
    <w:rsid w:val="001E7345"/>
    <w:rsid w:val="001F0044"/>
    <w:rsid w:val="001F068B"/>
    <w:rsid w:val="001F209C"/>
    <w:rsid w:val="001F47ED"/>
    <w:rsid w:val="001F4A25"/>
    <w:rsid w:val="001F4E03"/>
    <w:rsid w:val="0021645D"/>
    <w:rsid w:val="00221810"/>
    <w:rsid w:val="00222292"/>
    <w:rsid w:val="002245DC"/>
    <w:rsid w:val="002312D1"/>
    <w:rsid w:val="00232207"/>
    <w:rsid w:val="00233CEF"/>
    <w:rsid w:val="00234794"/>
    <w:rsid w:val="0024097A"/>
    <w:rsid w:val="002451C8"/>
    <w:rsid w:val="002454F2"/>
    <w:rsid w:val="002464CA"/>
    <w:rsid w:val="002529DB"/>
    <w:rsid w:val="00253D86"/>
    <w:rsid w:val="0025666C"/>
    <w:rsid w:val="00272908"/>
    <w:rsid w:val="00275C5E"/>
    <w:rsid w:val="0027714A"/>
    <w:rsid w:val="002837D4"/>
    <w:rsid w:val="002867BE"/>
    <w:rsid w:val="0029561B"/>
    <w:rsid w:val="002A2207"/>
    <w:rsid w:val="002A3210"/>
    <w:rsid w:val="002A7A91"/>
    <w:rsid w:val="002B5B20"/>
    <w:rsid w:val="002C3695"/>
    <w:rsid w:val="002C6220"/>
    <w:rsid w:val="002D1E5B"/>
    <w:rsid w:val="002E03A8"/>
    <w:rsid w:val="002E0F35"/>
    <w:rsid w:val="002E21EC"/>
    <w:rsid w:val="002E2897"/>
    <w:rsid w:val="002F1858"/>
    <w:rsid w:val="002F608C"/>
    <w:rsid w:val="0031013B"/>
    <w:rsid w:val="00311249"/>
    <w:rsid w:val="00311573"/>
    <w:rsid w:val="0031288E"/>
    <w:rsid w:val="00314AA4"/>
    <w:rsid w:val="00317F3A"/>
    <w:rsid w:val="00334D24"/>
    <w:rsid w:val="00337AB0"/>
    <w:rsid w:val="00344FF1"/>
    <w:rsid w:val="00347048"/>
    <w:rsid w:val="0035090C"/>
    <w:rsid w:val="0035118A"/>
    <w:rsid w:val="00351239"/>
    <w:rsid w:val="00352B90"/>
    <w:rsid w:val="00353AF1"/>
    <w:rsid w:val="0035693A"/>
    <w:rsid w:val="00356FDB"/>
    <w:rsid w:val="0035780A"/>
    <w:rsid w:val="00361808"/>
    <w:rsid w:val="003637B3"/>
    <w:rsid w:val="003656CF"/>
    <w:rsid w:val="00367B78"/>
    <w:rsid w:val="00367DC4"/>
    <w:rsid w:val="0037199E"/>
    <w:rsid w:val="00372E72"/>
    <w:rsid w:val="00374409"/>
    <w:rsid w:val="003800B3"/>
    <w:rsid w:val="00382439"/>
    <w:rsid w:val="00384FB2"/>
    <w:rsid w:val="0038505A"/>
    <w:rsid w:val="003856AE"/>
    <w:rsid w:val="0039375A"/>
    <w:rsid w:val="0039393D"/>
    <w:rsid w:val="00394ADB"/>
    <w:rsid w:val="003A4EDD"/>
    <w:rsid w:val="003B411E"/>
    <w:rsid w:val="003B4C0C"/>
    <w:rsid w:val="003C1D13"/>
    <w:rsid w:val="003C383C"/>
    <w:rsid w:val="003C6EF0"/>
    <w:rsid w:val="003D3D3F"/>
    <w:rsid w:val="003E28C7"/>
    <w:rsid w:val="003F160F"/>
    <w:rsid w:val="003F401A"/>
    <w:rsid w:val="003F5BBD"/>
    <w:rsid w:val="004239B5"/>
    <w:rsid w:val="00423B4F"/>
    <w:rsid w:val="00424681"/>
    <w:rsid w:val="00431585"/>
    <w:rsid w:val="00433621"/>
    <w:rsid w:val="004341C2"/>
    <w:rsid w:val="00434579"/>
    <w:rsid w:val="004354BC"/>
    <w:rsid w:val="00437A4F"/>
    <w:rsid w:val="00454BD9"/>
    <w:rsid w:val="0045546D"/>
    <w:rsid w:val="00456A53"/>
    <w:rsid w:val="00467FFC"/>
    <w:rsid w:val="004733A5"/>
    <w:rsid w:val="00477490"/>
    <w:rsid w:val="004806E8"/>
    <w:rsid w:val="0049161E"/>
    <w:rsid w:val="004A0C79"/>
    <w:rsid w:val="004A3083"/>
    <w:rsid w:val="004B323A"/>
    <w:rsid w:val="004B3CC7"/>
    <w:rsid w:val="004B5B83"/>
    <w:rsid w:val="004C45EB"/>
    <w:rsid w:val="004D2DE3"/>
    <w:rsid w:val="004D33AA"/>
    <w:rsid w:val="004D40F8"/>
    <w:rsid w:val="004E4239"/>
    <w:rsid w:val="004E6BAD"/>
    <w:rsid w:val="004E786B"/>
    <w:rsid w:val="004F4F1F"/>
    <w:rsid w:val="004F6FB3"/>
    <w:rsid w:val="00501654"/>
    <w:rsid w:val="00503B05"/>
    <w:rsid w:val="00505E9C"/>
    <w:rsid w:val="00524D88"/>
    <w:rsid w:val="00524F29"/>
    <w:rsid w:val="00531E8B"/>
    <w:rsid w:val="00541635"/>
    <w:rsid w:val="00550B26"/>
    <w:rsid w:val="00553824"/>
    <w:rsid w:val="00581E69"/>
    <w:rsid w:val="005851F9"/>
    <w:rsid w:val="00590DEA"/>
    <w:rsid w:val="00592478"/>
    <w:rsid w:val="005A417E"/>
    <w:rsid w:val="005A6D48"/>
    <w:rsid w:val="005B1C16"/>
    <w:rsid w:val="005B2083"/>
    <w:rsid w:val="005B29CF"/>
    <w:rsid w:val="005C0F94"/>
    <w:rsid w:val="005C3794"/>
    <w:rsid w:val="005C43DD"/>
    <w:rsid w:val="005C5499"/>
    <w:rsid w:val="005C597A"/>
    <w:rsid w:val="005D23C1"/>
    <w:rsid w:val="005D26C2"/>
    <w:rsid w:val="005D6209"/>
    <w:rsid w:val="005F2FDF"/>
    <w:rsid w:val="005F6ADF"/>
    <w:rsid w:val="00600590"/>
    <w:rsid w:val="006029EF"/>
    <w:rsid w:val="00605435"/>
    <w:rsid w:val="00610BD0"/>
    <w:rsid w:val="006251FC"/>
    <w:rsid w:val="00640524"/>
    <w:rsid w:val="00641BF0"/>
    <w:rsid w:val="00642251"/>
    <w:rsid w:val="00642E45"/>
    <w:rsid w:val="00647684"/>
    <w:rsid w:val="00651305"/>
    <w:rsid w:val="0065335B"/>
    <w:rsid w:val="006543B5"/>
    <w:rsid w:val="00667B8C"/>
    <w:rsid w:val="006758BE"/>
    <w:rsid w:val="00675D8B"/>
    <w:rsid w:val="00680812"/>
    <w:rsid w:val="006817EA"/>
    <w:rsid w:val="00682D78"/>
    <w:rsid w:val="006A3288"/>
    <w:rsid w:val="006B4D27"/>
    <w:rsid w:val="006C12D4"/>
    <w:rsid w:val="006E0818"/>
    <w:rsid w:val="006E2013"/>
    <w:rsid w:val="006E4B48"/>
    <w:rsid w:val="006E5B52"/>
    <w:rsid w:val="006E7E4A"/>
    <w:rsid w:val="00727578"/>
    <w:rsid w:val="007352F6"/>
    <w:rsid w:val="007418C1"/>
    <w:rsid w:val="00743F45"/>
    <w:rsid w:val="00761C1B"/>
    <w:rsid w:val="007633D0"/>
    <w:rsid w:val="007650C8"/>
    <w:rsid w:val="007659DC"/>
    <w:rsid w:val="00766299"/>
    <w:rsid w:val="007669D7"/>
    <w:rsid w:val="0078044B"/>
    <w:rsid w:val="00784881"/>
    <w:rsid w:val="007A372A"/>
    <w:rsid w:val="007A547B"/>
    <w:rsid w:val="007D103A"/>
    <w:rsid w:val="007D2514"/>
    <w:rsid w:val="007F3209"/>
    <w:rsid w:val="007F5338"/>
    <w:rsid w:val="007F6E6B"/>
    <w:rsid w:val="007F7292"/>
    <w:rsid w:val="00806EE2"/>
    <w:rsid w:val="008073CD"/>
    <w:rsid w:val="008107A8"/>
    <w:rsid w:val="00816A57"/>
    <w:rsid w:val="0082734D"/>
    <w:rsid w:val="00830449"/>
    <w:rsid w:val="00830831"/>
    <w:rsid w:val="00833F2D"/>
    <w:rsid w:val="00840575"/>
    <w:rsid w:val="00847D72"/>
    <w:rsid w:val="008535EF"/>
    <w:rsid w:val="0085786D"/>
    <w:rsid w:val="008756CE"/>
    <w:rsid w:val="0087603F"/>
    <w:rsid w:val="00876406"/>
    <w:rsid w:val="008770B8"/>
    <w:rsid w:val="00881A6A"/>
    <w:rsid w:val="00881C02"/>
    <w:rsid w:val="00884247"/>
    <w:rsid w:val="008850A7"/>
    <w:rsid w:val="00885FC3"/>
    <w:rsid w:val="00887B32"/>
    <w:rsid w:val="008902BA"/>
    <w:rsid w:val="008961E3"/>
    <w:rsid w:val="008967E6"/>
    <w:rsid w:val="008A4CE7"/>
    <w:rsid w:val="008B7B63"/>
    <w:rsid w:val="008C3C75"/>
    <w:rsid w:val="008D38F6"/>
    <w:rsid w:val="008D5C10"/>
    <w:rsid w:val="008F3C26"/>
    <w:rsid w:val="008F5C2A"/>
    <w:rsid w:val="00900109"/>
    <w:rsid w:val="00905FA8"/>
    <w:rsid w:val="00906DBD"/>
    <w:rsid w:val="00910868"/>
    <w:rsid w:val="009157DD"/>
    <w:rsid w:val="009161E0"/>
    <w:rsid w:val="00916A51"/>
    <w:rsid w:val="00917B48"/>
    <w:rsid w:val="00922C7B"/>
    <w:rsid w:val="00923522"/>
    <w:rsid w:val="0092699B"/>
    <w:rsid w:val="009300D8"/>
    <w:rsid w:val="00931C76"/>
    <w:rsid w:val="00933886"/>
    <w:rsid w:val="009338A3"/>
    <w:rsid w:val="00942471"/>
    <w:rsid w:val="009451EB"/>
    <w:rsid w:val="009536AF"/>
    <w:rsid w:val="009558F9"/>
    <w:rsid w:val="0096584B"/>
    <w:rsid w:val="009663DE"/>
    <w:rsid w:val="00984643"/>
    <w:rsid w:val="009848BF"/>
    <w:rsid w:val="00993352"/>
    <w:rsid w:val="009A2E78"/>
    <w:rsid w:val="009B11CD"/>
    <w:rsid w:val="009C2A9C"/>
    <w:rsid w:val="009C3649"/>
    <w:rsid w:val="009C4103"/>
    <w:rsid w:val="009C4CC9"/>
    <w:rsid w:val="009C62B0"/>
    <w:rsid w:val="009C6832"/>
    <w:rsid w:val="009D609A"/>
    <w:rsid w:val="009D6CAA"/>
    <w:rsid w:val="009D7A5C"/>
    <w:rsid w:val="009E2110"/>
    <w:rsid w:val="009E402C"/>
    <w:rsid w:val="009F1012"/>
    <w:rsid w:val="009F2ECB"/>
    <w:rsid w:val="009F39C2"/>
    <w:rsid w:val="009F7FDA"/>
    <w:rsid w:val="00A000F7"/>
    <w:rsid w:val="00A01515"/>
    <w:rsid w:val="00A11D3A"/>
    <w:rsid w:val="00A12939"/>
    <w:rsid w:val="00A166E5"/>
    <w:rsid w:val="00A21A33"/>
    <w:rsid w:val="00A30318"/>
    <w:rsid w:val="00A306E3"/>
    <w:rsid w:val="00A32FF2"/>
    <w:rsid w:val="00A40291"/>
    <w:rsid w:val="00A41D49"/>
    <w:rsid w:val="00A43BCC"/>
    <w:rsid w:val="00A443B6"/>
    <w:rsid w:val="00A47362"/>
    <w:rsid w:val="00A53625"/>
    <w:rsid w:val="00A559D7"/>
    <w:rsid w:val="00A6325B"/>
    <w:rsid w:val="00A75B30"/>
    <w:rsid w:val="00A8590A"/>
    <w:rsid w:val="00A87BBB"/>
    <w:rsid w:val="00A903F8"/>
    <w:rsid w:val="00A949F9"/>
    <w:rsid w:val="00AA4A34"/>
    <w:rsid w:val="00AA7405"/>
    <w:rsid w:val="00AA77E9"/>
    <w:rsid w:val="00AA796A"/>
    <w:rsid w:val="00AB4F75"/>
    <w:rsid w:val="00AB5F40"/>
    <w:rsid w:val="00AC072D"/>
    <w:rsid w:val="00AC0DED"/>
    <w:rsid w:val="00AC2D06"/>
    <w:rsid w:val="00AC541C"/>
    <w:rsid w:val="00AD208B"/>
    <w:rsid w:val="00AE0469"/>
    <w:rsid w:val="00AE32ED"/>
    <w:rsid w:val="00AE5B6E"/>
    <w:rsid w:val="00AF4032"/>
    <w:rsid w:val="00AF677C"/>
    <w:rsid w:val="00AF7437"/>
    <w:rsid w:val="00B009F2"/>
    <w:rsid w:val="00B073B2"/>
    <w:rsid w:val="00B077F1"/>
    <w:rsid w:val="00B140FD"/>
    <w:rsid w:val="00B14748"/>
    <w:rsid w:val="00B215A7"/>
    <w:rsid w:val="00B312DE"/>
    <w:rsid w:val="00B31973"/>
    <w:rsid w:val="00B35747"/>
    <w:rsid w:val="00B374BB"/>
    <w:rsid w:val="00B47C44"/>
    <w:rsid w:val="00B52367"/>
    <w:rsid w:val="00B5262D"/>
    <w:rsid w:val="00B63D50"/>
    <w:rsid w:val="00B65661"/>
    <w:rsid w:val="00B6636E"/>
    <w:rsid w:val="00B70271"/>
    <w:rsid w:val="00B70C54"/>
    <w:rsid w:val="00B72F9F"/>
    <w:rsid w:val="00B9541A"/>
    <w:rsid w:val="00BA0DCB"/>
    <w:rsid w:val="00BA0F74"/>
    <w:rsid w:val="00BA45C4"/>
    <w:rsid w:val="00BA4EEA"/>
    <w:rsid w:val="00BA5E1E"/>
    <w:rsid w:val="00BB370E"/>
    <w:rsid w:val="00BB474A"/>
    <w:rsid w:val="00BB4EF8"/>
    <w:rsid w:val="00BC3469"/>
    <w:rsid w:val="00BC4003"/>
    <w:rsid w:val="00BC7919"/>
    <w:rsid w:val="00BD0320"/>
    <w:rsid w:val="00BD4583"/>
    <w:rsid w:val="00BE014E"/>
    <w:rsid w:val="00BE2B22"/>
    <w:rsid w:val="00BE5D4B"/>
    <w:rsid w:val="00BF0ADA"/>
    <w:rsid w:val="00BF1F77"/>
    <w:rsid w:val="00BF2ADE"/>
    <w:rsid w:val="00C05411"/>
    <w:rsid w:val="00C0597E"/>
    <w:rsid w:val="00C11423"/>
    <w:rsid w:val="00C12A9E"/>
    <w:rsid w:val="00C27531"/>
    <w:rsid w:val="00C27B23"/>
    <w:rsid w:val="00C31C30"/>
    <w:rsid w:val="00C35054"/>
    <w:rsid w:val="00C42633"/>
    <w:rsid w:val="00C46FFD"/>
    <w:rsid w:val="00C52B42"/>
    <w:rsid w:val="00C53F15"/>
    <w:rsid w:val="00C57C00"/>
    <w:rsid w:val="00C6377B"/>
    <w:rsid w:val="00C67B3A"/>
    <w:rsid w:val="00C73AE3"/>
    <w:rsid w:val="00C8558A"/>
    <w:rsid w:val="00C870AC"/>
    <w:rsid w:val="00CB1449"/>
    <w:rsid w:val="00CB1BD4"/>
    <w:rsid w:val="00CC6EC2"/>
    <w:rsid w:val="00CD2D65"/>
    <w:rsid w:val="00CE18CA"/>
    <w:rsid w:val="00CE6DA3"/>
    <w:rsid w:val="00CE7378"/>
    <w:rsid w:val="00D018AB"/>
    <w:rsid w:val="00D039ED"/>
    <w:rsid w:val="00D06E34"/>
    <w:rsid w:val="00D14AF8"/>
    <w:rsid w:val="00D33E84"/>
    <w:rsid w:val="00D37E15"/>
    <w:rsid w:val="00D41FF6"/>
    <w:rsid w:val="00D44557"/>
    <w:rsid w:val="00D456FE"/>
    <w:rsid w:val="00D4778B"/>
    <w:rsid w:val="00D577E5"/>
    <w:rsid w:val="00D57B55"/>
    <w:rsid w:val="00D61C45"/>
    <w:rsid w:val="00D6465D"/>
    <w:rsid w:val="00D6703A"/>
    <w:rsid w:val="00D70D7D"/>
    <w:rsid w:val="00D72CAF"/>
    <w:rsid w:val="00D863E3"/>
    <w:rsid w:val="00D91BA8"/>
    <w:rsid w:val="00D970A3"/>
    <w:rsid w:val="00DA4A6A"/>
    <w:rsid w:val="00DB1BEE"/>
    <w:rsid w:val="00DB22FB"/>
    <w:rsid w:val="00DC3BBA"/>
    <w:rsid w:val="00DC79C9"/>
    <w:rsid w:val="00DD4D4D"/>
    <w:rsid w:val="00DE69E9"/>
    <w:rsid w:val="00DF12F0"/>
    <w:rsid w:val="00DF418A"/>
    <w:rsid w:val="00E121D7"/>
    <w:rsid w:val="00E1421B"/>
    <w:rsid w:val="00E20663"/>
    <w:rsid w:val="00E237EA"/>
    <w:rsid w:val="00E2575C"/>
    <w:rsid w:val="00E309E8"/>
    <w:rsid w:val="00E3271B"/>
    <w:rsid w:val="00E32E19"/>
    <w:rsid w:val="00E3793A"/>
    <w:rsid w:val="00E40F05"/>
    <w:rsid w:val="00E44DA1"/>
    <w:rsid w:val="00E504D1"/>
    <w:rsid w:val="00E56382"/>
    <w:rsid w:val="00E574A9"/>
    <w:rsid w:val="00E64720"/>
    <w:rsid w:val="00E65DC2"/>
    <w:rsid w:val="00E7324A"/>
    <w:rsid w:val="00E75E0B"/>
    <w:rsid w:val="00E86FB1"/>
    <w:rsid w:val="00E87483"/>
    <w:rsid w:val="00E874CB"/>
    <w:rsid w:val="00E91093"/>
    <w:rsid w:val="00EA11D0"/>
    <w:rsid w:val="00EB3843"/>
    <w:rsid w:val="00EB49F4"/>
    <w:rsid w:val="00EB58AC"/>
    <w:rsid w:val="00EB5DF6"/>
    <w:rsid w:val="00EB768E"/>
    <w:rsid w:val="00EC38D5"/>
    <w:rsid w:val="00EC628F"/>
    <w:rsid w:val="00ED49C6"/>
    <w:rsid w:val="00EE0719"/>
    <w:rsid w:val="00EE161E"/>
    <w:rsid w:val="00EE2424"/>
    <w:rsid w:val="00EE3FA6"/>
    <w:rsid w:val="00F078A4"/>
    <w:rsid w:val="00F14A56"/>
    <w:rsid w:val="00F204AF"/>
    <w:rsid w:val="00F213A7"/>
    <w:rsid w:val="00F2253F"/>
    <w:rsid w:val="00F231B8"/>
    <w:rsid w:val="00F27214"/>
    <w:rsid w:val="00F36DF0"/>
    <w:rsid w:val="00F37568"/>
    <w:rsid w:val="00F41B34"/>
    <w:rsid w:val="00F45C2C"/>
    <w:rsid w:val="00F46CBD"/>
    <w:rsid w:val="00F53CED"/>
    <w:rsid w:val="00F55BE4"/>
    <w:rsid w:val="00F650FC"/>
    <w:rsid w:val="00F67B53"/>
    <w:rsid w:val="00F710C3"/>
    <w:rsid w:val="00F719A8"/>
    <w:rsid w:val="00F72810"/>
    <w:rsid w:val="00F830C6"/>
    <w:rsid w:val="00F855E7"/>
    <w:rsid w:val="00F87E08"/>
    <w:rsid w:val="00F92517"/>
    <w:rsid w:val="00F926F4"/>
    <w:rsid w:val="00F96AD5"/>
    <w:rsid w:val="00FA1A99"/>
    <w:rsid w:val="00FA22D0"/>
    <w:rsid w:val="00FA27EB"/>
    <w:rsid w:val="00FA3695"/>
    <w:rsid w:val="00FA786A"/>
    <w:rsid w:val="00FB2CBE"/>
    <w:rsid w:val="00FB3B13"/>
    <w:rsid w:val="00FC059A"/>
    <w:rsid w:val="00FC3753"/>
    <w:rsid w:val="00FD0CAD"/>
    <w:rsid w:val="00FD137E"/>
    <w:rsid w:val="00FD1EAB"/>
    <w:rsid w:val="00FD3D29"/>
    <w:rsid w:val="00FD6E65"/>
    <w:rsid w:val="00FE19FC"/>
    <w:rsid w:val="00FE299E"/>
    <w:rsid w:val="00FE2E09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KeinLeerraum">
    <w:name w:val="No Spacing"/>
    <w:uiPriority w:val="1"/>
    <w:qFormat/>
    <w:rsid w:val="00FA36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818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818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818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642E45"/>
    <w:pPr>
      <w:spacing w:after="0" w:line="240" w:lineRule="auto"/>
    </w:pPr>
    <w:rPr>
      <w:rFonts w:eastAsiaTheme="minorEastAsia"/>
      <w:lang w:eastAsia="de-AT"/>
    </w:rPr>
  </w:style>
  <w:style w:type="character" w:customStyle="1" w:styleId="CourtNumberedparaChar">
    <w:name w:val="Court Numbered para Char"/>
    <w:basedOn w:val="Absatz-Standardschriftart"/>
    <w:link w:val="CourtNumberedpara"/>
    <w:locked/>
    <w:rsid w:val="00524F29"/>
    <w:rPr>
      <w:rFonts w:ascii="Arial" w:eastAsia="Times New Roman" w:hAnsi="Arial" w:cs="Arial"/>
      <w:szCs w:val="24"/>
    </w:rPr>
  </w:style>
  <w:style w:type="paragraph" w:customStyle="1" w:styleId="CourtNumberedpara">
    <w:name w:val="Court Numbered para"/>
    <w:basedOn w:val="Standard"/>
    <w:link w:val="CourtNumberedparaChar"/>
    <w:qFormat/>
    <w:rsid w:val="00524F29"/>
    <w:pPr>
      <w:numPr>
        <w:numId w:val="9"/>
      </w:numPr>
      <w:spacing w:before="180" w:after="180"/>
      <w:jc w:val="both"/>
    </w:pPr>
    <w:rPr>
      <w:rFonts w:ascii="Arial" w:eastAsia="Times New Roman" w:hAnsi="Arial" w:cs="Arial"/>
      <w:szCs w:val="24"/>
      <w:lang w:eastAsia="en-US"/>
    </w:rPr>
  </w:style>
  <w:style w:type="character" w:customStyle="1" w:styleId="highlightword">
    <w:name w:val="highlight_word"/>
    <w:basedOn w:val="Absatz-Standardschriftart"/>
    <w:rsid w:val="00900109"/>
  </w:style>
  <w:style w:type="paragraph" w:styleId="Funotentext">
    <w:name w:val="footnote text"/>
    <w:basedOn w:val="Standard"/>
    <w:link w:val="FunotentextZchn"/>
    <w:uiPriority w:val="99"/>
    <w:semiHidden/>
    <w:unhideWhenUsed/>
    <w:rsid w:val="00D72CA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2CAF"/>
    <w:rPr>
      <w:rFonts w:eastAsiaTheme="minorEastAsia"/>
      <w:sz w:val="20"/>
      <w:szCs w:val="20"/>
      <w:lang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D72CA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72CA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72C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KeinLeerraum">
    <w:name w:val="No Spacing"/>
    <w:uiPriority w:val="1"/>
    <w:qFormat/>
    <w:rsid w:val="00FA36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818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818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818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642E45"/>
    <w:pPr>
      <w:spacing w:after="0" w:line="240" w:lineRule="auto"/>
    </w:pPr>
    <w:rPr>
      <w:rFonts w:eastAsiaTheme="minorEastAsia"/>
      <w:lang w:eastAsia="de-AT"/>
    </w:rPr>
  </w:style>
  <w:style w:type="character" w:customStyle="1" w:styleId="CourtNumberedparaChar">
    <w:name w:val="Court Numbered para Char"/>
    <w:basedOn w:val="Absatz-Standardschriftart"/>
    <w:link w:val="CourtNumberedpara"/>
    <w:locked/>
    <w:rsid w:val="00524F29"/>
    <w:rPr>
      <w:rFonts w:ascii="Arial" w:eastAsia="Times New Roman" w:hAnsi="Arial" w:cs="Arial"/>
      <w:szCs w:val="24"/>
    </w:rPr>
  </w:style>
  <w:style w:type="paragraph" w:customStyle="1" w:styleId="CourtNumberedpara">
    <w:name w:val="Court Numbered para"/>
    <w:basedOn w:val="Standard"/>
    <w:link w:val="CourtNumberedparaChar"/>
    <w:qFormat/>
    <w:rsid w:val="00524F29"/>
    <w:pPr>
      <w:numPr>
        <w:numId w:val="9"/>
      </w:numPr>
      <w:spacing w:before="180" w:after="180"/>
      <w:jc w:val="both"/>
    </w:pPr>
    <w:rPr>
      <w:rFonts w:ascii="Arial" w:eastAsia="Times New Roman" w:hAnsi="Arial" w:cs="Arial"/>
      <w:szCs w:val="24"/>
      <w:lang w:eastAsia="en-US"/>
    </w:rPr>
  </w:style>
  <w:style w:type="character" w:customStyle="1" w:styleId="highlightword">
    <w:name w:val="highlight_word"/>
    <w:basedOn w:val="Absatz-Standardschriftart"/>
    <w:rsid w:val="00900109"/>
  </w:style>
  <w:style w:type="paragraph" w:styleId="Funotentext">
    <w:name w:val="footnote text"/>
    <w:basedOn w:val="Standard"/>
    <w:link w:val="FunotentextZchn"/>
    <w:uiPriority w:val="99"/>
    <w:semiHidden/>
    <w:unhideWhenUsed/>
    <w:rsid w:val="00D72CA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2CAF"/>
    <w:rPr>
      <w:rFonts w:eastAsiaTheme="minorEastAsia"/>
      <w:sz w:val="20"/>
      <w:szCs w:val="20"/>
      <w:lang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D72CA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72CA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72C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Genehmigt"/>
    <f:field ref="FSCFOLIO_1_1001_SignaturesFldCtx_FSCFOLIO_1_1001_FieldLastSignatureBy" text="Butschek, Ulrike, Mag."/>
    <f:field ref="FSCFOLIO_1_1001_SignaturesFldCtx_FSCFOLIO_1_1001_FieldLastSignatureAt" date="2021-04-29T14:03:20" text="29.04.2021 16:03:20"/>
    <f:field ref="FSCFOLIO_1_1001_SignaturesFldCtx_FSCFOLIO_1_1001_FieldLastSignatureRemark" text=""/>
    <f:field ref="FSCFOLIO_1_1001_FieldCurrentUser" text="Peter Gasser"/>
    <f:field ref="FSCFOLIO_1_1001_FieldCurrentDate" text="29.04.2021 14:25"/>
    <f:field ref="CCAPRECONFIG_15_1001_Objektname" text="ö Statement Belgien" edit="true"/>
    <f:field ref="CCAPRECONFIG_15_1001_Objektname" text="ö Statement Belgien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BMEIA ,  " multiline="true"/>
    <f:field ref="EIBPRECONFIG_1_1001_FieldEIBRecipients" text="" multiline="true"/>
    <f:field ref="EIBPRECONFIG_1_1001_FieldEIBSignatures" text="Abzeichnen&#10;Genehmigt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VN-MRR, 38. Sitzung der UPR-Arbeitsgruppe, Statement Österreichs anlässlich der Überprüfung Belgiens am 5. Mai 2021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ö Statement Belgien" edit="true"/>
    <f:field ref="objsubject" text="" edit="true"/>
    <f:field ref="objcreatedby" text="Knauder, Nina, Mag."/>
    <f:field ref="objcreatedat" date="2021-04-29T10:43:29" text="29.04.2021 10:43:29"/>
    <f:field ref="objchangedby" text="Butschek, Ulrike, Mag."/>
    <f:field ref="objmodifiedat" date="2021-04-29T14:03:22" text="29.04.2021 14:03:22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1BEB48-6A52-47A0-8B5E-A2A3ACE5E737}"/>
</file>

<file path=customXml/itemProps2.xml><?xml version="1.0" encoding="utf-8"?>
<ds:datastoreItem xmlns:ds="http://schemas.openxmlformats.org/officeDocument/2006/customXml" ds:itemID="{4E8A9591-F074-446B-902F-511FF79C122F}"/>
</file>

<file path=customXml/itemProps3.xml><?xml version="1.0" encoding="utf-8"?>
<ds:datastoreItem xmlns:ds="http://schemas.openxmlformats.org/officeDocument/2006/customXml" ds:itemID="{7FD129B5-229B-4457-96DB-9E93A16BC46B}"/>
</file>

<file path=customXml/itemProps4.xml><?xml version="1.0" encoding="utf-8"?>
<ds:datastoreItem xmlns:ds="http://schemas.openxmlformats.org/officeDocument/2006/customXml" ds:itemID="{D92E062E-9B98-4304-9369-DDB28A8D4519}"/>
</file>

<file path=customXml/itemProps5.xml><?xml version="1.0" encoding="utf-8"?>
<ds:datastoreItem xmlns:ds="http://schemas.openxmlformats.org/officeDocument/2006/customXml" ds:itemID="{476E9CD3-156E-4A7E-AE9F-228F533F938F}"/>
</file>

<file path=docProps/app.xml><?xml version="1.0" encoding="utf-8"?>
<Properties xmlns="http://schemas.openxmlformats.org/officeDocument/2006/extended-properties" xmlns:vt="http://schemas.openxmlformats.org/officeDocument/2006/docPropsVTypes">
  <Template>DFE084FA</Template>
  <TotalTime>0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michael.pfeifer</dc:creator>
  <cp:lastModifiedBy>julia.tauber</cp:lastModifiedBy>
  <cp:revision>4</cp:revision>
  <cp:lastPrinted>2019-11-06T11:21:00Z</cp:lastPrinted>
  <dcterms:created xsi:type="dcterms:W3CDTF">2021-04-23T11:55:00Z</dcterms:created>
  <dcterms:modified xsi:type="dcterms:W3CDTF">2021-04-30T14:19:00Z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29.04.2021</vt:lpwstr>
  </property>
  <property fmtid="{D5CDD505-2E9C-101B-9397-08002B2CF9AE}" pid="8" name="FSC#EIBPRECONFIG@1.1001:EIBApprovedBy">
    <vt:lpwstr>Butschek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Mag. Ulrike Butschek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I.5 (Allgemeines Völkerrecht)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nina.knauder@bmeia.gv.at</vt:lpwstr>
  </property>
  <property fmtid="{D5CDD505-2E9C-101B-9397-08002B2CF9AE}" pid="19" name="FSC#EIBPRECONFIG@1.1001:OUEmail">
    <vt:lpwstr>abtI5@bmeia.gv.at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>I.2 bis 19.03.2018</vt:lpwstr>
  </property>
  <property fmtid="{D5CDD505-2E9C-101B-9397-08002B2CF9AE}" pid="35" name="FSC#EIBPRECONFIG@1.1001:Signatures">
    <vt:lpwstr>Abzeichnen_x000d_
Genehmigt</vt:lpwstr>
  </property>
  <property fmtid="{D5CDD505-2E9C-101B-9397-08002B2CF9AE}" pid="36" name="FSC#EIBPRECONFIG@1.1001:currentuser">
    <vt:lpwstr>COO.3000.100.1.570331</vt:lpwstr>
  </property>
  <property fmtid="{D5CDD505-2E9C-101B-9397-08002B2CF9AE}" pid="37" name="FSC#EIBPRECONFIG@1.1001:currentuserrolegroup">
    <vt:lpwstr>COO.3000.100.1.146979</vt:lpwstr>
  </property>
  <property fmtid="{D5CDD505-2E9C-101B-9397-08002B2CF9AE}" pid="38" name="FSC#EIBPRECONFIG@1.1001:currentuserroleposition">
    <vt:lpwstr>COO.1.1001.1.4329</vt:lpwstr>
  </property>
  <property fmtid="{D5CDD505-2E9C-101B-9397-08002B2CF9AE}" pid="39" name="FSC#EIBPRECONFIG@1.1001:currentuserroot">
    <vt:lpwstr>COO.3000.112.11.917632</vt:lpwstr>
  </property>
  <property fmtid="{D5CDD505-2E9C-101B-9397-08002B2CF9AE}" pid="40" name="FSC#EIBPRECONFIG@1.1001:toplevelobject">
    <vt:lpwstr>COO.3000.112.16.14588979</vt:lpwstr>
  </property>
  <property fmtid="{D5CDD505-2E9C-101B-9397-08002B2CF9AE}" pid="41" name="FSC#EIBPRECONFIG@1.1001:objchangedby">
    <vt:lpwstr>Mag. Ulrike Butschek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29.04.2021</vt:lpwstr>
  </property>
  <property fmtid="{D5CDD505-2E9C-101B-9397-08002B2CF9AE}" pid="44" name="FSC#EIBPRECONFIG@1.1001:objname">
    <vt:lpwstr>ö Statement Belgien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VN-MRR, 38. Sitzung der UPR-Arbeitsgruppe, Statement Österreichs anlässlich der Überprüfung Belgiens am 5. Mai 2021</vt:lpwstr>
  </property>
  <property fmtid="{D5CDD505-2E9C-101B-9397-08002B2CF9AE}" pid="52" name="FSC#COOELAK@1.1001:FileReference">
    <vt:lpwstr>2021-0.302.804</vt:lpwstr>
  </property>
  <property fmtid="{D5CDD505-2E9C-101B-9397-08002B2CF9AE}" pid="53" name="FSC#COOELAK@1.1001:FileRefYear">
    <vt:lpwstr>2021</vt:lpwstr>
  </property>
  <property fmtid="{D5CDD505-2E9C-101B-9397-08002B2CF9AE}" pid="54" name="FSC#COOELAK@1.1001:FileRefOrdinal">
    <vt:lpwstr>302804</vt:lpwstr>
  </property>
  <property fmtid="{D5CDD505-2E9C-101B-9397-08002B2CF9AE}" pid="55" name="FSC#COOELAK@1.1001:FileRefOU">
    <vt:lpwstr>I.7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Nina Knauder</vt:lpwstr>
  </property>
  <property fmtid="{D5CDD505-2E9C-101B-9397-08002B2CF9AE}" pid="58" name="FSC#COOELAK@1.1001:OwnerExtension">
    <vt:lpwstr>3256</vt:lpwstr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BMEIA - I.7 (Menschenrechte, Volksgruppenangelegenheiten)</vt:lpwstr>
  </property>
  <property fmtid="{D5CDD505-2E9C-101B-9397-08002B2CF9AE}" pid="65" name="FSC#COOELAK@1.1001:CreatedAt">
    <vt:lpwstr>29.04.2021</vt:lpwstr>
  </property>
  <property fmtid="{D5CDD505-2E9C-101B-9397-08002B2CF9AE}" pid="66" name="FSC#COOELAK@1.1001:OU">
    <vt:lpwstr>BMEIA - I.5 (Allgemeines Völkerrecht)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*COO.3000.112.15.4615935*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*2021-0.302.804*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Kanzlist/in</vt:lpwstr>
  </property>
  <property fmtid="{D5CDD505-2E9C-101B-9397-08002B2CF9AE}" pid="85" name="FSC#COOELAK@1.1001:CurrentUserEmail">
    <vt:lpwstr>peter.gasser@bmeia.gv.at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COO.3000.112.15.4615935</vt:lpwstr>
  </property>
  <property fmtid="{D5CDD505-2E9C-101B-9397-08002B2CF9AE}" pid="117" name="FSC#FSCFOLIO@1.1001:docpropproject">
    <vt:lpwstr/>
  </property>
  <property fmtid="{D5CDD505-2E9C-101B-9397-08002B2CF9AE}" pid="118" name="FSC#EIBPRECONFIG@1.1001:IsFileAttachment">
    <vt:lpwstr>Ja</vt:lpwstr>
  </property>
  <property fmtid="{D5CDD505-2E9C-101B-9397-08002B2CF9AE}" pid="119" name="FSC#COOELAK@1.1001:ObjectAddressees">
    <vt:lpwstr/>
  </property>
  <property fmtid="{D5CDD505-2E9C-101B-9397-08002B2CF9AE}" pid="120" name="FSC#COOELAK@1.1001:replyreference">
    <vt:lpwstr/>
  </property>
  <property fmtid="{D5CDD505-2E9C-101B-9397-08002B2CF9AE}" pid="121" name="FSC#EIBPRECONFIG@1.1001:EIBSettlementApprovedByFirstnameSurname">
    <vt:lpwstr/>
  </property>
  <property fmtid="{D5CDD505-2E9C-101B-9397-08002B2CF9AE}" pid="122" name="FSC#EIBPRECONFIG@1.1001:FileOUEmail">
    <vt:lpwstr>abti7@bmeia.gv.at</vt:lpwstr>
  </property>
  <property fmtid="{D5CDD505-2E9C-101B-9397-08002B2CF9AE}" pid="123" name="FSC#EIBPRECONFIG@1.1001:FileOUName">
    <vt:lpwstr>BMEIA - I.7 (Menschenrechte, Volksgruppenangelegenheiten)</vt:lpwstr>
  </property>
  <property fmtid="{D5CDD505-2E9C-101B-9397-08002B2CF9AE}" pid="124" name="FSC#EIBPRECONFIG@1.1001:FileOUDescr">
    <vt:lpwstr>I.7</vt:lpwstr>
  </property>
  <property fmtid="{D5CDD505-2E9C-101B-9397-08002B2CF9AE}" pid="125" name="FSC#EIBPRECONFIG@1.1001:FileResponsibleFullName">
    <vt:lpwstr/>
  </property>
  <property fmtid="{D5CDD505-2E9C-101B-9397-08002B2CF9AE}" pid="126" name="FSC#EIBPRECONFIG@1.1001:FileResponsibleFirstnameSurname">
    <vt:lpwstr/>
  </property>
  <property fmtid="{D5CDD505-2E9C-101B-9397-08002B2CF9AE}" pid="127" name="FSC#EIBPRECONFIG@1.1001:FileResponsibleEmail">
    <vt:lpwstr/>
  </property>
  <property fmtid="{D5CDD505-2E9C-101B-9397-08002B2CF9AE}" pid="128" name="FSC#EIBPRECONFIG@1.1001:FileResponsibleExtension">
    <vt:lpwstr/>
  </property>
  <property fmtid="{D5CDD505-2E9C-101B-9397-08002B2CF9AE}" pid="129" name="FSC#EIBPRECONFIG@1.1001:FileResponsibleFaxExtension">
    <vt:lpwstr/>
  </property>
  <property fmtid="{D5CDD505-2E9C-101B-9397-08002B2CF9AE}" pid="130" name="FSC#EIBPRECONFIG@1.1001:FileResponsibleGender">
    <vt:lpwstr/>
  </property>
  <property fmtid="{D5CDD505-2E9C-101B-9397-08002B2CF9AE}" pid="131" name="FSC#EIBPRECONFIG@1.1001:FileResponsibleAddr">
    <vt:lpwstr/>
  </property>
  <property fmtid="{D5CDD505-2E9C-101B-9397-08002B2CF9AE}" pid="132" name="FSC#EIBPRECONFIG@1.1001:OwnerAddr">
    <vt:lpwstr> ,  </vt:lpwstr>
  </property>
  <property fmtid="{D5CDD505-2E9C-101B-9397-08002B2CF9AE}" pid="133" name="FSC#CCAPRECONFIGG@15.1001:DepartmentON">
    <vt:lpwstr/>
  </property>
  <property fmtid="{D5CDD505-2E9C-101B-9397-08002B2CF9AE}" pid="134" name="ContentTypeId">
    <vt:lpwstr>0x01010037C5AC3008AAB14799B0F32C039A8199</vt:lpwstr>
  </property>
</Properties>
</file>