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404" w14:textId="77777777" w:rsidR="003A6AA7" w:rsidRPr="00D5145F" w:rsidRDefault="003A6AA7" w:rsidP="003A6AA7">
      <w:pPr>
        <w:spacing w:line="276" w:lineRule="auto"/>
        <w:jc w:val="center"/>
        <w:rPr>
          <w:rFonts w:ascii="Times New Roman" w:hAnsi="Times New Roman" w:cs="Cordia New"/>
          <w:b/>
          <w:bCs/>
          <w:sz w:val="28"/>
          <w:szCs w:val="28"/>
          <w:u w:val="single"/>
          <w:lang w:eastAsia="en-US"/>
        </w:rPr>
      </w:pPr>
      <w:r>
        <w:rPr>
          <w:rFonts w:ascii="Times New Roman" w:hAnsi="Times New Roman" w:cs="Times New Roman"/>
          <w:b/>
          <w:bCs/>
          <w:sz w:val="28"/>
          <w:szCs w:val="28"/>
          <w:u w:val="single"/>
        </w:rPr>
        <w:t>Statement by the Delegation of Thailand</w:t>
      </w:r>
    </w:p>
    <w:p w14:paraId="44B1032C" w14:textId="77777777" w:rsidR="003A6AA7" w:rsidRPr="0056559E" w:rsidRDefault="003A6AA7" w:rsidP="003A6AA7">
      <w:pPr>
        <w:spacing w:line="276" w:lineRule="auto"/>
        <w:jc w:val="center"/>
        <w:rPr>
          <w:rFonts w:ascii="Times New Roman" w:hAnsi="Times New Roman" w:cs="Times New Roman"/>
          <w:b/>
          <w:bCs/>
          <w:sz w:val="28"/>
          <w:szCs w:val="28"/>
        </w:rPr>
      </w:pPr>
      <w:r w:rsidRPr="0056559E">
        <w:rPr>
          <w:rFonts w:ascii="Times New Roman" w:hAnsi="Times New Roman" w:cs="Times New Roman"/>
          <w:b/>
          <w:bCs/>
          <w:sz w:val="28"/>
          <w:szCs w:val="28"/>
        </w:rPr>
        <w:t>Mr. Rongvudhi Virabutr</w:t>
      </w:r>
    </w:p>
    <w:p w14:paraId="55D38108" w14:textId="77777777" w:rsidR="003A6AA7" w:rsidRPr="0056559E" w:rsidRDefault="003A6AA7" w:rsidP="003A6AA7">
      <w:pPr>
        <w:spacing w:line="276" w:lineRule="auto"/>
        <w:jc w:val="center"/>
        <w:rPr>
          <w:rFonts w:ascii="Times New Roman" w:hAnsi="Times New Roman" w:cs="Times New Roman"/>
          <w:b/>
          <w:bCs/>
          <w:sz w:val="28"/>
          <w:szCs w:val="28"/>
        </w:rPr>
      </w:pPr>
      <w:r w:rsidRPr="0056559E">
        <w:rPr>
          <w:rFonts w:ascii="Times New Roman" w:hAnsi="Times New Roman" w:cs="Times New Roman"/>
          <w:b/>
          <w:bCs/>
          <w:sz w:val="28"/>
          <w:szCs w:val="28"/>
        </w:rPr>
        <w:t>Ambassador and Deputy Permanent Representative,</w:t>
      </w:r>
    </w:p>
    <w:p w14:paraId="2E09E5C7" w14:textId="77777777" w:rsidR="003A6AA7" w:rsidRPr="00216973" w:rsidRDefault="003A6AA7" w:rsidP="003A6AA7">
      <w:pPr>
        <w:spacing w:line="276" w:lineRule="auto"/>
        <w:jc w:val="center"/>
        <w:rPr>
          <w:rFonts w:ascii="Times New Roman" w:hAnsi="Times New Roman" w:cs="Times New Roman"/>
          <w:b/>
          <w:bCs/>
          <w:sz w:val="28"/>
          <w:szCs w:val="28"/>
        </w:rPr>
      </w:pPr>
      <w:r w:rsidRPr="0056559E">
        <w:rPr>
          <w:rFonts w:ascii="Times New Roman" w:hAnsi="Times New Roman" w:cs="Times New Roman"/>
          <w:b/>
          <w:bCs/>
          <w:sz w:val="28"/>
          <w:szCs w:val="28"/>
        </w:rPr>
        <w:t>Chargé d’affaires a.i.</w:t>
      </w:r>
    </w:p>
    <w:p w14:paraId="4CC0BCEA" w14:textId="77777777" w:rsidR="003A6AA7" w:rsidRPr="002236BD" w:rsidRDefault="003A6AA7" w:rsidP="003A6AA7">
      <w:pPr>
        <w:spacing w:line="276" w:lineRule="auto"/>
        <w:jc w:val="center"/>
        <w:rPr>
          <w:rFonts w:ascii="Times New Roman" w:hAnsi="Times New Roman"/>
          <w:b/>
          <w:bCs/>
          <w:sz w:val="28"/>
          <w:szCs w:val="35"/>
        </w:rPr>
      </w:pPr>
      <w:r>
        <w:rPr>
          <w:rFonts w:ascii="Times New Roman" w:hAnsi="Times New Roman" w:cs="Times New Roman"/>
          <w:b/>
          <w:bCs/>
          <w:sz w:val="28"/>
          <w:szCs w:val="28"/>
        </w:rPr>
        <w:t xml:space="preserve">at the Review of </w:t>
      </w:r>
      <w:r>
        <w:rPr>
          <w:rFonts w:ascii="Times New Roman" w:hAnsi="Times New Roman"/>
          <w:b/>
          <w:bCs/>
          <w:sz w:val="28"/>
          <w:szCs w:val="35"/>
          <w:u w:val="single"/>
        </w:rPr>
        <w:t>Mozambique</w:t>
      </w:r>
    </w:p>
    <w:p w14:paraId="191C2AA3" w14:textId="77777777" w:rsidR="003A6AA7" w:rsidRDefault="003A6AA7" w:rsidP="003A6AA7">
      <w:pPr>
        <w:spacing w:line="276" w:lineRule="auto"/>
        <w:jc w:val="center"/>
        <w:rPr>
          <w:rFonts w:ascii="Times New Roman" w:hAnsi="Times New Roman" w:cs="Times New Roman"/>
          <w:b/>
          <w:bCs/>
          <w:sz w:val="28"/>
          <w:szCs w:val="28"/>
          <w:cs/>
        </w:rPr>
      </w:pPr>
      <w:r>
        <w:rPr>
          <w:rFonts w:ascii="Times New Roman" w:hAnsi="Times New Roman" w:cs="Times New Roman"/>
          <w:b/>
          <w:bCs/>
          <w:sz w:val="28"/>
          <w:szCs w:val="28"/>
        </w:rPr>
        <w:t>during the 38</w:t>
      </w:r>
      <w:r>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Session of the Working Group on the UPR</w:t>
      </w:r>
    </w:p>
    <w:p w14:paraId="689C6995" w14:textId="77777777" w:rsidR="003A6AA7" w:rsidRDefault="003A6AA7" w:rsidP="003A6AA7">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on Tuesday, 4 May 2021, 09.00-12.30 hrs.</w:t>
      </w:r>
    </w:p>
    <w:p w14:paraId="538B6613" w14:textId="77777777" w:rsidR="003A6AA7" w:rsidRDefault="003A6AA7" w:rsidP="003A6AA7">
      <w:pPr>
        <w:spacing w:line="276" w:lineRule="auto"/>
        <w:ind w:right="51"/>
        <w:jc w:val="center"/>
        <w:rPr>
          <w:rFonts w:ascii="TH SarabunPSK" w:hAnsi="TH SarabunPSK" w:cs="TH SarabunPSK"/>
          <w:b/>
          <w:bCs/>
        </w:rPr>
      </w:pPr>
      <w:r>
        <w:rPr>
          <w:rFonts w:ascii="Times New Roman" w:hAnsi="Times New Roman"/>
          <w:b/>
          <w:bCs/>
          <w:sz w:val="28"/>
        </w:rPr>
        <w:t>(Speaker Number: 1 / Speaking Time: 1 minute)</w:t>
      </w:r>
    </w:p>
    <w:p w14:paraId="25D7C4CA" w14:textId="77777777" w:rsidR="003A6AA7" w:rsidRDefault="003A6AA7" w:rsidP="003A6AA7">
      <w:pPr>
        <w:spacing w:before="240" w:after="240" w:line="276" w:lineRule="auto"/>
        <w:jc w:val="both"/>
        <w:rPr>
          <w:rFonts w:ascii="Times New Roman" w:hAnsi="Times New Roman" w:cs="Times New Roman"/>
          <w:sz w:val="28"/>
          <w:szCs w:val="28"/>
        </w:rPr>
      </w:pPr>
    </w:p>
    <w:p w14:paraId="61A543B6" w14:textId="77777777" w:rsidR="003A6AA7" w:rsidRPr="004F428D" w:rsidRDefault="003A6AA7" w:rsidP="003A6AA7">
      <w:pPr>
        <w:spacing w:before="240" w:after="240" w:line="276" w:lineRule="auto"/>
        <w:jc w:val="both"/>
        <w:rPr>
          <w:rFonts w:ascii="Times New Roman" w:hAnsi="Times New Roman" w:cs="Times New Roman"/>
          <w:sz w:val="28"/>
          <w:szCs w:val="28"/>
        </w:rPr>
      </w:pPr>
      <w:r w:rsidRPr="004F428D">
        <w:rPr>
          <w:rFonts w:ascii="Times New Roman" w:hAnsi="Times New Roman" w:cs="Times New Roman"/>
          <w:sz w:val="28"/>
          <w:szCs w:val="28"/>
        </w:rPr>
        <w:t>Madam President,</w:t>
      </w:r>
    </w:p>
    <w:p w14:paraId="1C237E27" w14:textId="3988EA6F" w:rsidR="003A6AA7" w:rsidRDefault="003A6AA7" w:rsidP="003A6AA7">
      <w:pPr>
        <w:spacing w:after="240" w:line="276" w:lineRule="auto"/>
        <w:jc w:val="both"/>
        <w:rPr>
          <w:rFonts w:ascii="Times New Roman" w:hAnsi="Times New Roman" w:cs="Times New Roman"/>
          <w:sz w:val="28"/>
          <w:szCs w:val="28"/>
        </w:rPr>
      </w:pPr>
      <w:r w:rsidRPr="00243F05">
        <w:rPr>
          <w:rFonts w:ascii="Times New Roman" w:hAnsi="Times New Roman" w:cs="Times New Roman"/>
          <w:sz w:val="28"/>
          <w:szCs w:val="28"/>
        </w:rPr>
        <w:t xml:space="preserve">Thailand welcomes </w:t>
      </w:r>
      <w:r>
        <w:rPr>
          <w:rFonts w:ascii="Times New Roman" w:hAnsi="Times New Roman" w:cs="Times New Roman"/>
          <w:sz w:val="28"/>
          <w:szCs w:val="28"/>
        </w:rPr>
        <w:t xml:space="preserve">Mozambique’s efforts in implementing the recommendations from the last UPR review despite </w:t>
      </w:r>
      <w:r>
        <w:rPr>
          <w:rFonts w:ascii="Times New Roman" w:hAnsi="Times New Roman"/>
          <w:sz w:val="28"/>
          <w:szCs w:val="35"/>
        </w:rPr>
        <w:t>the</w:t>
      </w:r>
      <w:r>
        <w:rPr>
          <w:rFonts w:ascii="Times New Roman" w:hAnsi="Times New Roman" w:cs="Times New Roman"/>
          <w:sz w:val="28"/>
          <w:szCs w:val="28"/>
        </w:rPr>
        <w:t xml:space="preserve"> natural disasters in the past few years.</w:t>
      </w:r>
    </w:p>
    <w:p w14:paraId="18AB5A43" w14:textId="4F2F6BDA" w:rsidR="003A6AA7" w:rsidRDefault="003A6AA7" w:rsidP="003A6AA7">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Thailand congratulates Mozambique on its strides to reinforce protection against child labour including the ratification of ILO’s instruments; Protocol of 2014 to the Forced Labour Convention (P29) and </w:t>
      </w:r>
      <w:r w:rsidRPr="00FA2C9E">
        <w:rPr>
          <w:rFonts w:ascii="Times New Roman" w:hAnsi="Times New Roman" w:cs="Times New Roman"/>
          <w:sz w:val="28"/>
          <w:szCs w:val="28"/>
        </w:rPr>
        <w:t>Worst Forms of Child Labour Convention</w:t>
      </w:r>
      <w:r>
        <w:rPr>
          <w:rFonts w:ascii="Times New Roman" w:hAnsi="Times New Roman" w:cs="Times New Roman"/>
          <w:sz w:val="28"/>
          <w:szCs w:val="28"/>
        </w:rPr>
        <w:t xml:space="preserve"> </w:t>
      </w:r>
      <w:r w:rsidRPr="00FA2C9E">
        <w:rPr>
          <w:rFonts w:ascii="Times New Roman" w:hAnsi="Times New Roman" w:cs="Times New Roman"/>
          <w:sz w:val="28"/>
          <w:szCs w:val="28"/>
        </w:rPr>
        <w:t>(</w:t>
      </w:r>
      <w:r>
        <w:rPr>
          <w:rFonts w:ascii="Times New Roman" w:hAnsi="Times New Roman" w:cs="Times New Roman"/>
          <w:sz w:val="28"/>
          <w:szCs w:val="28"/>
        </w:rPr>
        <w:t>C</w:t>
      </w:r>
      <w:r w:rsidRPr="00FA2C9E">
        <w:rPr>
          <w:rFonts w:ascii="Times New Roman" w:hAnsi="Times New Roman" w:cs="Times New Roman"/>
          <w:sz w:val="28"/>
          <w:szCs w:val="28"/>
        </w:rPr>
        <w:t>182)</w:t>
      </w:r>
      <w:r>
        <w:rPr>
          <w:rFonts w:ascii="Times New Roman" w:hAnsi="Times New Roman" w:cs="Times New Roman"/>
          <w:sz w:val="28"/>
          <w:szCs w:val="28"/>
        </w:rPr>
        <w:t xml:space="preserve"> as well as the establishment of legal minimum age for employment in line with international standards. Thailand </w:t>
      </w:r>
      <w:r w:rsidRPr="00FA2C9E">
        <w:rPr>
          <w:rFonts w:ascii="Times New Roman" w:hAnsi="Times New Roman" w:cs="Times New Roman"/>
          <w:sz w:val="28"/>
          <w:szCs w:val="28"/>
          <w:u w:val="single"/>
        </w:rPr>
        <w:t>recommends</w:t>
      </w:r>
      <w:r w:rsidRPr="00FA2C9E">
        <w:rPr>
          <w:rFonts w:ascii="Times New Roman" w:hAnsi="Times New Roman" w:cs="Times New Roman"/>
          <w:sz w:val="28"/>
          <w:szCs w:val="28"/>
        </w:rPr>
        <w:t xml:space="preserve"> </w:t>
      </w:r>
      <w:r>
        <w:rPr>
          <w:rFonts w:ascii="Times New Roman" w:hAnsi="Times New Roman" w:cs="Times New Roman"/>
          <w:sz w:val="28"/>
          <w:szCs w:val="28"/>
        </w:rPr>
        <w:t>Mozambique to continue its efforts in preventing child labour, including ensuring the effective implementation of relevant policies and measures.</w:t>
      </w:r>
    </w:p>
    <w:p w14:paraId="00B289BF" w14:textId="69495CB0" w:rsidR="003A6AA7" w:rsidRDefault="003A6AA7" w:rsidP="003A6AA7">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Also recognizing the interest of the Government and stakeholders in Mozambique, Thailand </w:t>
      </w:r>
      <w:r w:rsidRPr="00F343BB">
        <w:rPr>
          <w:rFonts w:ascii="Times New Roman" w:hAnsi="Times New Roman" w:cs="Times New Roman"/>
          <w:sz w:val="28"/>
          <w:szCs w:val="28"/>
          <w:u w:val="single"/>
        </w:rPr>
        <w:t>recommends</w:t>
      </w:r>
      <w:r>
        <w:rPr>
          <w:rFonts w:ascii="Times New Roman" w:hAnsi="Times New Roman" w:cs="Times New Roman"/>
          <w:sz w:val="28"/>
          <w:szCs w:val="28"/>
        </w:rPr>
        <w:t xml:space="preserve"> Mozambique to expedite the process of developing the National Action Plan (NAP) on Business and Human Rights (BHR) and ensure its coherence with the United Nations Guiding Principles (UNGP) on Business and Human Rights.</w:t>
      </w:r>
    </w:p>
    <w:p w14:paraId="5C5B09D9" w14:textId="77777777" w:rsidR="003A6AA7" w:rsidRPr="00494C2D" w:rsidRDefault="003A6AA7" w:rsidP="003A6AA7">
      <w:pPr>
        <w:spacing w:after="240" w:line="276" w:lineRule="auto"/>
        <w:jc w:val="both"/>
        <w:rPr>
          <w:rFonts w:ascii="Times New Roman" w:hAnsi="Times New Roman" w:cs="Times New Roman"/>
          <w:sz w:val="28"/>
          <w:szCs w:val="28"/>
        </w:rPr>
      </w:pPr>
      <w:r w:rsidRPr="002622A3">
        <w:rPr>
          <w:rFonts w:ascii="Times New Roman" w:hAnsi="Times New Roman" w:cs="Times New Roman"/>
          <w:sz w:val="28"/>
          <w:szCs w:val="28"/>
        </w:rPr>
        <w:t>Thank you.</w:t>
      </w:r>
    </w:p>
    <w:p w14:paraId="0874D0ED" w14:textId="4DBAFE34" w:rsidR="00E22F1D" w:rsidRDefault="003A6AA7" w:rsidP="003A6AA7">
      <w:pPr>
        <w:spacing w:after="240" w:line="276" w:lineRule="auto"/>
        <w:jc w:val="right"/>
      </w:pPr>
      <w:r w:rsidRPr="00F209E4">
        <w:rPr>
          <w:rFonts w:ascii="Times New Roman" w:hAnsi="Times New Roman"/>
          <w:i/>
          <w:iCs/>
          <w:sz w:val="28"/>
          <w:szCs w:val="35"/>
        </w:rPr>
        <w:t>(</w:t>
      </w:r>
      <w:r>
        <w:rPr>
          <w:rFonts w:ascii="Times New Roman" w:hAnsi="Times New Roman"/>
          <w:i/>
          <w:iCs/>
          <w:sz w:val="28"/>
          <w:szCs w:val="35"/>
        </w:rPr>
        <w:t>145</w:t>
      </w:r>
      <w:r w:rsidRPr="00F209E4">
        <w:rPr>
          <w:rFonts w:ascii="Times New Roman" w:hAnsi="Times New Roman"/>
          <w:i/>
          <w:iCs/>
          <w:sz w:val="28"/>
          <w:szCs w:val="35"/>
        </w:rPr>
        <w:t xml:space="preserve"> words)</w:t>
      </w:r>
    </w:p>
    <w:sectPr w:rsidR="00E2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7"/>
    <w:rsid w:val="002349FB"/>
    <w:rsid w:val="003A6AA7"/>
    <w:rsid w:val="00A80B10"/>
    <w:rsid w:val="00E22F1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DA81"/>
  <w15:chartTrackingRefBased/>
  <w15:docId w15:val="{FA678E5E-60C7-4557-A09F-649465A2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A7"/>
    <w:pPr>
      <w:spacing w:after="0" w:line="240" w:lineRule="auto"/>
    </w:pPr>
    <w:rPr>
      <w:rFonts w:ascii="Angsana New" w:eastAsia="Cordia New" w:hAnsi="Angsana New" w:cs="Angsana New"/>
      <w:sz w:val="32"/>
      <w:szCs w:val="32"/>
      <w:lang w:val="en-US"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EC403-DB23-4BB0-B90D-DAD1DBA067E3}"/>
</file>

<file path=customXml/itemProps2.xml><?xml version="1.0" encoding="utf-8"?>
<ds:datastoreItem xmlns:ds="http://schemas.openxmlformats.org/officeDocument/2006/customXml" ds:itemID="{449FD0E7-F5C9-4047-ACBA-45CEE437B022}"/>
</file>

<file path=customXml/itemProps3.xml><?xml version="1.0" encoding="utf-8"?>
<ds:datastoreItem xmlns:ds="http://schemas.openxmlformats.org/officeDocument/2006/customXml" ds:itemID="{EF7F27EC-AE2E-4621-8417-AEF307839D4F}"/>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worrawit pattaranit</dc:creator>
  <cp:keywords/>
  <dc:description/>
  <cp:lastModifiedBy>worrawit pattaranit</cp:lastModifiedBy>
  <cp:revision>3</cp:revision>
  <dcterms:created xsi:type="dcterms:W3CDTF">2021-05-03T10:21:00Z</dcterms:created>
  <dcterms:modified xsi:type="dcterms:W3CDTF">2021-05-03T10:30:00Z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