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AC75E3">
        <w:rPr>
          <w:b/>
          <w:bCs/>
          <w:sz w:val="26"/>
          <w:szCs w:val="26"/>
          <w:lang w:val="en-GB"/>
        </w:rPr>
        <w:t>Universal Periodic Review</w:t>
      </w:r>
      <w:r w:rsidR="006342ED">
        <w:rPr>
          <w:b/>
          <w:bCs/>
          <w:sz w:val="26"/>
          <w:szCs w:val="26"/>
          <w:lang w:val="en-GB"/>
        </w:rPr>
        <w:t>, 38</w:t>
      </w:r>
      <w:r w:rsidR="006342ED" w:rsidRPr="006342ED">
        <w:rPr>
          <w:b/>
          <w:bCs/>
          <w:sz w:val="26"/>
          <w:szCs w:val="26"/>
          <w:vertAlign w:val="superscript"/>
          <w:lang w:val="en-GB"/>
        </w:rPr>
        <w:t>th</w:t>
      </w:r>
      <w:r w:rsidRPr="00626D07">
        <w:rPr>
          <w:b/>
          <w:bCs/>
          <w:sz w:val="26"/>
          <w:szCs w:val="26"/>
          <w:lang w:val="en-GB"/>
        </w:rPr>
        <w:t xml:space="preserve"> session</w:t>
      </w:r>
    </w:p>
    <w:p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Human Rights Council</w:t>
      </w:r>
    </w:p>
    <w:p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</w:p>
    <w:p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 xml:space="preserve">UPR of </w:t>
      </w:r>
      <w:r w:rsidR="006342ED">
        <w:rPr>
          <w:b/>
          <w:bCs/>
          <w:sz w:val="26"/>
          <w:szCs w:val="26"/>
          <w:lang w:val="en-GB"/>
        </w:rPr>
        <w:t>Paraguay, 5</w:t>
      </w:r>
      <w:r w:rsidR="00594DA2">
        <w:rPr>
          <w:b/>
          <w:bCs/>
          <w:sz w:val="26"/>
          <w:szCs w:val="26"/>
          <w:vertAlign w:val="superscript"/>
          <w:lang w:val="en-GB"/>
        </w:rPr>
        <w:t xml:space="preserve"> </w:t>
      </w:r>
      <w:r w:rsidR="00594DA2">
        <w:rPr>
          <w:b/>
          <w:bCs/>
          <w:sz w:val="26"/>
          <w:szCs w:val="26"/>
          <w:lang w:val="en-GB"/>
        </w:rPr>
        <w:t xml:space="preserve">May </w:t>
      </w:r>
      <w:r w:rsidR="006342ED">
        <w:rPr>
          <w:b/>
          <w:bCs/>
          <w:sz w:val="26"/>
          <w:szCs w:val="26"/>
          <w:lang w:val="en-GB"/>
        </w:rPr>
        <w:t>2021</w:t>
      </w:r>
    </w:p>
    <w:p w:rsidR="00E7611D" w:rsidRPr="00AC75E3" w:rsidRDefault="00E7611D" w:rsidP="00E7611D">
      <w:pPr>
        <w:pStyle w:val="Default"/>
        <w:rPr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I</w:t>
      </w:r>
      <w:r w:rsidRPr="00AC75E3">
        <w:rPr>
          <w:b/>
          <w:bCs/>
          <w:sz w:val="26"/>
          <w:szCs w:val="26"/>
          <w:lang w:val="en-GB"/>
        </w:rPr>
        <w:t>ntervention by Denmark</w:t>
      </w:r>
    </w:p>
    <w:p w:rsidR="00E7611D" w:rsidRDefault="00E7611D" w:rsidP="00E7611D">
      <w:pPr>
        <w:pStyle w:val="Default"/>
        <w:jc w:val="both"/>
        <w:rPr>
          <w:sz w:val="26"/>
          <w:szCs w:val="26"/>
          <w:lang w:val="en-GB"/>
        </w:rPr>
      </w:pPr>
    </w:p>
    <w:p w:rsidR="00E7611D" w:rsidRPr="00CB6229" w:rsidRDefault="00E7611D" w:rsidP="00E7611D">
      <w:pPr>
        <w:pStyle w:val="Default"/>
        <w:jc w:val="right"/>
        <w:rPr>
          <w:i/>
          <w:sz w:val="26"/>
          <w:szCs w:val="26"/>
          <w:lang w:val="en-GB"/>
        </w:rPr>
      </w:pPr>
      <w:r w:rsidRPr="00CB6229">
        <w:rPr>
          <w:i/>
          <w:sz w:val="26"/>
          <w:szCs w:val="26"/>
          <w:lang w:val="en-GB"/>
        </w:rPr>
        <w:t>[Check against delivery]</w:t>
      </w:r>
    </w:p>
    <w:p w:rsidR="00E7611D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</w:p>
    <w:p w:rsidR="00E7611D" w:rsidRDefault="00E7611D" w:rsidP="00E7611D">
      <w:pPr>
        <w:pStyle w:val="Default"/>
        <w:rPr>
          <w:sz w:val="32"/>
          <w:szCs w:val="28"/>
          <w:lang w:val="en-GB"/>
        </w:rPr>
      </w:pPr>
    </w:p>
    <w:p w:rsidR="0063169F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CF2FA9">
        <w:rPr>
          <w:color w:val="auto"/>
          <w:sz w:val="26"/>
          <w:szCs w:val="26"/>
          <w:lang w:val="en-GB"/>
        </w:rPr>
        <w:t xml:space="preserve">Denmark welcomes the delegation </w:t>
      </w:r>
      <w:r>
        <w:rPr>
          <w:color w:val="auto"/>
          <w:sz w:val="26"/>
          <w:szCs w:val="26"/>
          <w:lang w:val="en-GB"/>
        </w:rPr>
        <w:t xml:space="preserve">of </w:t>
      </w:r>
      <w:r w:rsidR="006342ED">
        <w:rPr>
          <w:color w:val="auto"/>
          <w:sz w:val="26"/>
          <w:szCs w:val="26"/>
          <w:lang w:val="en-GB"/>
        </w:rPr>
        <w:t>Paraguay</w:t>
      </w:r>
      <w:r>
        <w:rPr>
          <w:color w:val="auto"/>
          <w:sz w:val="26"/>
          <w:szCs w:val="26"/>
          <w:lang w:val="en-GB"/>
        </w:rPr>
        <w:t xml:space="preserve"> </w:t>
      </w:r>
      <w:r w:rsidRPr="00CF2FA9">
        <w:rPr>
          <w:color w:val="auto"/>
          <w:sz w:val="26"/>
          <w:szCs w:val="26"/>
          <w:lang w:val="en-GB"/>
        </w:rPr>
        <w:t>and thanks it for its presentation today.</w:t>
      </w:r>
    </w:p>
    <w:p w:rsidR="0063169F" w:rsidRDefault="0063169F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</w:p>
    <w:p w:rsidR="0063169F" w:rsidRDefault="0063169F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  <w:r>
        <w:rPr>
          <w:color w:val="auto"/>
          <w:sz w:val="26"/>
          <w:szCs w:val="26"/>
          <w:lang w:val="en-GB"/>
        </w:rPr>
        <w:t xml:space="preserve">While </w:t>
      </w:r>
      <w:r w:rsidR="00696E1D">
        <w:rPr>
          <w:color w:val="auto"/>
          <w:sz w:val="26"/>
          <w:szCs w:val="26"/>
          <w:lang w:val="en-GB"/>
        </w:rPr>
        <w:t>we</w:t>
      </w:r>
      <w:r>
        <w:rPr>
          <w:color w:val="auto"/>
          <w:sz w:val="26"/>
          <w:szCs w:val="26"/>
          <w:lang w:val="en-GB"/>
        </w:rPr>
        <w:t xml:space="preserve"> commend Paraguay for </w:t>
      </w:r>
      <w:r w:rsidR="00D601E0">
        <w:rPr>
          <w:color w:val="auto"/>
          <w:sz w:val="26"/>
          <w:szCs w:val="26"/>
          <w:lang w:val="en-GB"/>
        </w:rPr>
        <w:t xml:space="preserve">its legislative action </w:t>
      </w:r>
      <w:r w:rsidR="00197613">
        <w:rPr>
          <w:color w:val="auto"/>
          <w:sz w:val="26"/>
          <w:szCs w:val="26"/>
          <w:lang w:val="en-GB"/>
        </w:rPr>
        <w:t xml:space="preserve">on indigenous peoples’ rights </w:t>
      </w:r>
      <w:r w:rsidR="00D601E0">
        <w:rPr>
          <w:color w:val="auto"/>
          <w:sz w:val="26"/>
          <w:szCs w:val="26"/>
          <w:lang w:val="en-GB"/>
        </w:rPr>
        <w:t xml:space="preserve">in 2019, </w:t>
      </w:r>
      <w:r>
        <w:rPr>
          <w:color w:val="auto"/>
          <w:sz w:val="26"/>
          <w:szCs w:val="26"/>
          <w:lang w:val="en-GB"/>
        </w:rPr>
        <w:t>we remain concerned about</w:t>
      </w:r>
      <w:r w:rsidR="00D80D79">
        <w:rPr>
          <w:color w:val="auto"/>
          <w:sz w:val="26"/>
          <w:szCs w:val="26"/>
          <w:lang w:val="en-GB"/>
        </w:rPr>
        <w:t xml:space="preserve"> </w:t>
      </w:r>
      <w:r w:rsidR="000939F3">
        <w:rPr>
          <w:color w:val="auto"/>
          <w:sz w:val="26"/>
          <w:szCs w:val="26"/>
          <w:lang w:val="en-GB"/>
        </w:rPr>
        <w:t xml:space="preserve">the </w:t>
      </w:r>
      <w:r w:rsidR="00680AB0">
        <w:rPr>
          <w:color w:val="auto"/>
          <w:sz w:val="26"/>
          <w:szCs w:val="26"/>
          <w:lang w:val="en-GB"/>
        </w:rPr>
        <w:t xml:space="preserve">implementation </w:t>
      </w:r>
      <w:r w:rsidR="000939F3">
        <w:rPr>
          <w:color w:val="auto"/>
          <w:sz w:val="26"/>
          <w:szCs w:val="26"/>
          <w:lang w:val="en-GB"/>
        </w:rPr>
        <w:t>indigenous peoples</w:t>
      </w:r>
      <w:r w:rsidR="00680AB0">
        <w:rPr>
          <w:color w:val="auto"/>
          <w:sz w:val="26"/>
          <w:szCs w:val="26"/>
          <w:lang w:val="en-GB"/>
        </w:rPr>
        <w:t>’ rights</w:t>
      </w:r>
      <w:r w:rsidR="00C47B78">
        <w:rPr>
          <w:color w:val="auto"/>
          <w:sz w:val="26"/>
          <w:szCs w:val="26"/>
          <w:lang w:val="en-GB"/>
        </w:rPr>
        <w:t xml:space="preserve">, including </w:t>
      </w:r>
      <w:r w:rsidR="005F0695">
        <w:rPr>
          <w:color w:val="auto"/>
          <w:sz w:val="26"/>
          <w:szCs w:val="26"/>
          <w:lang w:val="en-GB"/>
        </w:rPr>
        <w:t xml:space="preserve">with regards to </w:t>
      </w:r>
      <w:r w:rsidR="00C47B78">
        <w:rPr>
          <w:color w:val="auto"/>
          <w:sz w:val="26"/>
          <w:szCs w:val="26"/>
          <w:lang w:val="en-GB"/>
        </w:rPr>
        <w:t>political participation</w:t>
      </w:r>
      <w:r w:rsidR="005F0695">
        <w:rPr>
          <w:color w:val="auto"/>
          <w:sz w:val="26"/>
          <w:szCs w:val="26"/>
          <w:lang w:val="en-GB"/>
        </w:rPr>
        <w:t xml:space="preserve"> and land rights</w:t>
      </w:r>
      <w:r>
        <w:rPr>
          <w:color w:val="auto"/>
          <w:sz w:val="26"/>
          <w:szCs w:val="26"/>
          <w:lang w:val="en-GB"/>
        </w:rPr>
        <w:t xml:space="preserve">. </w:t>
      </w:r>
    </w:p>
    <w:p w:rsidR="0063169F" w:rsidRDefault="0063169F" w:rsidP="00E7611D">
      <w:pPr>
        <w:pStyle w:val="Default"/>
        <w:jc w:val="both"/>
        <w:rPr>
          <w:i/>
          <w:iCs/>
          <w:color w:val="auto"/>
          <w:sz w:val="26"/>
          <w:szCs w:val="26"/>
          <w:lang w:val="en-GB"/>
        </w:rPr>
      </w:pPr>
    </w:p>
    <w:p w:rsidR="0063169F" w:rsidRDefault="0063169F" w:rsidP="00E7611D">
      <w:pPr>
        <w:pStyle w:val="Default"/>
        <w:jc w:val="both"/>
        <w:rPr>
          <w:i/>
          <w:iCs/>
          <w:color w:val="auto"/>
          <w:sz w:val="26"/>
          <w:szCs w:val="26"/>
          <w:lang w:val="en-GB"/>
        </w:rPr>
      </w:pPr>
      <w:r w:rsidRPr="0063169F">
        <w:rPr>
          <w:i/>
          <w:iCs/>
          <w:color w:val="auto"/>
          <w:sz w:val="26"/>
          <w:szCs w:val="26"/>
          <w:lang w:val="en-GB"/>
        </w:rPr>
        <w:t xml:space="preserve">Therefore, Denmark </w:t>
      </w:r>
      <w:r w:rsidRPr="00513017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Pr="0063169F">
        <w:rPr>
          <w:i/>
          <w:iCs/>
          <w:color w:val="auto"/>
          <w:sz w:val="26"/>
          <w:szCs w:val="26"/>
          <w:lang w:val="en-GB"/>
        </w:rPr>
        <w:t xml:space="preserve"> the Government to </w:t>
      </w:r>
      <w:r w:rsidR="009779AC">
        <w:rPr>
          <w:i/>
          <w:iCs/>
          <w:color w:val="auto"/>
          <w:sz w:val="26"/>
          <w:szCs w:val="26"/>
          <w:lang w:val="en-GB"/>
        </w:rPr>
        <w:t xml:space="preserve">ensure the </w:t>
      </w:r>
      <w:r w:rsidR="00D80D79">
        <w:rPr>
          <w:i/>
          <w:iCs/>
          <w:color w:val="auto"/>
          <w:sz w:val="26"/>
          <w:szCs w:val="26"/>
          <w:lang w:val="en-GB"/>
        </w:rPr>
        <w:t xml:space="preserve">full and </w:t>
      </w:r>
      <w:r w:rsidR="009779AC">
        <w:rPr>
          <w:i/>
          <w:iCs/>
          <w:color w:val="auto"/>
          <w:sz w:val="26"/>
          <w:szCs w:val="26"/>
          <w:lang w:val="en-GB"/>
        </w:rPr>
        <w:t>effective participation of</w:t>
      </w:r>
      <w:r w:rsidRPr="0063169F">
        <w:rPr>
          <w:i/>
          <w:iCs/>
          <w:color w:val="auto"/>
          <w:sz w:val="26"/>
          <w:szCs w:val="26"/>
          <w:lang w:val="en-GB"/>
        </w:rPr>
        <w:t xml:space="preserve"> </w:t>
      </w:r>
      <w:r w:rsidR="00513017" w:rsidRPr="0063169F">
        <w:rPr>
          <w:i/>
          <w:iCs/>
          <w:color w:val="auto"/>
          <w:sz w:val="26"/>
          <w:szCs w:val="26"/>
          <w:lang w:val="en-GB"/>
        </w:rPr>
        <w:t>indigenous peoples</w:t>
      </w:r>
      <w:r w:rsidRPr="0063169F">
        <w:rPr>
          <w:i/>
          <w:iCs/>
          <w:color w:val="auto"/>
          <w:sz w:val="26"/>
          <w:szCs w:val="26"/>
          <w:lang w:val="en-GB"/>
        </w:rPr>
        <w:t xml:space="preserve"> in decision-making processes at all levels of government</w:t>
      </w:r>
      <w:r w:rsidR="005F0695">
        <w:rPr>
          <w:i/>
          <w:iCs/>
          <w:color w:val="auto"/>
          <w:sz w:val="26"/>
          <w:szCs w:val="26"/>
          <w:lang w:val="en-GB"/>
        </w:rPr>
        <w:t xml:space="preserve">, especially by ensuring </w:t>
      </w:r>
      <w:r w:rsidR="005F0695" w:rsidRPr="005F0695">
        <w:rPr>
          <w:i/>
          <w:iCs/>
          <w:color w:val="auto"/>
          <w:sz w:val="26"/>
          <w:szCs w:val="26"/>
          <w:lang w:val="en-GB"/>
        </w:rPr>
        <w:t>free, prior and informed consent</w:t>
      </w:r>
      <w:r w:rsidR="00680AB0">
        <w:rPr>
          <w:i/>
          <w:iCs/>
          <w:color w:val="auto"/>
          <w:sz w:val="26"/>
          <w:szCs w:val="26"/>
          <w:lang w:val="en-GB"/>
        </w:rPr>
        <w:t>.</w:t>
      </w:r>
      <w:r w:rsidR="004E0734">
        <w:rPr>
          <w:i/>
          <w:iCs/>
          <w:color w:val="auto"/>
          <w:sz w:val="26"/>
          <w:szCs w:val="26"/>
          <w:lang w:val="en-GB"/>
        </w:rPr>
        <w:t xml:space="preserve"> </w:t>
      </w:r>
    </w:p>
    <w:p w:rsidR="0063169F" w:rsidRDefault="0063169F" w:rsidP="00E7611D">
      <w:pPr>
        <w:pStyle w:val="Default"/>
        <w:jc w:val="both"/>
        <w:rPr>
          <w:i/>
          <w:iCs/>
          <w:color w:val="auto"/>
          <w:sz w:val="26"/>
          <w:szCs w:val="26"/>
          <w:lang w:val="en-GB"/>
        </w:rPr>
      </w:pPr>
    </w:p>
    <w:p w:rsidR="008C34CA" w:rsidRDefault="008C34CA" w:rsidP="00E7611D">
      <w:pPr>
        <w:pStyle w:val="Default"/>
        <w:jc w:val="both"/>
        <w:rPr>
          <w:rFonts w:cs="Times New Roman"/>
          <w:sz w:val="26"/>
          <w:szCs w:val="26"/>
          <w:lang w:val="en-GB"/>
        </w:rPr>
      </w:pPr>
      <w:r>
        <w:rPr>
          <w:rFonts w:cs="Times New Roman"/>
          <w:sz w:val="26"/>
          <w:szCs w:val="26"/>
          <w:lang w:val="en-GB"/>
        </w:rPr>
        <w:t>Furthermore, Denmark</w:t>
      </w:r>
      <w:r w:rsidRPr="008C34CA">
        <w:rPr>
          <w:rFonts w:cs="Times New Roman"/>
          <w:sz w:val="26"/>
          <w:szCs w:val="26"/>
          <w:lang w:val="en-GB"/>
        </w:rPr>
        <w:t xml:space="preserve"> is concerned about </w:t>
      </w:r>
      <w:r>
        <w:rPr>
          <w:rFonts w:cs="Times New Roman"/>
          <w:sz w:val="26"/>
          <w:szCs w:val="26"/>
          <w:lang w:val="en-GB"/>
        </w:rPr>
        <w:t xml:space="preserve">reports </w:t>
      </w:r>
      <w:r w:rsidR="006C1D06">
        <w:rPr>
          <w:rFonts w:cs="Times New Roman"/>
          <w:sz w:val="26"/>
          <w:szCs w:val="26"/>
          <w:lang w:val="en-GB"/>
        </w:rPr>
        <w:t xml:space="preserve">of increased levels </w:t>
      </w:r>
      <w:r w:rsidR="009779AC">
        <w:rPr>
          <w:rFonts w:cs="Times New Roman"/>
          <w:sz w:val="26"/>
          <w:szCs w:val="26"/>
          <w:lang w:val="en-GB"/>
        </w:rPr>
        <w:t xml:space="preserve">of </w:t>
      </w:r>
      <w:r w:rsidR="007B6F4B">
        <w:rPr>
          <w:rFonts w:cs="Times New Roman"/>
          <w:sz w:val="26"/>
          <w:szCs w:val="26"/>
          <w:lang w:val="en-GB"/>
        </w:rPr>
        <w:t xml:space="preserve">sexual- and </w:t>
      </w:r>
      <w:bookmarkStart w:id="0" w:name="_GoBack"/>
      <w:bookmarkEnd w:id="0"/>
      <w:r w:rsidR="00FA3D98">
        <w:rPr>
          <w:rFonts w:cs="Times New Roman"/>
          <w:sz w:val="26"/>
          <w:szCs w:val="26"/>
          <w:lang w:val="en-GB"/>
        </w:rPr>
        <w:t>gender-based violence</w:t>
      </w:r>
      <w:r w:rsidRPr="008C34CA">
        <w:rPr>
          <w:rFonts w:cs="Times New Roman"/>
          <w:sz w:val="26"/>
          <w:szCs w:val="26"/>
          <w:lang w:val="en-GB"/>
        </w:rPr>
        <w:t>.</w:t>
      </w:r>
    </w:p>
    <w:p w:rsidR="00E7611D" w:rsidRPr="008C34CA" w:rsidRDefault="008C34CA" w:rsidP="00E7611D">
      <w:pPr>
        <w:pStyle w:val="Default"/>
        <w:jc w:val="both"/>
        <w:rPr>
          <w:rFonts w:cs="Times New Roman"/>
          <w:sz w:val="26"/>
          <w:szCs w:val="26"/>
          <w:lang w:val="en-GB"/>
        </w:rPr>
      </w:pPr>
      <w:r w:rsidRPr="008C34CA">
        <w:rPr>
          <w:rFonts w:cs="Times New Roman"/>
          <w:sz w:val="26"/>
          <w:szCs w:val="26"/>
          <w:lang w:val="en-GB"/>
        </w:rPr>
        <w:t xml:space="preserve"> </w:t>
      </w:r>
    </w:p>
    <w:p w:rsidR="00E7611D" w:rsidRPr="00CF2FA9" w:rsidRDefault="008C34CA" w:rsidP="00E7611D">
      <w:pPr>
        <w:pStyle w:val="Default"/>
        <w:jc w:val="both"/>
        <w:rPr>
          <w:rFonts w:cs="Times New Roman"/>
          <w:i/>
          <w:sz w:val="26"/>
          <w:szCs w:val="26"/>
          <w:lang w:val="en-GB"/>
        </w:rPr>
      </w:pPr>
      <w:r>
        <w:rPr>
          <w:i/>
          <w:iCs/>
          <w:color w:val="auto"/>
          <w:sz w:val="26"/>
          <w:szCs w:val="26"/>
          <w:lang w:val="en-GB"/>
        </w:rPr>
        <w:t xml:space="preserve">Therefore, </w:t>
      </w:r>
      <w:r w:rsidR="00E7611D" w:rsidRPr="00CF2FA9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="00E7611D" w:rsidRPr="004707C2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="00E7611D">
        <w:rPr>
          <w:i/>
          <w:iCs/>
          <w:color w:val="auto"/>
          <w:sz w:val="26"/>
          <w:szCs w:val="26"/>
          <w:lang w:val="en-GB"/>
        </w:rPr>
        <w:t xml:space="preserve"> </w:t>
      </w:r>
      <w:r w:rsidR="00E7611D" w:rsidRPr="00DB17B5">
        <w:rPr>
          <w:i/>
          <w:iCs/>
          <w:color w:val="auto"/>
          <w:sz w:val="26"/>
          <w:szCs w:val="26"/>
          <w:lang w:val="en-GB"/>
        </w:rPr>
        <w:t xml:space="preserve">the Government </w:t>
      </w:r>
      <w:r w:rsidR="00E7611D">
        <w:rPr>
          <w:i/>
          <w:iCs/>
          <w:color w:val="auto"/>
          <w:sz w:val="26"/>
          <w:szCs w:val="26"/>
          <w:lang w:val="en-GB"/>
        </w:rPr>
        <w:t>to</w:t>
      </w:r>
      <w:r w:rsidR="00491CAA">
        <w:rPr>
          <w:i/>
          <w:iCs/>
          <w:color w:val="auto"/>
          <w:sz w:val="26"/>
          <w:szCs w:val="26"/>
          <w:lang w:val="en-GB"/>
        </w:rPr>
        <w:t xml:space="preserve"> e</w:t>
      </w:r>
      <w:r w:rsidR="00491CAA" w:rsidRPr="00491CAA">
        <w:rPr>
          <w:i/>
          <w:iCs/>
          <w:color w:val="auto"/>
          <w:sz w:val="26"/>
          <w:szCs w:val="26"/>
          <w:lang w:val="en-GB"/>
        </w:rPr>
        <w:t>ffectively combat and investigate femicides and all acts of violence against women and girls.</w:t>
      </w:r>
    </w:p>
    <w:p w:rsidR="00E7611D" w:rsidRDefault="00E7611D" w:rsidP="00E7611D">
      <w:pPr>
        <w:pStyle w:val="Default"/>
        <w:jc w:val="both"/>
        <w:rPr>
          <w:sz w:val="26"/>
          <w:szCs w:val="26"/>
          <w:lang w:val="en-GB"/>
        </w:rPr>
      </w:pPr>
    </w:p>
    <w:p w:rsidR="00E7611D" w:rsidRPr="00771DAB" w:rsidRDefault="00E7611D" w:rsidP="00E7611D">
      <w:pPr>
        <w:pStyle w:val="Default"/>
        <w:jc w:val="both"/>
        <w:rPr>
          <w:sz w:val="26"/>
          <w:szCs w:val="26"/>
          <w:lang w:val="en-GB"/>
        </w:rPr>
      </w:pPr>
      <w:r w:rsidRPr="00A82C58">
        <w:rPr>
          <w:sz w:val="26"/>
          <w:szCs w:val="26"/>
          <w:lang w:val="en-GB"/>
        </w:rPr>
        <w:t>Denmark wish</w:t>
      </w:r>
      <w:r>
        <w:rPr>
          <w:sz w:val="26"/>
          <w:szCs w:val="26"/>
          <w:lang w:val="en-GB"/>
        </w:rPr>
        <w:t>es</w:t>
      </w:r>
      <w:r w:rsidR="00491CAA">
        <w:rPr>
          <w:sz w:val="26"/>
          <w:szCs w:val="26"/>
          <w:lang w:val="en-GB"/>
        </w:rPr>
        <w:t xml:space="preserve"> Paraguay</w:t>
      </w:r>
      <w:r w:rsidRPr="00A82C58">
        <w:rPr>
          <w:sz w:val="26"/>
          <w:szCs w:val="26"/>
          <w:lang w:val="en-GB"/>
        </w:rPr>
        <w:t xml:space="preserve"> a successful review</w:t>
      </w:r>
      <w:r>
        <w:rPr>
          <w:sz w:val="26"/>
          <w:szCs w:val="26"/>
          <w:lang w:val="en-GB"/>
        </w:rPr>
        <w:t>.</w:t>
      </w:r>
    </w:p>
    <w:p w:rsidR="00E7611D" w:rsidRPr="00A82C58" w:rsidRDefault="00E7611D" w:rsidP="00E7611D">
      <w:pPr>
        <w:jc w:val="both"/>
        <w:rPr>
          <w:rFonts w:ascii="Garamond" w:hAnsi="Garamond"/>
          <w:sz w:val="26"/>
          <w:szCs w:val="26"/>
          <w:lang w:val="en-GB"/>
        </w:rPr>
      </w:pPr>
    </w:p>
    <w:p w:rsidR="00E7611D" w:rsidRPr="00112768" w:rsidRDefault="00E7611D" w:rsidP="00E7611D">
      <w:pPr>
        <w:jc w:val="both"/>
        <w:rPr>
          <w:rFonts w:ascii="Garamond" w:hAnsi="Garamond"/>
          <w:sz w:val="26"/>
          <w:szCs w:val="26"/>
          <w:lang w:val="en-GB"/>
        </w:rPr>
      </w:pPr>
      <w:r w:rsidRPr="00112768">
        <w:rPr>
          <w:rFonts w:ascii="Garamond" w:hAnsi="Garamond"/>
          <w:sz w:val="26"/>
          <w:szCs w:val="26"/>
          <w:lang w:val="en-GB"/>
        </w:rPr>
        <w:t>I thank you.</w:t>
      </w:r>
    </w:p>
    <w:p w:rsidR="007D2987" w:rsidRPr="00112768" w:rsidRDefault="007D2987" w:rsidP="00E7611D">
      <w:pPr>
        <w:rPr>
          <w:lang w:val="en-GB"/>
        </w:rPr>
      </w:pPr>
    </w:p>
    <w:sectPr w:rsidR="007D2987" w:rsidRPr="0011276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733" w:rsidRDefault="00DD6733" w:rsidP="00EB62F2">
      <w:r>
        <w:separator/>
      </w:r>
    </w:p>
  </w:endnote>
  <w:endnote w:type="continuationSeparator" w:id="0">
    <w:p w:rsidR="00DD6733" w:rsidRDefault="00DD6733" w:rsidP="00EB6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733" w:rsidRDefault="00DD6733" w:rsidP="00EB62F2">
      <w:r>
        <w:separator/>
      </w:r>
    </w:p>
  </w:footnote>
  <w:footnote w:type="continuationSeparator" w:id="0">
    <w:p w:rsidR="00DD6733" w:rsidRDefault="00DD6733" w:rsidP="00EB6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C4"/>
    <w:rsid w:val="0005035F"/>
    <w:rsid w:val="000577C4"/>
    <w:rsid w:val="000939F3"/>
    <w:rsid w:val="000973B0"/>
    <w:rsid w:val="000A3BE2"/>
    <w:rsid w:val="000F559B"/>
    <w:rsid w:val="00112768"/>
    <w:rsid w:val="00123ACB"/>
    <w:rsid w:val="001363EE"/>
    <w:rsid w:val="00180BB2"/>
    <w:rsid w:val="00197613"/>
    <w:rsid w:val="00207BF7"/>
    <w:rsid w:val="00280F08"/>
    <w:rsid w:val="002B28C5"/>
    <w:rsid w:val="00304DC4"/>
    <w:rsid w:val="00347015"/>
    <w:rsid w:val="00363CF9"/>
    <w:rsid w:val="003A5648"/>
    <w:rsid w:val="003B6D0C"/>
    <w:rsid w:val="004707C2"/>
    <w:rsid w:val="00474304"/>
    <w:rsid w:val="00484B1E"/>
    <w:rsid w:val="00491CAA"/>
    <w:rsid w:val="004E0734"/>
    <w:rsid w:val="004F513A"/>
    <w:rsid w:val="00503018"/>
    <w:rsid w:val="00513017"/>
    <w:rsid w:val="00594DA2"/>
    <w:rsid w:val="00597772"/>
    <w:rsid w:val="005A67FA"/>
    <w:rsid w:val="005C6F13"/>
    <w:rsid w:val="005F0695"/>
    <w:rsid w:val="005F5CA5"/>
    <w:rsid w:val="00606840"/>
    <w:rsid w:val="0063169F"/>
    <w:rsid w:val="006342ED"/>
    <w:rsid w:val="006419AA"/>
    <w:rsid w:val="006420F5"/>
    <w:rsid w:val="00642467"/>
    <w:rsid w:val="00667240"/>
    <w:rsid w:val="00680AB0"/>
    <w:rsid w:val="00696E1D"/>
    <w:rsid w:val="006C1D06"/>
    <w:rsid w:val="006C74F8"/>
    <w:rsid w:val="006F3A9B"/>
    <w:rsid w:val="007036A0"/>
    <w:rsid w:val="00711419"/>
    <w:rsid w:val="00771DAB"/>
    <w:rsid w:val="0077358F"/>
    <w:rsid w:val="007B6F4B"/>
    <w:rsid w:val="007D2987"/>
    <w:rsid w:val="007E24A2"/>
    <w:rsid w:val="00851FFB"/>
    <w:rsid w:val="00856846"/>
    <w:rsid w:val="008B7042"/>
    <w:rsid w:val="008C34CA"/>
    <w:rsid w:val="00904FFF"/>
    <w:rsid w:val="00907D78"/>
    <w:rsid w:val="00917AD5"/>
    <w:rsid w:val="009779AC"/>
    <w:rsid w:val="00980983"/>
    <w:rsid w:val="00A15A5C"/>
    <w:rsid w:val="00A15A5D"/>
    <w:rsid w:val="00A534D7"/>
    <w:rsid w:val="00AE35E2"/>
    <w:rsid w:val="00AF35EB"/>
    <w:rsid w:val="00AF43C4"/>
    <w:rsid w:val="00B12DDF"/>
    <w:rsid w:val="00B16A3D"/>
    <w:rsid w:val="00B4639E"/>
    <w:rsid w:val="00B741CC"/>
    <w:rsid w:val="00B74C41"/>
    <w:rsid w:val="00BE1EB1"/>
    <w:rsid w:val="00C22FC0"/>
    <w:rsid w:val="00C47B78"/>
    <w:rsid w:val="00C82139"/>
    <w:rsid w:val="00C96CCD"/>
    <w:rsid w:val="00CC7DBE"/>
    <w:rsid w:val="00CE1AA1"/>
    <w:rsid w:val="00CF2FA9"/>
    <w:rsid w:val="00D601E0"/>
    <w:rsid w:val="00D64DD7"/>
    <w:rsid w:val="00D80D79"/>
    <w:rsid w:val="00DA6AAF"/>
    <w:rsid w:val="00DB0BFD"/>
    <w:rsid w:val="00DB17B5"/>
    <w:rsid w:val="00DB4F95"/>
    <w:rsid w:val="00DD6733"/>
    <w:rsid w:val="00E36ED0"/>
    <w:rsid w:val="00E7611D"/>
    <w:rsid w:val="00E77373"/>
    <w:rsid w:val="00E80DEF"/>
    <w:rsid w:val="00EB6117"/>
    <w:rsid w:val="00EB62F2"/>
    <w:rsid w:val="00ED3815"/>
    <w:rsid w:val="00EF1B3B"/>
    <w:rsid w:val="00EF5AC2"/>
    <w:rsid w:val="00F466C5"/>
    <w:rsid w:val="00F54A9A"/>
    <w:rsid w:val="00F67C89"/>
    <w:rsid w:val="00F87582"/>
    <w:rsid w:val="00FA3D98"/>
    <w:rsid w:val="00FB1877"/>
    <w:rsid w:val="00F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25B3A6"/>
  <w15:docId w15:val="{7C37BF15-8E3E-4B71-8948-4315135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Standardskrifttypeiafsni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035F"/>
    <w:rPr>
      <w:rFonts w:ascii="Tahoma" w:hAnsi="Tahoma" w:cs="Tahoma"/>
      <w:sz w:val="16"/>
      <w:szCs w:val="1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EB62F2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B62F2"/>
    <w:rPr>
      <w:rFonts w:ascii="Calibri" w:hAnsi="Calibri" w:cs="Times New Roman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B62F2"/>
    <w:rPr>
      <w:vertAlign w:val="superscript"/>
    </w:rPr>
  </w:style>
  <w:style w:type="character" w:styleId="Hyperlink">
    <w:name w:val="Hyperlink"/>
    <w:basedOn w:val="Standardskrifttypeiafsnit"/>
    <w:uiPriority w:val="99"/>
    <w:semiHidden/>
    <w:unhideWhenUsed/>
    <w:rsid w:val="00EB62F2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EB62F2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51FF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51FF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51FFB"/>
    <w:rPr>
      <w:rFonts w:ascii="Calibri" w:hAnsi="Calibri" w:cs="Times New Roma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51FF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51FFB"/>
    <w:rPr>
      <w:rFonts w:ascii="Calibri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68C4E6-EEC2-4636-A4FB-4842E16ED6D9}"/>
</file>

<file path=customXml/itemProps2.xml><?xml version="1.0" encoding="utf-8"?>
<ds:datastoreItem xmlns:ds="http://schemas.openxmlformats.org/officeDocument/2006/customXml" ds:itemID="{4450043B-7F2D-45E6-AFE5-0FED545DC2B1}"/>
</file>

<file path=customXml/itemProps3.xml><?xml version="1.0" encoding="utf-8"?>
<ds:datastoreItem xmlns:ds="http://schemas.openxmlformats.org/officeDocument/2006/customXml" ds:itemID="{9995ED14-C8A5-47DE-BD29-7B1BC45CA07B}"/>
</file>

<file path=customXml/itemProps4.xml><?xml version="1.0" encoding="utf-8"?>
<ds:datastoreItem xmlns:ds="http://schemas.openxmlformats.org/officeDocument/2006/customXml" ds:itemID="{C38DBC98-C0B1-4A2C-858C-5A84BFFFD0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Magrethe Bangert</dc:creator>
  <cp:lastModifiedBy>Teis Brüel Birkegaard</cp:lastModifiedBy>
  <cp:revision>3</cp:revision>
  <cp:lastPrinted>2015-10-28T13:06:00Z</cp:lastPrinted>
  <dcterms:created xsi:type="dcterms:W3CDTF">2021-05-03T10:42:00Z</dcterms:created>
  <dcterms:modified xsi:type="dcterms:W3CDTF">2021-05-03T10:57:00Z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