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2752" w14:textId="59D1A5CA" w:rsidR="00023657" w:rsidRPr="00023657" w:rsidRDefault="00023657" w:rsidP="00023657">
      <w:pPr>
        <w:jc w:val="right"/>
        <w:rPr>
          <w:rFonts w:ascii="Georgia" w:hAnsi="Georgia"/>
          <w:i/>
          <w:iCs/>
          <w:sz w:val="24"/>
          <w:szCs w:val="24"/>
          <w:lang w:val="en-US"/>
        </w:rPr>
      </w:pPr>
      <w:bookmarkStart w:id="0" w:name="_Hlk70932996"/>
      <w:r w:rsidRPr="00023657">
        <w:rPr>
          <w:rFonts w:ascii="Georgia" w:hAnsi="Georgia"/>
          <w:i/>
          <w:iCs/>
          <w:sz w:val="24"/>
          <w:szCs w:val="24"/>
          <w:lang w:val="en-US"/>
        </w:rPr>
        <w:t>Check Against Delivery</w:t>
      </w:r>
    </w:p>
    <w:p w14:paraId="5E7238E0" w14:textId="5BC0B1BE" w:rsidR="00C06622" w:rsidRPr="004269F3" w:rsidRDefault="006A616B" w:rsidP="009637CA">
      <w:pPr>
        <w:jc w:val="center"/>
        <w:rPr>
          <w:rFonts w:ascii="Georgia" w:hAnsi="Georgia"/>
          <w:b/>
          <w:bCs/>
          <w:sz w:val="40"/>
          <w:szCs w:val="40"/>
          <w:lang w:val="en-US"/>
        </w:rPr>
      </w:pPr>
      <w:r w:rsidRPr="004269F3">
        <w:rPr>
          <w:rFonts w:ascii="Georgia" w:hAnsi="Georgia"/>
          <w:b/>
          <w:bCs/>
          <w:sz w:val="40"/>
          <w:szCs w:val="40"/>
          <w:lang w:val="en-US"/>
        </w:rPr>
        <w:t xml:space="preserve">Statement </w:t>
      </w:r>
    </w:p>
    <w:p w14:paraId="790BA0CA" w14:textId="77777777" w:rsidR="004269F3" w:rsidRDefault="004269F3" w:rsidP="009637CA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 xml:space="preserve">Delivered by </w:t>
      </w:r>
    </w:p>
    <w:p w14:paraId="0AAD605D" w14:textId="0911558C" w:rsidR="004269F3" w:rsidRDefault="004269F3" w:rsidP="009637CA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the Permanent Mission of the Co-operative Republic of Guyana</w:t>
      </w:r>
    </w:p>
    <w:p w14:paraId="3B883932" w14:textId="271DBAC6" w:rsidR="00CF4F38" w:rsidRPr="004269F3" w:rsidRDefault="008C3D57" w:rsidP="009637CA">
      <w:pPr>
        <w:jc w:val="center"/>
        <w:rPr>
          <w:rFonts w:ascii="Georgia" w:hAnsi="Georgia"/>
          <w:b/>
          <w:bCs/>
          <w:sz w:val="24"/>
          <w:szCs w:val="24"/>
          <w:u w:val="single"/>
          <w:lang w:val="en-US"/>
        </w:rPr>
      </w:pP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 xml:space="preserve">Universal Periodic Review of </w:t>
      </w:r>
      <w:r w:rsidR="00C06807">
        <w:rPr>
          <w:rFonts w:ascii="Georgia" w:hAnsi="Georgia"/>
          <w:b/>
          <w:bCs/>
          <w:sz w:val="24"/>
          <w:szCs w:val="24"/>
          <w:u w:val="single"/>
          <w:lang w:val="en-US"/>
        </w:rPr>
        <w:t>S</w:t>
      </w:r>
      <w:r w:rsidR="00A7773B">
        <w:rPr>
          <w:rFonts w:ascii="Georgia" w:hAnsi="Georgia"/>
          <w:b/>
          <w:bCs/>
          <w:sz w:val="24"/>
          <w:szCs w:val="24"/>
          <w:u w:val="single"/>
          <w:lang w:val="en-US"/>
        </w:rPr>
        <w:t>ingapore</w:t>
      </w:r>
    </w:p>
    <w:p w14:paraId="24B929FB" w14:textId="2191DDA2" w:rsidR="009637CA" w:rsidRDefault="00C06622" w:rsidP="009637CA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Ma</w:t>
      </w:r>
      <w:r w:rsidR="00283455">
        <w:rPr>
          <w:rFonts w:ascii="Georgia" w:hAnsi="Georgia"/>
          <w:b/>
          <w:bCs/>
          <w:sz w:val="24"/>
          <w:szCs w:val="24"/>
          <w:lang w:val="en-US"/>
        </w:rPr>
        <w:t xml:space="preserve">y </w:t>
      </w:r>
      <w:r w:rsidR="00C06807">
        <w:rPr>
          <w:rFonts w:ascii="Georgia" w:hAnsi="Georgia"/>
          <w:b/>
          <w:bCs/>
          <w:sz w:val="24"/>
          <w:szCs w:val="24"/>
          <w:lang w:val="en-US"/>
        </w:rPr>
        <w:t>1</w:t>
      </w:r>
      <w:r w:rsidR="00A7773B">
        <w:rPr>
          <w:rFonts w:ascii="Georgia" w:hAnsi="Georgia"/>
          <w:b/>
          <w:bCs/>
          <w:sz w:val="24"/>
          <w:szCs w:val="24"/>
          <w:lang w:val="en-US"/>
        </w:rPr>
        <w:t>2</w:t>
      </w:r>
      <w:r>
        <w:rPr>
          <w:rFonts w:ascii="Georgia" w:hAnsi="Georgia"/>
          <w:b/>
          <w:bCs/>
          <w:sz w:val="24"/>
          <w:szCs w:val="24"/>
          <w:lang w:val="en-US"/>
        </w:rPr>
        <w:t>, 2021</w:t>
      </w:r>
    </w:p>
    <w:bookmarkEnd w:id="0"/>
    <w:p w14:paraId="7E44918D" w14:textId="26CE2A83" w:rsidR="009B070F" w:rsidRDefault="009B070F" w:rsidP="007826AE">
      <w:pPr>
        <w:jc w:val="center"/>
        <w:rPr>
          <w:rFonts w:ascii="Georgia" w:hAnsi="Georgia"/>
          <w:bCs/>
          <w:sz w:val="24"/>
          <w:szCs w:val="24"/>
          <w:lang w:val="en-US"/>
        </w:rPr>
      </w:pPr>
    </w:p>
    <w:p w14:paraId="2D62FB4C" w14:textId="7F5F18BA" w:rsidR="009637CA" w:rsidRPr="009637CA" w:rsidRDefault="009637CA" w:rsidP="009637CA">
      <w:pPr>
        <w:jc w:val="both"/>
        <w:rPr>
          <w:rFonts w:ascii="Georgia" w:hAnsi="Georgia"/>
          <w:bCs/>
          <w:sz w:val="24"/>
          <w:szCs w:val="24"/>
          <w:lang w:val="en-IN"/>
        </w:rPr>
      </w:pPr>
      <w:r w:rsidRPr="009637CA">
        <w:rPr>
          <w:rFonts w:ascii="Georgia" w:hAnsi="Georgia"/>
          <w:bCs/>
          <w:sz w:val="24"/>
          <w:szCs w:val="24"/>
          <w:lang w:val="en-IN"/>
        </w:rPr>
        <w:t>Madam President,</w:t>
      </w:r>
    </w:p>
    <w:p w14:paraId="320D66B9" w14:textId="68BAD9AB" w:rsidR="00E72DD2" w:rsidRDefault="006D7C8D" w:rsidP="00C0680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IN"/>
        </w:rPr>
        <w:t xml:space="preserve">Guyana </w:t>
      </w:r>
      <w:r w:rsidR="002B525D">
        <w:rPr>
          <w:rFonts w:ascii="Georgia" w:hAnsi="Georgia"/>
          <w:sz w:val="24"/>
          <w:szCs w:val="24"/>
          <w:lang w:val="en-IN"/>
        </w:rPr>
        <w:t>commends</w:t>
      </w:r>
      <w:r w:rsidR="0093215F">
        <w:rPr>
          <w:rFonts w:ascii="Georgia" w:hAnsi="Georgia"/>
          <w:sz w:val="24"/>
          <w:szCs w:val="24"/>
          <w:lang w:val="en-IN"/>
        </w:rPr>
        <w:t xml:space="preserve"> Singapore</w:t>
      </w:r>
      <w:r w:rsidR="00C06807">
        <w:rPr>
          <w:rFonts w:ascii="Georgia" w:hAnsi="Georgia"/>
          <w:sz w:val="24"/>
          <w:szCs w:val="24"/>
          <w:lang w:val="en-IN"/>
        </w:rPr>
        <w:t xml:space="preserve"> </w:t>
      </w:r>
      <w:r w:rsidR="0093215F">
        <w:rPr>
          <w:rFonts w:ascii="Georgia" w:hAnsi="Georgia"/>
          <w:sz w:val="24"/>
          <w:szCs w:val="24"/>
          <w:lang w:val="en-IN"/>
        </w:rPr>
        <w:t>for</w:t>
      </w:r>
      <w:r w:rsidR="007826AE">
        <w:rPr>
          <w:rFonts w:ascii="Georgia" w:hAnsi="Georgia"/>
          <w:sz w:val="24"/>
          <w:szCs w:val="24"/>
          <w:lang w:val="en-IN"/>
        </w:rPr>
        <w:t xml:space="preserve"> progress</w:t>
      </w:r>
      <w:r w:rsidR="0093215F">
        <w:rPr>
          <w:rFonts w:ascii="Georgia" w:hAnsi="Georgia"/>
          <w:sz w:val="24"/>
          <w:szCs w:val="24"/>
          <w:lang w:val="en-IN"/>
        </w:rPr>
        <w:t xml:space="preserve"> achieved</w:t>
      </w:r>
      <w:r w:rsidR="007826AE">
        <w:rPr>
          <w:rFonts w:ascii="Georgia" w:hAnsi="Georgia"/>
          <w:sz w:val="24"/>
          <w:szCs w:val="24"/>
          <w:lang w:val="en-IN"/>
        </w:rPr>
        <w:t xml:space="preserve"> in promoting and protecting human rights and for its positive engagement with UN human rights mechanisms since its last Review. </w:t>
      </w:r>
    </w:p>
    <w:p w14:paraId="38F56A3F" w14:textId="47B7404C" w:rsidR="00977C12" w:rsidRDefault="006507D5" w:rsidP="00DA444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recommend that Singapore</w:t>
      </w:r>
      <w:r w:rsidR="00977C12">
        <w:rPr>
          <w:rFonts w:ascii="Georgia" w:hAnsi="Georgia"/>
          <w:sz w:val="24"/>
          <w:szCs w:val="24"/>
        </w:rPr>
        <w:t>:</w:t>
      </w:r>
    </w:p>
    <w:p w14:paraId="4EA3BD31" w14:textId="163FBB6F" w:rsidR="00977C12" w:rsidRDefault="00977C12" w:rsidP="00977C12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977C12">
        <w:rPr>
          <w:rFonts w:ascii="Georgia" w:hAnsi="Georgia"/>
          <w:sz w:val="24"/>
          <w:szCs w:val="24"/>
        </w:rPr>
        <w:t xml:space="preserve">continue </w:t>
      </w:r>
      <w:r w:rsidR="00023657">
        <w:rPr>
          <w:rFonts w:ascii="Georgia" w:hAnsi="Georgia"/>
          <w:sz w:val="24"/>
          <w:szCs w:val="24"/>
        </w:rPr>
        <w:t>to</w:t>
      </w:r>
      <w:r w:rsidR="007826AE">
        <w:rPr>
          <w:rFonts w:ascii="Georgia" w:hAnsi="Georgia"/>
          <w:sz w:val="24"/>
          <w:szCs w:val="24"/>
        </w:rPr>
        <w:t xml:space="preserve"> strengthen efforts to enhance racial and religious harmony, including by implementing provisions of the </w:t>
      </w:r>
      <w:r w:rsidR="0093215F" w:rsidRPr="0093215F">
        <w:rPr>
          <w:rFonts w:ascii="Georgia" w:hAnsi="Georgia"/>
          <w:sz w:val="24"/>
          <w:szCs w:val="24"/>
        </w:rPr>
        <w:t>International Convention on the Elimination of All Forms of Racial Discrimination</w:t>
      </w:r>
      <w:r w:rsidR="009B718E">
        <w:rPr>
          <w:rFonts w:ascii="Georgia" w:hAnsi="Georgia"/>
          <w:sz w:val="24"/>
          <w:szCs w:val="24"/>
        </w:rPr>
        <w:t xml:space="preserve"> (ICERD)</w:t>
      </w:r>
      <w:r w:rsidR="007826AE">
        <w:rPr>
          <w:rFonts w:ascii="Georgia" w:hAnsi="Georgia"/>
          <w:sz w:val="24"/>
          <w:szCs w:val="24"/>
        </w:rPr>
        <w:t xml:space="preserve"> in law and practice and </w:t>
      </w:r>
      <w:r w:rsidR="0093215F">
        <w:rPr>
          <w:rFonts w:ascii="Georgia" w:hAnsi="Georgia"/>
          <w:sz w:val="24"/>
          <w:szCs w:val="24"/>
        </w:rPr>
        <w:t xml:space="preserve">to </w:t>
      </w:r>
      <w:r w:rsidR="007826AE">
        <w:rPr>
          <w:rFonts w:ascii="Georgia" w:hAnsi="Georgia"/>
          <w:sz w:val="24"/>
          <w:szCs w:val="24"/>
        </w:rPr>
        <w:t>increas</w:t>
      </w:r>
      <w:r w:rsidR="009B718E">
        <w:rPr>
          <w:rFonts w:ascii="Georgia" w:hAnsi="Georgia"/>
          <w:sz w:val="24"/>
          <w:szCs w:val="24"/>
        </w:rPr>
        <w:t>e</w:t>
      </w:r>
      <w:r w:rsidR="007826AE">
        <w:rPr>
          <w:rFonts w:ascii="Georgia" w:hAnsi="Georgia"/>
          <w:sz w:val="24"/>
          <w:szCs w:val="24"/>
        </w:rPr>
        <w:t xml:space="preserve"> awareness of </w:t>
      </w:r>
      <w:r w:rsidR="009B718E">
        <w:rPr>
          <w:rFonts w:ascii="Georgia" w:hAnsi="Georgia"/>
          <w:sz w:val="24"/>
          <w:szCs w:val="24"/>
        </w:rPr>
        <w:t>the Convention</w:t>
      </w:r>
      <w:r w:rsidR="007826AE">
        <w:rPr>
          <w:rFonts w:ascii="Georgia" w:hAnsi="Georgia"/>
          <w:sz w:val="24"/>
          <w:szCs w:val="24"/>
        </w:rPr>
        <w:t xml:space="preserve"> among the rights-holders</w:t>
      </w:r>
      <w:r w:rsidR="009B718E">
        <w:rPr>
          <w:rFonts w:ascii="Georgia" w:hAnsi="Georgia"/>
          <w:sz w:val="24"/>
          <w:szCs w:val="24"/>
        </w:rPr>
        <w:t>; and</w:t>
      </w:r>
    </w:p>
    <w:p w14:paraId="0A0550ED" w14:textId="587C0A4D" w:rsidR="007826AE" w:rsidRDefault="0093215F" w:rsidP="00977C12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93215F">
        <w:rPr>
          <w:rFonts w:ascii="Georgia" w:hAnsi="Georgia"/>
          <w:sz w:val="24"/>
          <w:szCs w:val="24"/>
          <w:lang w:val="en-US"/>
        </w:rPr>
        <w:t>establish adequate and coordinated mechanisms to identify and protect child victims of trafficking and sexual exploitation.</w:t>
      </w:r>
    </w:p>
    <w:p w14:paraId="46BF30AB" w14:textId="1B711C82" w:rsidR="00F035DF" w:rsidRPr="00DA444B" w:rsidRDefault="00F035DF" w:rsidP="00DA444B">
      <w:pPr>
        <w:jc w:val="both"/>
        <w:rPr>
          <w:rFonts w:ascii="Georgia" w:hAnsi="Georgia"/>
          <w:sz w:val="24"/>
          <w:szCs w:val="24"/>
          <w:lang w:val="en-IN"/>
        </w:rPr>
      </w:pPr>
      <w:r>
        <w:rPr>
          <w:rFonts w:ascii="Georgia" w:hAnsi="Georgia"/>
          <w:sz w:val="24"/>
          <w:szCs w:val="24"/>
        </w:rPr>
        <w:t xml:space="preserve">We wish </w:t>
      </w:r>
      <w:r w:rsidR="0093215F">
        <w:rPr>
          <w:rFonts w:ascii="Georgia" w:hAnsi="Georgia"/>
          <w:sz w:val="24"/>
          <w:szCs w:val="24"/>
        </w:rPr>
        <w:t xml:space="preserve">Singapore </w:t>
      </w:r>
      <w:r>
        <w:rPr>
          <w:rFonts w:ascii="Georgia" w:hAnsi="Georgia"/>
          <w:sz w:val="24"/>
          <w:szCs w:val="24"/>
        </w:rPr>
        <w:t>a successful Review!</w:t>
      </w:r>
    </w:p>
    <w:p w14:paraId="124989BC" w14:textId="50747EA1" w:rsidR="009637CA" w:rsidRPr="007D28F7" w:rsidRDefault="009637CA" w:rsidP="007D28F7">
      <w:pPr>
        <w:jc w:val="both"/>
        <w:rPr>
          <w:rFonts w:ascii="Georgia" w:hAnsi="Georgia"/>
          <w:sz w:val="24"/>
          <w:szCs w:val="24"/>
          <w:lang w:val="en-IN"/>
        </w:rPr>
      </w:pPr>
      <w:r w:rsidRPr="007D28F7">
        <w:rPr>
          <w:rFonts w:ascii="Georgia" w:hAnsi="Georgia"/>
          <w:sz w:val="24"/>
          <w:szCs w:val="24"/>
          <w:lang w:val="en-US"/>
        </w:rPr>
        <w:t>Thank you.</w:t>
      </w:r>
    </w:p>
    <w:p w14:paraId="3E3C9ECB" w14:textId="77777777" w:rsidR="00C265D2" w:rsidRDefault="00C265D2" w:rsidP="009637CA">
      <w:pPr>
        <w:jc w:val="both"/>
        <w:rPr>
          <w:rFonts w:ascii="Georgia" w:hAnsi="Georgia"/>
          <w:sz w:val="24"/>
          <w:szCs w:val="24"/>
          <w:lang w:val="en-US"/>
        </w:rPr>
      </w:pPr>
    </w:p>
    <w:sectPr w:rsidR="00C2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0915" w14:textId="77777777" w:rsidR="0004714F" w:rsidRDefault="0004714F" w:rsidP="007A375F">
      <w:pPr>
        <w:spacing w:after="0" w:line="240" w:lineRule="auto"/>
      </w:pPr>
      <w:r>
        <w:separator/>
      </w:r>
    </w:p>
  </w:endnote>
  <w:endnote w:type="continuationSeparator" w:id="0">
    <w:p w14:paraId="22FA116B" w14:textId="77777777" w:rsidR="0004714F" w:rsidRDefault="0004714F" w:rsidP="007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C745" w14:textId="77777777" w:rsidR="0004714F" w:rsidRDefault="0004714F" w:rsidP="007A375F">
      <w:pPr>
        <w:spacing w:after="0" w:line="240" w:lineRule="auto"/>
      </w:pPr>
      <w:r>
        <w:separator/>
      </w:r>
    </w:p>
  </w:footnote>
  <w:footnote w:type="continuationSeparator" w:id="0">
    <w:p w14:paraId="6A97AC86" w14:textId="77777777" w:rsidR="0004714F" w:rsidRDefault="0004714F" w:rsidP="007A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F1"/>
    <w:multiLevelType w:val="hybridMultilevel"/>
    <w:tmpl w:val="DF7E9794"/>
    <w:lvl w:ilvl="0" w:tplc="09E88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91B"/>
    <w:multiLevelType w:val="hybridMultilevel"/>
    <w:tmpl w:val="E7B6EC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6B"/>
    <w:rsid w:val="00023657"/>
    <w:rsid w:val="0004714F"/>
    <w:rsid w:val="00105927"/>
    <w:rsid w:val="00114885"/>
    <w:rsid w:val="001940DB"/>
    <w:rsid w:val="001F318F"/>
    <w:rsid w:val="00283455"/>
    <w:rsid w:val="002B525D"/>
    <w:rsid w:val="002E6CB4"/>
    <w:rsid w:val="003026E0"/>
    <w:rsid w:val="00395AD7"/>
    <w:rsid w:val="003A4EBC"/>
    <w:rsid w:val="003F2D11"/>
    <w:rsid w:val="004269F3"/>
    <w:rsid w:val="004567E6"/>
    <w:rsid w:val="005704ED"/>
    <w:rsid w:val="0059639A"/>
    <w:rsid w:val="005B28F6"/>
    <w:rsid w:val="006507D5"/>
    <w:rsid w:val="006A616B"/>
    <w:rsid w:val="006C2C1F"/>
    <w:rsid w:val="006D7C8D"/>
    <w:rsid w:val="007826AE"/>
    <w:rsid w:val="00795AB3"/>
    <w:rsid w:val="00796853"/>
    <w:rsid w:val="007A375F"/>
    <w:rsid w:val="007D28F7"/>
    <w:rsid w:val="007F3DB5"/>
    <w:rsid w:val="00843064"/>
    <w:rsid w:val="008C3D57"/>
    <w:rsid w:val="0093215F"/>
    <w:rsid w:val="00933420"/>
    <w:rsid w:val="009637CA"/>
    <w:rsid w:val="00977C12"/>
    <w:rsid w:val="009A3AD0"/>
    <w:rsid w:val="009A5481"/>
    <w:rsid w:val="009B070F"/>
    <w:rsid w:val="009B718E"/>
    <w:rsid w:val="009F4076"/>
    <w:rsid w:val="00A769AC"/>
    <w:rsid w:val="00A7773B"/>
    <w:rsid w:val="00AF2234"/>
    <w:rsid w:val="00B61B1E"/>
    <w:rsid w:val="00BA254A"/>
    <w:rsid w:val="00C06622"/>
    <w:rsid w:val="00C06807"/>
    <w:rsid w:val="00C265D2"/>
    <w:rsid w:val="00C32600"/>
    <w:rsid w:val="00C7025F"/>
    <w:rsid w:val="00CF4F38"/>
    <w:rsid w:val="00D71B74"/>
    <w:rsid w:val="00DA444B"/>
    <w:rsid w:val="00DE4E20"/>
    <w:rsid w:val="00E43EB2"/>
    <w:rsid w:val="00E72DD2"/>
    <w:rsid w:val="00ED1BC8"/>
    <w:rsid w:val="00F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1581"/>
  <w15:chartTrackingRefBased/>
  <w15:docId w15:val="{83EE9BBC-27ED-4F14-BA2A-66019D2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37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75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A37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3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93394-9DD1-4422-AADE-A8D39AB1A409}"/>
</file>

<file path=customXml/itemProps2.xml><?xml version="1.0" encoding="utf-8"?>
<ds:datastoreItem xmlns:ds="http://schemas.openxmlformats.org/officeDocument/2006/customXml" ds:itemID="{82ADBCC7-CC17-498B-B9A3-25E74A17F399}"/>
</file>

<file path=customXml/itemProps3.xml><?xml version="1.0" encoding="utf-8"?>
<ds:datastoreItem xmlns:ds="http://schemas.openxmlformats.org/officeDocument/2006/customXml" ds:itemID="{7D2D3F15-A2F8-462F-8E57-048D5215DDB1}"/>
</file>

<file path=customXml/itemProps4.xml><?xml version="1.0" encoding="utf-8"?>
<ds:datastoreItem xmlns:ds="http://schemas.openxmlformats.org/officeDocument/2006/customXml" ds:itemID="{D186D69F-6761-4D8D-A568-38F74996D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3</cp:revision>
  <dcterms:created xsi:type="dcterms:W3CDTF">2021-05-11T21:22:00Z</dcterms:created>
  <dcterms:modified xsi:type="dcterms:W3CDTF">2021-05-11T21:22:00Z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