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FCCC" w14:textId="77777777" w:rsidR="00DA1EF5" w:rsidRPr="00DA1EF5" w:rsidRDefault="00DA1EF5" w:rsidP="00DA1EF5">
      <w:pPr>
        <w:pStyle w:val="NoSpacing"/>
        <w:jc w:val="center"/>
        <w:rPr>
          <w:rFonts w:ascii="Georgia" w:hAnsi="Georgia"/>
        </w:rPr>
      </w:pPr>
      <w:r w:rsidRPr="00DA1EF5">
        <w:rPr>
          <w:rFonts w:ascii="Georgia" w:eastAsia="Times New Roman" w:hAnsi="Georgia"/>
          <w:noProof/>
          <w:color w:val="000000"/>
        </w:rPr>
        <w:drawing>
          <wp:inline distT="0" distB="0" distL="0" distR="0" wp14:anchorId="2F180003" wp14:editId="46C55086">
            <wp:extent cx="460858" cy="768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4" cy="81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4DC4D" w14:textId="77777777" w:rsidR="00DA1EF5" w:rsidRPr="00DA1EF5" w:rsidRDefault="00DA1EF5" w:rsidP="00DA1EF5">
      <w:pPr>
        <w:pStyle w:val="NoSpacing"/>
        <w:rPr>
          <w:rFonts w:ascii="Georgia" w:hAnsi="Georgia"/>
        </w:rPr>
      </w:pPr>
    </w:p>
    <w:p w14:paraId="4FFEC309" w14:textId="5C394C95" w:rsidR="00EA0CD3" w:rsidRPr="00DA1EF5" w:rsidRDefault="00DA1EF5" w:rsidP="00DA1EF5">
      <w:pPr>
        <w:pStyle w:val="NoSpacing"/>
        <w:jc w:val="both"/>
        <w:rPr>
          <w:rFonts w:ascii="Georgia" w:hAnsi="Georgia" w:cs="Arial"/>
          <w:b/>
          <w:bCs/>
        </w:rPr>
      </w:pPr>
      <w:r w:rsidRPr="00DA1EF5">
        <w:rPr>
          <w:rFonts w:ascii="Georgia" w:hAnsi="Georgia" w:cs="Arial"/>
          <w:b/>
          <w:bCs/>
        </w:rPr>
        <w:t>Statement by India at the 3</w:t>
      </w:r>
      <w:r w:rsidRPr="00DA1EF5">
        <w:rPr>
          <w:rFonts w:ascii="Georgia" w:hAnsi="Georgia" w:cs="Arial"/>
          <w:b/>
          <w:bCs/>
        </w:rPr>
        <w:t>8</w:t>
      </w:r>
      <w:r w:rsidRPr="00DA1EF5">
        <w:rPr>
          <w:rFonts w:ascii="Georgia" w:hAnsi="Georgia" w:cs="Arial"/>
          <w:b/>
          <w:bCs/>
        </w:rPr>
        <w:t>th Session of the Universal Periodic Review (UPR) Working Group Meeting (</w:t>
      </w:r>
      <w:r w:rsidRPr="00DA1EF5">
        <w:rPr>
          <w:rFonts w:ascii="Georgia" w:hAnsi="Georgia" w:cs="Arial"/>
          <w:b/>
          <w:bCs/>
        </w:rPr>
        <w:t>3</w:t>
      </w:r>
      <w:r w:rsidRPr="00DA1EF5">
        <w:rPr>
          <w:rFonts w:ascii="Georgia" w:hAnsi="Georgia" w:cs="Arial"/>
          <w:b/>
          <w:bCs/>
          <w:vertAlign w:val="superscript"/>
        </w:rPr>
        <w:t>rd</w:t>
      </w:r>
      <w:r w:rsidRPr="00DA1EF5">
        <w:rPr>
          <w:rFonts w:ascii="Georgia" w:hAnsi="Georgia" w:cs="Arial"/>
          <w:b/>
          <w:bCs/>
        </w:rPr>
        <w:t>-14</w:t>
      </w:r>
      <w:r w:rsidRPr="00DA1EF5">
        <w:rPr>
          <w:rFonts w:ascii="Georgia" w:hAnsi="Georgia" w:cs="Arial"/>
          <w:b/>
          <w:bCs/>
          <w:vertAlign w:val="superscript"/>
        </w:rPr>
        <w:t>th</w:t>
      </w:r>
      <w:r w:rsidRPr="00DA1EF5">
        <w:rPr>
          <w:rFonts w:ascii="Georgia" w:hAnsi="Georgia" w:cs="Arial"/>
          <w:b/>
          <w:bCs/>
        </w:rPr>
        <w:t xml:space="preserve"> May,</w:t>
      </w:r>
      <w:r w:rsidRPr="00DA1EF5">
        <w:rPr>
          <w:rFonts w:ascii="Georgia" w:hAnsi="Georgia" w:cs="Arial"/>
          <w:b/>
          <w:bCs/>
        </w:rPr>
        <w:t xml:space="preserve"> 2021): 3rd UPR of </w:t>
      </w:r>
      <w:r w:rsidRPr="00DA1EF5">
        <w:rPr>
          <w:rFonts w:ascii="Georgia" w:hAnsi="Georgia" w:cs="Arial"/>
          <w:b/>
          <w:bCs/>
        </w:rPr>
        <w:t>Namibia</w:t>
      </w:r>
      <w:r w:rsidRPr="00DA1EF5">
        <w:rPr>
          <w:rFonts w:ascii="Georgia" w:hAnsi="Georgia" w:cs="Arial"/>
          <w:b/>
          <w:bCs/>
        </w:rPr>
        <w:t xml:space="preserve"> – Interactive Dialogue, delivered by Mr. </w:t>
      </w:r>
      <w:proofErr w:type="spellStart"/>
      <w:r w:rsidRPr="00DA1EF5">
        <w:rPr>
          <w:rFonts w:ascii="Georgia" w:hAnsi="Georgia" w:cs="Arial"/>
          <w:b/>
          <w:bCs/>
        </w:rPr>
        <w:t>Pawankumar</w:t>
      </w:r>
      <w:proofErr w:type="spellEnd"/>
      <w:r w:rsidRPr="00DA1EF5">
        <w:rPr>
          <w:rFonts w:ascii="Georgia" w:hAnsi="Georgia" w:cs="Arial"/>
          <w:b/>
          <w:bCs/>
        </w:rPr>
        <w:t xml:space="preserve"> Badhe, First Secretary, Permanent Mission of India, Geneva </w:t>
      </w:r>
      <w:r w:rsidRPr="00DA1EF5">
        <w:rPr>
          <w:rFonts w:ascii="Georgia" w:hAnsi="Georgia" w:cs="Arial"/>
          <w:b/>
          <w:bCs/>
        </w:rPr>
        <w:t>3</w:t>
      </w:r>
      <w:r w:rsidRPr="00DA1EF5">
        <w:rPr>
          <w:rFonts w:ascii="Georgia" w:hAnsi="Georgia" w:cs="Arial"/>
          <w:b/>
          <w:bCs/>
          <w:vertAlign w:val="superscript"/>
        </w:rPr>
        <w:t>rd</w:t>
      </w:r>
      <w:r w:rsidRPr="00DA1EF5">
        <w:rPr>
          <w:rFonts w:ascii="Georgia" w:hAnsi="Georgia" w:cs="Arial"/>
          <w:b/>
          <w:bCs/>
        </w:rPr>
        <w:t xml:space="preserve"> May</w:t>
      </w:r>
      <w:r w:rsidRPr="00DA1EF5">
        <w:rPr>
          <w:rFonts w:ascii="Georgia" w:hAnsi="Georgia" w:cs="Arial"/>
          <w:b/>
          <w:bCs/>
        </w:rPr>
        <w:t>, 2021</w:t>
      </w:r>
    </w:p>
    <w:p w14:paraId="04FF09AB" w14:textId="4E6C5C41" w:rsidR="005D1EA5" w:rsidRPr="00DA1EF5" w:rsidRDefault="005D1EA5">
      <w:pPr>
        <w:rPr>
          <w:rFonts w:ascii="Georgia" w:hAnsi="Georgia"/>
          <w:color w:val="000000" w:themeColor="text1"/>
        </w:rPr>
      </w:pPr>
    </w:p>
    <w:p w14:paraId="0213DDF5" w14:textId="77777777" w:rsidR="00196724" w:rsidRPr="00DA1EF5" w:rsidRDefault="00196724" w:rsidP="00196724">
      <w:pPr>
        <w:jc w:val="both"/>
        <w:rPr>
          <w:rFonts w:ascii="Georgia" w:hAnsi="Georgia"/>
          <w:color w:val="000000" w:themeColor="text1"/>
        </w:rPr>
      </w:pPr>
      <w:r w:rsidRPr="00DA1EF5">
        <w:rPr>
          <w:rFonts w:ascii="Georgia" w:hAnsi="Georgia"/>
          <w:color w:val="000000" w:themeColor="text1"/>
        </w:rPr>
        <w:t>Madam President,</w:t>
      </w:r>
    </w:p>
    <w:p w14:paraId="4F36AF22" w14:textId="77777777" w:rsidR="00196724" w:rsidRPr="00DA1EF5" w:rsidRDefault="00196724" w:rsidP="00196724">
      <w:pPr>
        <w:jc w:val="both"/>
        <w:rPr>
          <w:rFonts w:ascii="Georgia" w:hAnsi="Georgia"/>
          <w:color w:val="000000" w:themeColor="text1"/>
        </w:rPr>
      </w:pPr>
    </w:p>
    <w:p w14:paraId="7FE98EDB" w14:textId="7A7F9F69" w:rsidR="00196724" w:rsidRPr="00DA1EF5" w:rsidRDefault="00196724" w:rsidP="00196724">
      <w:pPr>
        <w:jc w:val="both"/>
        <w:rPr>
          <w:rFonts w:ascii="Georgia" w:hAnsi="Georgia"/>
          <w:color w:val="000000" w:themeColor="text1"/>
        </w:rPr>
      </w:pPr>
      <w:r w:rsidRPr="00DA1EF5">
        <w:rPr>
          <w:rFonts w:ascii="Georgia" w:hAnsi="Georgia"/>
          <w:color w:val="000000" w:themeColor="text1"/>
        </w:rPr>
        <w:t>India thanks the delegation</w:t>
      </w:r>
      <w:r w:rsidR="001B5D76" w:rsidRPr="00DA1EF5">
        <w:rPr>
          <w:rFonts w:ascii="Georgia" w:hAnsi="Georgia"/>
          <w:color w:val="000000" w:themeColor="text1"/>
        </w:rPr>
        <w:t xml:space="preserve"> of Namibia</w:t>
      </w:r>
      <w:r w:rsidRPr="00DA1EF5">
        <w:rPr>
          <w:rFonts w:ascii="Georgia" w:hAnsi="Georgia"/>
          <w:color w:val="000000" w:themeColor="text1"/>
        </w:rPr>
        <w:t xml:space="preserve"> for their presentation.</w:t>
      </w:r>
    </w:p>
    <w:p w14:paraId="3E1A60CB" w14:textId="77777777" w:rsidR="00196724" w:rsidRPr="00DA1EF5" w:rsidRDefault="00196724" w:rsidP="00196724">
      <w:pPr>
        <w:jc w:val="both"/>
        <w:rPr>
          <w:rFonts w:ascii="Georgia" w:hAnsi="Georgia"/>
          <w:color w:val="000000" w:themeColor="text1"/>
        </w:rPr>
      </w:pPr>
    </w:p>
    <w:p w14:paraId="411943E4" w14:textId="48BDBEB3" w:rsidR="00196724" w:rsidRPr="00DA1EF5" w:rsidRDefault="00196724" w:rsidP="00196724">
      <w:pPr>
        <w:jc w:val="both"/>
        <w:rPr>
          <w:rFonts w:ascii="Georgia" w:hAnsi="Georgia"/>
          <w:color w:val="000000" w:themeColor="text1"/>
        </w:rPr>
      </w:pPr>
      <w:r w:rsidRPr="00DA1EF5">
        <w:rPr>
          <w:rFonts w:ascii="Georgia" w:hAnsi="Georgia"/>
          <w:color w:val="000000" w:themeColor="text1"/>
        </w:rPr>
        <w:t>2. We appreciate the progress made by Namibia in implementing the recommendations</w:t>
      </w:r>
      <w:r w:rsidR="001B5D76" w:rsidRPr="00DA1EF5">
        <w:rPr>
          <w:rFonts w:ascii="Georgia" w:hAnsi="Georgia"/>
          <w:color w:val="000000" w:themeColor="text1"/>
        </w:rPr>
        <w:t xml:space="preserve"> made</w:t>
      </w:r>
      <w:r w:rsidRPr="00DA1EF5">
        <w:rPr>
          <w:rFonts w:ascii="Georgia" w:hAnsi="Georgia"/>
          <w:color w:val="000000" w:themeColor="text1"/>
        </w:rPr>
        <w:t xml:space="preserve"> at </w:t>
      </w:r>
      <w:r w:rsidR="001B5D76" w:rsidRPr="00DA1EF5">
        <w:rPr>
          <w:rFonts w:ascii="Georgia" w:hAnsi="Georgia"/>
          <w:color w:val="000000" w:themeColor="text1"/>
        </w:rPr>
        <w:t>its</w:t>
      </w:r>
      <w:r w:rsidRPr="00DA1EF5">
        <w:rPr>
          <w:rFonts w:ascii="Georgia" w:hAnsi="Georgia"/>
          <w:color w:val="000000" w:themeColor="text1"/>
        </w:rPr>
        <w:t xml:space="preserve"> previous UPR.  We welcome the fact that </w:t>
      </w:r>
      <w:r w:rsidR="00BB3875" w:rsidRPr="00DA1EF5">
        <w:rPr>
          <w:rFonts w:ascii="Georgia" w:hAnsi="Georgia"/>
          <w:color w:val="000000" w:themeColor="text1"/>
        </w:rPr>
        <w:t>Namibia</w:t>
      </w:r>
      <w:r w:rsidR="001B5D76" w:rsidRPr="00DA1EF5">
        <w:rPr>
          <w:rFonts w:ascii="Georgia" w:hAnsi="Georgia"/>
          <w:color w:val="000000" w:themeColor="text1"/>
        </w:rPr>
        <w:t xml:space="preserve"> has</w:t>
      </w:r>
      <w:r w:rsidR="00BB3875" w:rsidRPr="00DA1EF5">
        <w:rPr>
          <w:rFonts w:ascii="Georgia" w:hAnsi="Georgia"/>
          <w:color w:val="000000" w:themeColor="text1"/>
        </w:rPr>
        <w:t xml:space="preserve"> managed to </w:t>
      </w:r>
      <w:r w:rsidR="001B5D76" w:rsidRPr="00DA1EF5">
        <w:rPr>
          <w:rFonts w:ascii="Georgia" w:hAnsi="Georgia"/>
          <w:color w:val="000000" w:themeColor="text1"/>
        </w:rPr>
        <w:t>achieve near</w:t>
      </w:r>
      <w:r w:rsidR="00BB3875" w:rsidRPr="00DA1EF5">
        <w:rPr>
          <w:rFonts w:ascii="Georgia" w:hAnsi="Georgia"/>
          <w:color w:val="000000" w:themeColor="text1"/>
        </w:rPr>
        <w:t xml:space="preserve"> gender parity in </w:t>
      </w:r>
      <w:r w:rsidR="001B5D76" w:rsidRPr="00DA1EF5">
        <w:rPr>
          <w:rFonts w:ascii="Georgia" w:hAnsi="Georgia"/>
          <w:color w:val="000000" w:themeColor="text1"/>
        </w:rPr>
        <w:t>its</w:t>
      </w:r>
      <w:r w:rsidR="00BB3875" w:rsidRPr="00DA1EF5">
        <w:rPr>
          <w:rFonts w:ascii="Georgia" w:hAnsi="Georgia"/>
          <w:color w:val="000000" w:themeColor="text1"/>
        </w:rPr>
        <w:t xml:space="preserve"> Parliament. We also welcome enactment of the </w:t>
      </w:r>
      <w:r w:rsidR="001B5D76" w:rsidRPr="00DA1EF5">
        <w:rPr>
          <w:rFonts w:ascii="Georgia" w:hAnsi="Georgia"/>
          <w:color w:val="000000" w:themeColor="text1"/>
        </w:rPr>
        <w:t>B</w:t>
      </w:r>
      <w:r w:rsidR="00BB3875" w:rsidRPr="00DA1EF5">
        <w:rPr>
          <w:rFonts w:ascii="Georgia" w:hAnsi="Georgia"/>
          <w:color w:val="000000" w:themeColor="text1"/>
        </w:rPr>
        <w:t xml:space="preserve">asic </w:t>
      </w:r>
      <w:r w:rsidR="001B5D76" w:rsidRPr="00DA1EF5">
        <w:rPr>
          <w:rFonts w:ascii="Georgia" w:hAnsi="Georgia"/>
          <w:color w:val="000000" w:themeColor="text1"/>
        </w:rPr>
        <w:t>E</w:t>
      </w:r>
      <w:r w:rsidR="00BB3875" w:rsidRPr="00DA1EF5">
        <w:rPr>
          <w:rFonts w:ascii="Georgia" w:hAnsi="Georgia"/>
          <w:color w:val="000000" w:themeColor="text1"/>
        </w:rPr>
        <w:t xml:space="preserve">ducation </w:t>
      </w:r>
      <w:r w:rsidR="001B5D76" w:rsidRPr="00DA1EF5">
        <w:rPr>
          <w:rFonts w:ascii="Georgia" w:hAnsi="Georgia"/>
          <w:color w:val="000000" w:themeColor="text1"/>
        </w:rPr>
        <w:t>A</w:t>
      </w:r>
      <w:r w:rsidR="00BB3875" w:rsidRPr="00DA1EF5">
        <w:rPr>
          <w:rFonts w:ascii="Georgia" w:hAnsi="Georgia"/>
          <w:color w:val="000000" w:themeColor="text1"/>
        </w:rPr>
        <w:t>ct 2020 to promote and regulate free and compulsory basic education and extending compulsory age of education to 21 years.</w:t>
      </w:r>
    </w:p>
    <w:p w14:paraId="578BE8F6" w14:textId="77777777" w:rsidR="00BB3875" w:rsidRPr="00DA1EF5" w:rsidRDefault="00BB3875" w:rsidP="00196724">
      <w:pPr>
        <w:jc w:val="both"/>
        <w:rPr>
          <w:rFonts w:ascii="Georgia" w:hAnsi="Georgia"/>
          <w:color w:val="000000" w:themeColor="text1"/>
        </w:rPr>
      </w:pPr>
    </w:p>
    <w:p w14:paraId="33ACDCFD" w14:textId="3249BE68" w:rsidR="00196724" w:rsidRPr="00DA1EF5" w:rsidRDefault="00196724" w:rsidP="00196724">
      <w:pPr>
        <w:jc w:val="both"/>
        <w:rPr>
          <w:rFonts w:ascii="Georgia" w:hAnsi="Georgia"/>
          <w:color w:val="000000" w:themeColor="text1"/>
        </w:rPr>
      </w:pPr>
      <w:r w:rsidRPr="00DA1EF5">
        <w:rPr>
          <w:rFonts w:ascii="Georgia" w:hAnsi="Georgia"/>
          <w:color w:val="000000" w:themeColor="text1"/>
        </w:rPr>
        <w:t>3. In the spirit of cooperation, India makes the following recommendations to Namibia:</w:t>
      </w:r>
    </w:p>
    <w:p w14:paraId="1A0D5CAB" w14:textId="77777777" w:rsidR="00BB3875" w:rsidRPr="00DA1EF5" w:rsidRDefault="00BB3875" w:rsidP="00FA25C3">
      <w:pPr>
        <w:jc w:val="both"/>
        <w:rPr>
          <w:rFonts w:ascii="Georgia" w:hAnsi="Georgia"/>
          <w:color w:val="000000" w:themeColor="text1"/>
        </w:rPr>
      </w:pPr>
    </w:p>
    <w:p w14:paraId="6B9352A2" w14:textId="3CD4C257" w:rsidR="00D675B6" w:rsidRPr="00DA1EF5" w:rsidRDefault="00BB3875" w:rsidP="00196724">
      <w:pPr>
        <w:pStyle w:val="ListParagraph"/>
        <w:numPr>
          <w:ilvl w:val="0"/>
          <w:numId w:val="2"/>
        </w:numPr>
        <w:jc w:val="both"/>
        <w:rPr>
          <w:rFonts w:ascii="Georgia" w:hAnsi="Georgia"/>
          <w:color w:val="000000" w:themeColor="text1"/>
          <w:szCs w:val="24"/>
        </w:rPr>
      </w:pPr>
      <w:r w:rsidRPr="00DA1EF5">
        <w:rPr>
          <w:rFonts w:ascii="Georgia" w:hAnsi="Georgia"/>
          <w:color w:val="000000" w:themeColor="text1"/>
          <w:szCs w:val="24"/>
        </w:rPr>
        <w:t>Take necessary</w:t>
      </w:r>
      <w:r w:rsidR="00196724" w:rsidRPr="00DA1EF5">
        <w:rPr>
          <w:rFonts w:ascii="Georgia" w:hAnsi="Georgia"/>
          <w:color w:val="000000" w:themeColor="text1"/>
          <w:szCs w:val="24"/>
        </w:rPr>
        <w:t xml:space="preserve"> measures for combatting discriminatory practices against women and girls including gender-based violence</w:t>
      </w:r>
      <w:r w:rsidR="0083377F" w:rsidRPr="00DA1EF5">
        <w:rPr>
          <w:rFonts w:ascii="Georgia" w:hAnsi="Georgia"/>
          <w:color w:val="000000" w:themeColor="text1"/>
          <w:szCs w:val="24"/>
        </w:rPr>
        <w:t>; and</w:t>
      </w:r>
    </w:p>
    <w:p w14:paraId="0DD60B83" w14:textId="77777777" w:rsidR="00D675B6" w:rsidRPr="00DA1EF5" w:rsidRDefault="00D675B6" w:rsidP="00D675B6">
      <w:pPr>
        <w:pStyle w:val="ListParagraph"/>
        <w:rPr>
          <w:rFonts w:ascii="Georgia" w:hAnsi="Georgia"/>
          <w:color w:val="000000" w:themeColor="text1"/>
          <w:szCs w:val="24"/>
        </w:rPr>
      </w:pPr>
    </w:p>
    <w:p w14:paraId="68B2C321" w14:textId="094F7810" w:rsidR="00D675B6" w:rsidRPr="00DA1EF5" w:rsidRDefault="00D675B6" w:rsidP="00D675B6">
      <w:pPr>
        <w:pStyle w:val="ListParagraph"/>
        <w:numPr>
          <w:ilvl w:val="0"/>
          <w:numId w:val="2"/>
        </w:numPr>
        <w:jc w:val="both"/>
        <w:rPr>
          <w:rFonts w:ascii="Georgia" w:hAnsi="Georgia"/>
          <w:color w:val="000000" w:themeColor="text1"/>
          <w:szCs w:val="24"/>
        </w:rPr>
      </w:pPr>
      <w:r w:rsidRPr="00DA1EF5">
        <w:rPr>
          <w:rFonts w:ascii="Georgia" w:hAnsi="Georgia"/>
          <w:color w:val="000000" w:themeColor="text1"/>
          <w:szCs w:val="24"/>
        </w:rPr>
        <w:t>C</w:t>
      </w:r>
      <w:r w:rsidR="00BB3875" w:rsidRPr="00DA1EF5">
        <w:rPr>
          <w:rFonts w:ascii="Georgia" w:hAnsi="Georgia"/>
          <w:color w:val="000000" w:themeColor="text1"/>
          <w:szCs w:val="24"/>
        </w:rPr>
        <w:t>onsider</w:t>
      </w:r>
      <w:r w:rsidRPr="00DA1EF5">
        <w:rPr>
          <w:rFonts w:ascii="Georgia" w:hAnsi="Georgia"/>
          <w:color w:val="000000" w:themeColor="text1"/>
          <w:szCs w:val="24"/>
        </w:rPr>
        <w:t xml:space="preserve"> strengthening existing and taking</w:t>
      </w:r>
      <w:r w:rsidR="001B5D76" w:rsidRPr="00DA1EF5">
        <w:rPr>
          <w:rFonts w:ascii="Georgia" w:hAnsi="Georgia"/>
          <w:color w:val="000000" w:themeColor="text1"/>
          <w:szCs w:val="24"/>
        </w:rPr>
        <w:t xml:space="preserve"> new</w:t>
      </w:r>
      <w:r w:rsidR="00BB3875" w:rsidRPr="00DA1EF5">
        <w:rPr>
          <w:rFonts w:ascii="Georgia" w:hAnsi="Georgia"/>
          <w:color w:val="000000" w:themeColor="text1"/>
          <w:szCs w:val="24"/>
        </w:rPr>
        <w:t xml:space="preserve"> policy-oriented measures to implement the Convention on the Rights of Persons with Disabilitie</w:t>
      </w:r>
      <w:r w:rsidRPr="00DA1EF5">
        <w:rPr>
          <w:rFonts w:ascii="Georgia" w:hAnsi="Georgia"/>
          <w:color w:val="000000" w:themeColor="text1"/>
          <w:szCs w:val="24"/>
        </w:rPr>
        <w:t>s.</w:t>
      </w:r>
    </w:p>
    <w:p w14:paraId="4CD1AA9E" w14:textId="77777777" w:rsidR="00D675B6" w:rsidRPr="00DA1EF5" w:rsidRDefault="00D675B6" w:rsidP="00D675B6">
      <w:pPr>
        <w:pStyle w:val="ListParagraph"/>
        <w:rPr>
          <w:rFonts w:ascii="Georgia" w:hAnsi="Georgia"/>
          <w:color w:val="000000" w:themeColor="text1"/>
          <w:szCs w:val="24"/>
        </w:rPr>
      </w:pPr>
    </w:p>
    <w:p w14:paraId="627D22ED" w14:textId="15BC68B6" w:rsidR="00196724" w:rsidRPr="00DA1EF5" w:rsidRDefault="0083377F" w:rsidP="00196724">
      <w:pPr>
        <w:jc w:val="both"/>
        <w:rPr>
          <w:rFonts w:ascii="Georgia" w:hAnsi="Georgia"/>
          <w:color w:val="000000" w:themeColor="text1"/>
        </w:rPr>
      </w:pPr>
      <w:r w:rsidRPr="00DA1EF5">
        <w:rPr>
          <w:rFonts w:ascii="Georgia" w:hAnsi="Georgia"/>
          <w:color w:val="000000" w:themeColor="text1"/>
        </w:rPr>
        <w:t>4</w:t>
      </w:r>
      <w:r w:rsidR="00196724" w:rsidRPr="00DA1EF5">
        <w:rPr>
          <w:rFonts w:ascii="Georgia" w:hAnsi="Georgia"/>
          <w:color w:val="000000" w:themeColor="text1"/>
        </w:rPr>
        <w:t>. We wish the delegation of</w:t>
      </w:r>
      <w:r w:rsidR="00BB3875" w:rsidRPr="00DA1EF5">
        <w:rPr>
          <w:rFonts w:ascii="Georgia" w:hAnsi="Georgia"/>
          <w:color w:val="000000" w:themeColor="text1"/>
        </w:rPr>
        <w:t xml:space="preserve"> Namibia</w:t>
      </w:r>
      <w:r w:rsidR="00196724" w:rsidRPr="00DA1EF5">
        <w:rPr>
          <w:rFonts w:ascii="Georgia" w:hAnsi="Georgia"/>
          <w:color w:val="000000" w:themeColor="text1"/>
        </w:rPr>
        <w:t xml:space="preserve"> all success in its review.</w:t>
      </w:r>
    </w:p>
    <w:p w14:paraId="75B1BAC8" w14:textId="77777777" w:rsidR="00196724" w:rsidRPr="00DA1EF5" w:rsidRDefault="00196724" w:rsidP="00196724">
      <w:pPr>
        <w:jc w:val="both"/>
        <w:rPr>
          <w:rFonts w:ascii="Georgia" w:hAnsi="Georgia"/>
          <w:color w:val="000000" w:themeColor="text1"/>
        </w:rPr>
      </w:pPr>
    </w:p>
    <w:p w14:paraId="3E577EF2" w14:textId="77777777" w:rsidR="00196724" w:rsidRPr="00DA1EF5" w:rsidRDefault="00196724" w:rsidP="00196724">
      <w:pPr>
        <w:jc w:val="both"/>
        <w:rPr>
          <w:rFonts w:ascii="Georgia" w:hAnsi="Georgia"/>
          <w:color w:val="000000" w:themeColor="text1"/>
        </w:rPr>
      </w:pPr>
      <w:r w:rsidRPr="00DA1EF5">
        <w:rPr>
          <w:rFonts w:ascii="Georgia" w:hAnsi="Georgia"/>
          <w:color w:val="000000" w:themeColor="text1"/>
        </w:rPr>
        <w:t>Thank you, Madam President.</w:t>
      </w:r>
    </w:p>
    <w:p w14:paraId="2E1BF85D" w14:textId="43B2E492" w:rsidR="00196724" w:rsidRDefault="00196724">
      <w:pPr>
        <w:rPr>
          <w:rFonts w:ascii="Georgia" w:hAnsi="Georgia"/>
          <w:color w:val="000000" w:themeColor="text1"/>
        </w:rPr>
      </w:pPr>
    </w:p>
    <w:p w14:paraId="40F78D74" w14:textId="77777777" w:rsidR="00E62A45" w:rsidRPr="00DE2152" w:rsidRDefault="00E62A45">
      <w:pPr>
        <w:rPr>
          <w:rFonts w:ascii="Georgia" w:hAnsi="Georgia"/>
          <w:color w:val="000000" w:themeColor="text1"/>
        </w:rPr>
      </w:pPr>
    </w:p>
    <w:sectPr w:rsidR="00E62A45" w:rsidRPr="00DE2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1291B"/>
    <w:multiLevelType w:val="hybridMultilevel"/>
    <w:tmpl w:val="6CA8D764"/>
    <w:lvl w:ilvl="0" w:tplc="F7FC4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33A22"/>
    <w:multiLevelType w:val="multilevel"/>
    <w:tmpl w:val="C204C70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D3"/>
    <w:rsid w:val="0006645A"/>
    <w:rsid w:val="00196724"/>
    <w:rsid w:val="001B24EF"/>
    <w:rsid w:val="001B5D76"/>
    <w:rsid w:val="002A5C9B"/>
    <w:rsid w:val="002E0E20"/>
    <w:rsid w:val="00345A7F"/>
    <w:rsid w:val="003660FF"/>
    <w:rsid w:val="00402FFA"/>
    <w:rsid w:val="00474EE7"/>
    <w:rsid w:val="005D1EA5"/>
    <w:rsid w:val="006338E2"/>
    <w:rsid w:val="007B730D"/>
    <w:rsid w:val="007D5AA4"/>
    <w:rsid w:val="00800B2C"/>
    <w:rsid w:val="0083377F"/>
    <w:rsid w:val="008D329C"/>
    <w:rsid w:val="008D53F3"/>
    <w:rsid w:val="00A551E4"/>
    <w:rsid w:val="00BB3875"/>
    <w:rsid w:val="00D675B6"/>
    <w:rsid w:val="00DA1EF5"/>
    <w:rsid w:val="00DE2152"/>
    <w:rsid w:val="00E62A45"/>
    <w:rsid w:val="00EA0CD3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E3C6"/>
  <w15:chartTrackingRefBased/>
  <w15:docId w15:val="{191D3916-4AF3-40E2-9AD7-D262A9D2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CD3"/>
    <w:pPr>
      <w:spacing w:after="0" w:line="240" w:lineRule="auto"/>
    </w:pPr>
    <w:rPr>
      <w:rFonts w:ascii="Times New Roman" w:hAnsi="Times New Roman" w:cs="Times New Roman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A0CD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96724"/>
    <w:pPr>
      <w:ind w:left="720"/>
      <w:contextualSpacing/>
    </w:pPr>
    <w:rPr>
      <w:rFonts w:cs="Mangal"/>
      <w:szCs w:val="21"/>
    </w:rPr>
  </w:style>
  <w:style w:type="paragraph" w:customStyle="1" w:styleId="western">
    <w:name w:val="western"/>
    <w:basedOn w:val="Normal"/>
    <w:rsid w:val="00800B2C"/>
    <w:pPr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object">
    <w:name w:val="object"/>
    <w:basedOn w:val="DefaultParagraphFont"/>
    <w:rsid w:val="00800B2C"/>
  </w:style>
  <w:style w:type="character" w:styleId="Emphasis">
    <w:name w:val="Emphasis"/>
    <w:basedOn w:val="DefaultParagraphFont"/>
    <w:uiPriority w:val="20"/>
    <w:qFormat/>
    <w:rsid w:val="00800B2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0B2C"/>
    <w:pPr>
      <w:spacing w:before="100" w:beforeAutospacing="1" w:after="100" w:afterAutospacing="1"/>
    </w:pPr>
    <w:rPr>
      <w:rFonts w:eastAsia="Times New Roman"/>
      <w:lang w:bidi="ar-SA"/>
    </w:rPr>
  </w:style>
  <w:style w:type="character" w:styleId="Strong">
    <w:name w:val="Strong"/>
    <w:basedOn w:val="DefaultParagraphFont"/>
    <w:uiPriority w:val="22"/>
    <w:qFormat/>
    <w:rsid w:val="00800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21264-18B2-4ACC-BF58-05D060BA147A}"/>
</file>

<file path=customXml/itemProps2.xml><?xml version="1.0" encoding="utf-8"?>
<ds:datastoreItem xmlns:ds="http://schemas.openxmlformats.org/officeDocument/2006/customXml" ds:itemID="{CF781E55-5B43-4148-A0B7-BF110F27FB92}"/>
</file>

<file path=customXml/itemProps3.xml><?xml version="1.0" encoding="utf-8"?>
<ds:datastoreItem xmlns:ds="http://schemas.openxmlformats.org/officeDocument/2006/customXml" ds:itemID="{C23AAE1D-AEC1-4BB6-A34B-4C09F1BBD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</dc:creator>
  <cp:keywords/>
  <dc:description/>
  <cp:lastModifiedBy>PC20</cp:lastModifiedBy>
  <cp:revision>8</cp:revision>
  <cp:lastPrinted>2021-04-28T14:18:00Z</cp:lastPrinted>
  <dcterms:created xsi:type="dcterms:W3CDTF">2021-04-27T15:33:00Z</dcterms:created>
  <dcterms:modified xsi:type="dcterms:W3CDTF">2021-04-29T09:12:00Z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