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B18A" w14:textId="77777777" w:rsidR="003665E5" w:rsidRPr="003665E5" w:rsidRDefault="003665E5" w:rsidP="003665E5">
      <w:pPr>
        <w:pStyle w:val="NoSpacing"/>
        <w:jc w:val="center"/>
        <w:rPr>
          <w:rFonts w:ascii="Arial" w:hAnsi="Arial" w:cs="Arial"/>
          <w:b/>
          <w:sz w:val="24"/>
          <w:szCs w:val="24"/>
        </w:rPr>
      </w:pPr>
      <w:r w:rsidRPr="003665E5">
        <w:rPr>
          <w:rFonts w:ascii="Arial" w:hAnsi="Arial" w:cs="Arial"/>
          <w:noProof/>
          <w:sz w:val="24"/>
          <w:szCs w:val="24"/>
          <w:lang w:bidi="hi-IN"/>
        </w:rPr>
        <w:drawing>
          <wp:inline distT="0" distB="0" distL="0" distR="0" wp14:anchorId="1B92263B" wp14:editId="50D17216">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1010C551" w14:textId="77777777" w:rsidR="003665E5" w:rsidRPr="003665E5" w:rsidRDefault="003665E5" w:rsidP="003665E5">
      <w:pPr>
        <w:pStyle w:val="NoSpacing"/>
        <w:rPr>
          <w:rFonts w:ascii="Arial" w:hAnsi="Arial" w:cs="Arial"/>
          <w:b/>
          <w:sz w:val="24"/>
          <w:szCs w:val="24"/>
        </w:rPr>
      </w:pPr>
    </w:p>
    <w:p w14:paraId="6E6E6128" w14:textId="65A3D2F1" w:rsidR="003665E5" w:rsidRPr="003665E5" w:rsidRDefault="003665E5" w:rsidP="003665E5">
      <w:pPr>
        <w:pStyle w:val="NoSpacing"/>
        <w:rPr>
          <w:rFonts w:ascii="Arial" w:hAnsi="Arial" w:cs="Arial"/>
          <w:b/>
          <w:sz w:val="24"/>
          <w:szCs w:val="24"/>
        </w:rPr>
      </w:pPr>
      <w:r w:rsidRPr="003665E5">
        <w:rPr>
          <w:rFonts w:ascii="Arial" w:hAnsi="Arial" w:cs="Arial"/>
          <w:b/>
          <w:sz w:val="24"/>
          <w:szCs w:val="24"/>
        </w:rPr>
        <w:t>Statement by India at the Universal Periodic Review (UPR) Working Group 38</w:t>
      </w:r>
      <w:r w:rsidRPr="003665E5">
        <w:rPr>
          <w:rFonts w:ascii="Arial" w:hAnsi="Arial" w:cs="Arial"/>
          <w:b/>
          <w:sz w:val="24"/>
          <w:szCs w:val="24"/>
          <w:vertAlign w:val="superscript"/>
        </w:rPr>
        <w:t>th</w:t>
      </w:r>
      <w:r w:rsidRPr="003665E5">
        <w:rPr>
          <w:rFonts w:ascii="Arial" w:hAnsi="Arial" w:cs="Arial"/>
          <w:b/>
          <w:sz w:val="24"/>
          <w:szCs w:val="24"/>
        </w:rPr>
        <w:t xml:space="preserve"> Session (03-14 May 2021) : 3rd UPR of Latvia - Interactive Dialogue, delivered by Mr. S. Senthil Kumar, First Secretary, Permanent Mission of India [Geneva, 11 May 2021]</w:t>
      </w:r>
    </w:p>
    <w:p w14:paraId="640736C5" w14:textId="77777777" w:rsidR="00264749" w:rsidRPr="003665E5" w:rsidRDefault="00264749" w:rsidP="00264749">
      <w:pPr>
        <w:jc w:val="center"/>
        <w:rPr>
          <w:rFonts w:ascii="Arial" w:hAnsi="Arial" w:cs="Arial"/>
        </w:rPr>
      </w:pPr>
    </w:p>
    <w:p w14:paraId="66FAB5FF" w14:textId="77777777" w:rsidR="003665E5" w:rsidRPr="003665E5" w:rsidRDefault="003665E5" w:rsidP="003665E5">
      <w:pPr>
        <w:rPr>
          <w:rFonts w:ascii="Arial" w:hAnsi="Arial" w:cs="Arial"/>
        </w:rPr>
      </w:pPr>
      <w:r w:rsidRPr="003665E5">
        <w:rPr>
          <w:rFonts w:ascii="Arial" w:hAnsi="Arial" w:cs="Arial"/>
        </w:rPr>
        <w:t>Madam President,</w:t>
      </w:r>
    </w:p>
    <w:p w14:paraId="3B24F0F2" w14:textId="77777777" w:rsidR="003665E5" w:rsidRPr="003665E5" w:rsidRDefault="003665E5" w:rsidP="003665E5">
      <w:pPr>
        <w:rPr>
          <w:rFonts w:ascii="Arial" w:hAnsi="Arial" w:cs="Arial"/>
        </w:rPr>
      </w:pPr>
    </w:p>
    <w:p w14:paraId="133C50AE" w14:textId="77777777" w:rsidR="003665E5" w:rsidRPr="003665E5" w:rsidRDefault="003665E5" w:rsidP="003665E5">
      <w:pPr>
        <w:ind w:firstLine="720"/>
        <w:jc w:val="both"/>
        <w:rPr>
          <w:rFonts w:ascii="Arial" w:hAnsi="Arial" w:cs="Arial"/>
        </w:rPr>
      </w:pPr>
      <w:r w:rsidRPr="003665E5">
        <w:rPr>
          <w:rFonts w:ascii="Arial" w:hAnsi="Arial" w:cs="Arial"/>
        </w:rPr>
        <w:t>India warmly welcomes and thanks the delegation of Latvia for the comprehensive presentation.</w:t>
      </w:r>
    </w:p>
    <w:p w14:paraId="0BEFD1BF" w14:textId="77777777" w:rsidR="003665E5" w:rsidRPr="003665E5" w:rsidRDefault="003665E5" w:rsidP="003665E5">
      <w:pPr>
        <w:rPr>
          <w:rFonts w:ascii="Arial" w:hAnsi="Arial" w:cs="Arial"/>
        </w:rPr>
      </w:pPr>
    </w:p>
    <w:p w14:paraId="4AF93FA8" w14:textId="0CD66BA8" w:rsidR="003665E5" w:rsidRPr="003665E5" w:rsidRDefault="0069177B" w:rsidP="003665E5">
      <w:pPr>
        <w:jc w:val="both"/>
        <w:rPr>
          <w:rFonts w:ascii="Arial" w:hAnsi="Arial" w:cs="Arial"/>
        </w:rPr>
      </w:pPr>
      <w:r>
        <w:rPr>
          <w:rFonts w:ascii="Arial" w:hAnsi="Arial" w:cs="Arial"/>
        </w:rPr>
        <w:t>2</w:t>
      </w:r>
      <w:r w:rsidR="003665E5" w:rsidRPr="003665E5">
        <w:rPr>
          <w:rFonts w:ascii="Arial" w:hAnsi="Arial" w:cs="Arial"/>
        </w:rPr>
        <w:t xml:space="preserve">.     </w:t>
      </w:r>
      <w:r w:rsidR="003665E5" w:rsidRPr="003665E5">
        <w:rPr>
          <w:rFonts w:ascii="Arial" w:hAnsi="Arial" w:cs="Arial"/>
        </w:rPr>
        <w:tab/>
        <w:t xml:space="preserve">We take note with appreciation Latvia’s approach in promoting economic independence and equal opportunities for women in the employment sector. We welcome the initiatives taken by Latvia to combat hate crimes but note that such crimes and discrimination against vulnerable </w:t>
      </w:r>
      <w:r>
        <w:rPr>
          <w:rFonts w:ascii="Arial" w:hAnsi="Arial" w:cs="Arial"/>
        </w:rPr>
        <w:t>peoples</w:t>
      </w:r>
      <w:r w:rsidR="003665E5" w:rsidRPr="003665E5">
        <w:rPr>
          <w:rFonts w:ascii="Arial" w:hAnsi="Arial" w:cs="Arial"/>
        </w:rPr>
        <w:t xml:space="preserve"> including Roma community continue to be reported. </w:t>
      </w:r>
    </w:p>
    <w:p w14:paraId="570BDE2E" w14:textId="77777777" w:rsidR="003665E5" w:rsidRPr="003665E5" w:rsidRDefault="003665E5" w:rsidP="003665E5">
      <w:pPr>
        <w:jc w:val="both"/>
        <w:rPr>
          <w:rFonts w:ascii="Arial" w:hAnsi="Arial" w:cs="Arial"/>
        </w:rPr>
      </w:pPr>
    </w:p>
    <w:p w14:paraId="7D5775DB" w14:textId="4D7E8FC5" w:rsidR="003665E5" w:rsidRPr="003665E5" w:rsidRDefault="0069177B" w:rsidP="003665E5">
      <w:pPr>
        <w:jc w:val="both"/>
        <w:rPr>
          <w:rFonts w:ascii="Arial" w:hAnsi="Arial" w:cs="Arial"/>
        </w:rPr>
      </w:pPr>
      <w:r>
        <w:rPr>
          <w:rFonts w:ascii="Arial" w:hAnsi="Arial" w:cs="Arial"/>
        </w:rPr>
        <w:t>3</w:t>
      </w:r>
      <w:r w:rsidR="003665E5" w:rsidRPr="003665E5">
        <w:rPr>
          <w:rFonts w:ascii="Arial" w:hAnsi="Arial" w:cs="Arial"/>
        </w:rPr>
        <w:t>.</w:t>
      </w:r>
      <w:r w:rsidR="003665E5" w:rsidRPr="003665E5">
        <w:rPr>
          <w:rFonts w:ascii="Arial" w:hAnsi="Arial" w:cs="Arial"/>
        </w:rPr>
        <w:tab/>
        <w:t>In the spirit of cooperation, India recommends the following to Latvia:</w:t>
      </w:r>
    </w:p>
    <w:p w14:paraId="1F514906" w14:textId="77777777" w:rsidR="003665E5" w:rsidRPr="003665E5" w:rsidRDefault="003665E5" w:rsidP="003665E5">
      <w:pPr>
        <w:jc w:val="both"/>
        <w:rPr>
          <w:rFonts w:ascii="Arial" w:hAnsi="Arial" w:cs="Arial"/>
        </w:rPr>
      </w:pPr>
    </w:p>
    <w:p w14:paraId="0C6B2567" w14:textId="77777777" w:rsidR="003665E5" w:rsidRPr="003665E5" w:rsidRDefault="003665E5" w:rsidP="003665E5">
      <w:pPr>
        <w:pStyle w:val="ListParagraph"/>
        <w:numPr>
          <w:ilvl w:val="0"/>
          <w:numId w:val="1"/>
        </w:numPr>
        <w:jc w:val="both"/>
        <w:rPr>
          <w:rFonts w:ascii="Arial" w:hAnsi="Arial" w:cs="Arial"/>
        </w:rPr>
      </w:pPr>
      <w:r w:rsidRPr="003665E5">
        <w:rPr>
          <w:rFonts w:ascii="Arial" w:hAnsi="Arial" w:cs="Arial"/>
        </w:rPr>
        <w:t>Continue to take necessary legislative and policy measures to prevent the use of hate speech on the internet.</w:t>
      </w:r>
    </w:p>
    <w:p w14:paraId="05869911" w14:textId="3302CE27" w:rsidR="003665E5" w:rsidRPr="003665E5" w:rsidRDefault="003665E5" w:rsidP="003665E5">
      <w:pPr>
        <w:ind w:firstLine="720"/>
        <w:jc w:val="both"/>
        <w:rPr>
          <w:rFonts w:ascii="Arial" w:hAnsi="Arial" w:cs="Arial"/>
        </w:rPr>
      </w:pPr>
      <w:r w:rsidRPr="003665E5">
        <w:rPr>
          <w:rFonts w:ascii="Arial" w:hAnsi="Arial" w:cs="Arial"/>
        </w:rPr>
        <w:t xml:space="preserve">ii.       Work towards a more inclusive educational system especially with regard </w:t>
      </w:r>
      <w:r w:rsidRPr="003665E5">
        <w:rPr>
          <w:rFonts w:ascii="Arial" w:hAnsi="Arial" w:cs="Arial"/>
        </w:rPr>
        <w:tab/>
      </w:r>
      <w:r w:rsidRPr="003665E5">
        <w:rPr>
          <w:rFonts w:ascii="Arial" w:hAnsi="Arial" w:cs="Arial"/>
        </w:rPr>
        <w:tab/>
      </w:r>
      <w:r w:rsidRPr="003665E5">
        <w:rPr>
          <w:rFonts w:ascii="Arial" w:hAnsi="Arial" w:cs="Arial"/>
        </w:rPr>
        <w:tab/>
        <w:t>to the language of instruction in schools.</w:t>
      </w:r>
    </w:p>
    <w:p w14:paraId="17AAE0F1" w14:textId="77777777" w:rsidR="003665E5" w:rsidRPr="003665E5" w:rsidRDefault="003665E5" w:rsidP="003665E5">
      <w:pPr>
        <w:rPr>
          <w:rFonts w:ascii="Arial" w:hAnsi="Arial" w:cs="Arial"/>
        </w:rPr>
      </w:pPr>
    </w:p>
    <w:p w14:paraId="11844722" w14:textId="3BDCD958" w:rsidR="003665E5" w:rsidRPr="003665E5" w:rsidRDefault="0069177B" w:rsidP="003665E5">
      <w:pPr>
        <w:rPr>
          <w:rFonts w:ascii="Arial" w:hAnsi="Arial" w:cs="Arial"/>
        </w:rPr>
      </w:pPr>
      <w:r>
        <w:rPr>
          <w:rFonts w:ascii="Arial" w:hAnsi="Arial" w:cs="Arial"/>
        </w:rPr>
        <w:t>4</w:t>
      </w:r>
      <w:r w:rsidR="003665E5" w:rsidRPr="003665E5">
        <w:rPr>
          <w:rFonts w:ascii="Arial" w:hAnsi="Arial" w:cs="Arial"/>
        </w:rPr>
        <w:t>.         We wish the delegation of Latvia all success in its future endeavours.</w:t>
      </w:r>
    </w:p>
    <w:p w14:paraId="1AA9A511" w14:textId="77777777" w:rsidR="003665E5" w:rsidRPr="003665E5" w:rsidRDefault="003665E5" w:rsidP="003665E5">
      <w:pPr>
        <w:rPr>
          <w:rFonts w:ascii="Arial" w:hAnsi="Arial" w:cs="Arial"/>
        </w:rPr>
      </w:pPr>
    </w:p>
    <w:p w14:paraId="792E3C1D" w14:textId="77777777" w:rsidR="003665E5" w:rsidRPr="003665E5" w:rsidRDefault="003665E5" w:rsidP="003665E5">
      <w:pPr>
        <w:rPr>
          <w:rFonts w:ascii="Arial" w:hAnsi="Arial" w:cs="Arial"/>
        </w:rPr>
      </w:pPr>
      <w:r w:rsidRPr="003665E5">
        <w:rPr>
          <w:rFonts w:ascii="Arial" w:hAnsi="Arial" w:cs="Arial"/>
        </w:rPr>
        <w:t>Thank you, Madam President.</w:t>
      </w:r>
    </w:p>
    <w:p w14:paraId="53F3E140" w14:textId="77777777" w:rsidR="009D5697" w:rsidRPr="003665E5" w:rsidRDefault="009D5697" w:rsidP="003665E5">
      <w:pPr>
        <w:rPr>
          <w:rFonts w:ascii="Arial" w:hAnsi="Arial" w:cs="Arial"/>
        </w:rPr>
      </w:pPr>
    </w:p>
    <w:sectPr w:rsidR="009D5697" w:rsidRPr="003665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56FB5"/>
    <w:multiLevelType w:val="hybridMultilevel"/>
    <w:tmpl w:val="32229456"/>
    <w:lvl w:ilvl="0" w:tplc="82EC3C7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28"/>
    <w:rsid w:val="00141F28"/>
    <w:rsid w:val="00264749"/>
    <w:rsid w:val="003665E5"/>
    <w:rsid w:val="004E65A7"/>
    <w:rsid w:val="0069177B"/>
    <w:rsid w:val="009D5697"/>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E1FF"/>
  <w15:chartTrackingRefBased/>
  <w15:docId w15:val="{09497E52-D33F-49B8-8D63-11352092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49"/>
    <w:pPr>
      <w:jc w:val="left"/>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49"/>
    <w:pPr>
      <w:ind w:left="720"/>
      <w:contextualSpacing/>
    </w:pPr>
  </w:style>
  <w:style w:type="paragraph" w:styleId="NoSpacing">
    <w:name w:val="No Spacing"/>
    <w:uiPriority w:val="1"/>
    <w:qFormat/>
    <w:rsid w:val="003665E5"/>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D471D-CF4D-416C-8F42-277D6B77A70F}"/>
</file>

<file path=customXml/itemProps2.xml><?xml version="1.0" encoding="utf-8"?>
<ds:datastoreItem xmlns:ds="http://schemas.openxmlformats.org/officeDocument/2006/customXml" ds:itemID="{709DAC9B-C170-459E-BD3A-15055E077125}"/>
</file>

<file path=customXml/itemProps3.xml><?xml version="1.0" encoding="utf-8"?>
<ds:datastoreItem xmlns:ds="http://schemas.openxmlformats.org/officeDocument/2006/customXml" ds:itemID="{E55CDE27-C5D2-46B7-8CF2-FBF790C30506}"/>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4</cp:revision>
  <dcterms:created xsi:type="dcterms:W3CDTF">2021-04-22T13:25:00Z</dcterms:created>
  <dcterms:modified xsi:type="dcterms:W3CDTF">2021-05-04T10:43:00Z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