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77777777" w:rsidR="00754D3F" w:rsidRPr="00AD13A0" w:rsidRDefault="00754D3F" w:rsidP="00754D3F">
      <w:pPr>
        <w:jc w:val="center"/>
        <w:rPr>
          <w:rFonts w:cs="Arial"/>
          <w:b/>
          <w:sz w:val="28"/>
          <w:szCs w:val="24"/>
        </w:rPr>
      </w:pPr>
      <w:r w:rsidRPr="00AD13A0">
        <w:rPr>
          <w:rFonts w:cs="Arial"/>
          <w:b/>
          <w:sz w:val="28"/>
          <w:szCs w:val="24"/>
        </w:rPr>
        <w:t>Human Rights Council</w:t>
      </w:r>
    </w:p>
    <w:p w14:paraId="084C6A7F" w14:textId="77777777" w:rsidR="00754D3F" w:rsidRPr="00AD13A0" w:rsidRDefault="00754D3F" w:rsidP="00754D3F">
      <w:pPr>
        <w:jc w:val="center"/>
        <w:rPr>
          <w:rFonts w:cs="Arial"/>
          <w:b/>
          <w:sz w:val="28"/>
          <w:szCs w:val="24"/>
        </w:rPr>
      </w:pPr>
      <w:r w:rsidRPr="00AD13A0">
        <w:rPr>
          <w:rFonts w:cs="Arial"/>
          <w:b/>
          <w:sz w:val="28"/>
          <w:szCs w:val="24"/>
        </w:rPr>
        <w:t>3</w:t>
      </w:r>
      <w:r>
        <w:rPr>
          <w:rFonts w:cs="Arial"/>
          <w:b/>
          <w:sz w:val="28"/>
          <w:szCs w:val="24"/>
        </w:rPr>
        <w:t>8</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769E3D4F" w14:textId="282DEB4D" w:rsidR="00754D3F" w:rsidRPr="002E68E1" w:rsidRDefault="003D2841" w:rsidP="00754D3F">
      <w:pPr>
        <w:widowControl w:val="0"/>
        <w:autoSpaceDE w:val="0"/>
        <w:autoSpaceDN w:val="0"/>
        <w:adjustRightInd w:val="0"/>
        <w:jc w:val="center"/>
        <w:rPr>
          <w:rFonts w:cs="Arial"/>
          <w:sz w:val="22"/>
        </w:rPr>
      </w:pPr>
      <w:r>
        <w:rPr>
          <w:rFonts w:cs="Arial"/>
          <w:sz w:val="22"/>
          <w:lang w:val="en-US"/>
        </w:rPr>
        <w:t xml:space="preserve">12 </w:t>
      </w:r>
      <w:r w:rsidR="00754D3F">
        <w:rPr>
          <w:rFonts w:cs="Arial"/>
          <w:sz w:val="22"/>
          <w:lang w:val="en-US"/>
        </w:rPr>
        <w:t xml:space="preserve">May </w:t>
      </w:r>
      <w:r w:rsidR="00754D3F" w:rsidRPr="00F45651">
        <w:rPr>
          <w:rFonts w:cs="Arial"/>
          <w:sz w:val="22"/>
          <w:lang w:val="en-US"/>
        </w:rPr>
        <w:t>2021</w:t>
      </w:r>
      <w:r w:rsidR="00754D3F" w:rsidRPr="002E68E1">
        <w:rPr>
          <w:rFonts w:cs="Arial"/>
          <w:sz w:val="22"/>
        </w:rPr>
        <w:t>,</w:t>
      </w:r>
      <w:r w:rsidR="00754D3F" w:rsidRPr="00F45651">
        <w:rPr>
          <w:rFonts w:cs="Arial"/>
          <w:sz w:val="22"/>
          <w:lang w:val="en-US"/>
        </w:rPr>
        <w:t xml:space="preserve"> Palais des Nations, Geneva, Switzerland</w:t>
      </w:r>
      <w:r w:rsidR="00754D3F">
        <w:rPr>
          <w:rFonts w:cs="Arial"/>
          <w:sz w:val="22"/>
          <w:lang w:val="en-US"/>
        </w:rPr>
        <w:t xml:space="preserve"> </w:t>
      </w:r>
    </w:p>
    <w:p w14:paraId="2FA3023A" w14:textId="77777777" w:rsidR="00754D3F" w:rsidRPr="002E68E1" w:rsidRDefault="00754D3F" w:rsidP="00754D3F">
      <w:pPr>
        <w:jc w:val="center"/>
        <w:rPr>
          <w:rFonts w:cs="Arial"/>
        </w:rPr>
      </w:pPr>
    </w:p>
    <w:p w14:paraId="04A89E8D" w14:textId="77777777" w:rsidR="003D2841" w:rsidRPr="001709A7" w:rsidRDefault="003D2841" w:rsidP="003D2841">
      <w:pPr>
        <w:jc w:val="center"/>
        <w:rPr>
          <w:rFonts w:cs="Arial"/>
          <w:b/>
          <w:sz w:val="28"/>
          <w:szCs w:val="28"/>
        </w:rPr>
      </w:pPr>
      <w:r>
        <w:rPr>
          <w:rFonts w:cs="Arial"/>
          <w:b/>
          <w:sz w:val="28"/>
          <w:szCs w:val="28"/>
        </w:rPr>
        <w:t xml:space="preserve">SINGAPORE </w:t>
      </w:r>
    </w:p>
    <w:p w14:paraId="53D735D4" w14:textId="77777777" w:rsidR="003D2841" w:rsidRPr="009A37D6" w:rsidRDefault="003D2841" w:rsidP="003D2841">
      <w:pPr>
        <w:widowControl w:val="0"/>
        <w:autoSpaceDE w:val="0"/>
        <w:autoSpaceDN w:val="0"/>
        <w:adjustRightInd w:val="0"/>
        <w:jc w:val="center"/>
        <w:rPr>
          <w:rFonts w:cs="Arial"/>
          <w:sz w:val="28"/>
          <w:szCs w:val="28"/>
        </w:rPr>
      </w:pPr>
    </w:p>
    <w:p w14:paraId="0238DF1C" w14:textId="77777777" w:rsidR="003D2841" w:rsidRPr="009A37D6" w:rsidRDefault="003D2841" w:rsidP="003D2841">
      <w:pPr>
        <w:widowControl w:val="0"/>
        <w:autoSpaceDE w:val="0"/>
        <w:autoSpaceDN w:val="0"/>
        <w:adjustRightInd w:val="0"/>
        <w:jc w:val="center"/>
        <w:rPr>
          <w:rFonts w:cs="Arial"/>
          <w:sz w:val="28"/>
          <w:szCs w:val="28"/>
          <w:lang w:val="en-US"/>
        </w:rPr>
      </w:pPr>
      <w:r w:rsidRPr="009A37D6">
        <w:rPr>
          <w:rFonts w:cs="Arial"/>
          <w:sz w:val="28"/>
          <w:szCs w:val="28"/>
          <w:lang w:val="en-US"/>
        </w:rPr>
        <w:t xml:space="preserve">Speaking Time:   </w:t>
      </w:r>
      <w:r>
        <w:rPr>
          <w:rFonts w:cs="Arial"/>
          <w:sz w:val="28"/>
          <w:szCs w:val="28"/>
          <w:lang w:val="en-US"/>
        </w:rPr>
        <w:t xml:space="preserve">0 min 45 </w:t>
      </w:r>
    </w:p>
    <w:p w14:paraId="5AD3E786" w14:textId="77777777" w:rsidR="003D2841" w:rsidRPr="009A37D6" w:rsidRDefault="003D2841" w:rsidP="003D2841">
      <w:pPr>
        <w:widowControl w:val="0"/>
        <w:autoSpaceDE w:val="0"/>
        <w:autoSpaceDN w:val="0"/>
        <w:adjustRightInd w:val="0"/>
        <w:jc w:val="center"/>
        <w:rPr>
          <w:rFonts w:cs="Arial"/>
          <w:sz w:val="28"/>
          <w:szCs w:val="28"/>
          <w:lang w:val="en-US"/>
        </w:rPr>
      </w:pPr>
      <w:r w:rsidRPr="009A37D6">
        <w:rPr>
          <w:rFonts w:cs="Arial"/>
          <w:sz w:val="28"/>
          <w:szCs w:val="28"/>
          <w:lang w:val="en-US"/>
        </w:rPr>
        <w:t xml:space="preserve">Speaking Order: </w:t>
      </w:r>
      <w:r>
        <w:rPr>
          <w:rFonts w:cs="Arial"/>
          <w:sz w:val="28"/>
          <w:szCs w:val="28"/>
          <w:lang w:val="en-US"/>
        </w:rPr>
        <w:t xml:space="preserve">104 of 141 </w:t>
      </w:r>
    </w:p>
    <w:p w14:paraId="0E65DBEC" w14:textId="77777777" w:rsidR="003D2841" w:rsidRPr="009A37D6" w:rsidRDefault="003D2841" w:rsidP="003D2841">
      <w:pPr>
        <w:jc w:val="both"/>
        <w:rPr>
          <w:rFonts w:cs="Arial"/>
          <w:sz w:val="28"/>
          <w:szCs w:val="28"/>
        </w:rPr>
      </w:pPr>
    </w:p>
    <w:p w14:paraId="74B2A7DA" w14:textId="77777777" w:rsidR="003D2841" w:rsidRPr="009A37D6" w:rsidRDefault="003D2841" w:rsidP="003D2841">
      <w:pPr>
        <w:jc w:val="both"/>
        <w:rPr>
          <w:rFonts w:cs="Arial"/>
          <w:sz w:val="28"/>
          <w:szCs w:val="28"/>
        </w:rPr>
      </w:pPr>
      <w:r w:rsidRPr="009A37D6">
        <w:rPr>
          <w:rFonts w:cs="Arial"/>
          <w:sz w:val="28"/>
          <w:szCs w:val="28"/>
        </w:rPr>
        <w:t>Thank you, Chair.</w:t>
      </w:r>
    </w:p>
    <w:p w14:paraId="04DE3C1A" w14:textId="77777777" w:rsidR="003D2841" w:rsidRPr="009A37D6" w:rsidRDefault="003D2841" w:rsidP="003D2841">
      <w:pPr>
        <w:jc w:val="both"/>
        <w:rPr>
          <w:rFonts w:cs="Arial"/>
          <w:sz w:val="28"/>
          <w:szCs w:val="28"/>
        </w:rPr>
      </w:pPr>
    </w:p>
    <w:p w14:paraId="5CB4661E" w14:textId="77777777" w:rsidR="003D2841" w:rsidRDefault="003D2841" w:rsidP="003D2841">
      <w:pPr>
        <w:jc w:val="both"/>
        <w:rPr>
          <w:rFonts w:cs="Arial"/>
          <w:sz w:val="28"/>
          <w:szCs w:val="28"/>
        </w:rPr>
      </w:pPr>
      <w:r w:rsidRPr="009A37D6">
        <w:rPr>
          <w:rFonts w:cs="Arial"/>
          <w:sz w:val="28"/>
          <w:szCs w:val="28"/>
        </w:rPr>
        <w:t xml:space="preserve">The Philippines </w:t>
      </w:r>
      <w:r>
        <w:rPr>
          <w:rFonts w:cs="Arial"/>
          <w:sz w:val="28"/>
          <w:szCs w:val="28"/>
        </w:rPr>
        <w:t>thanks Singapore for its constructive engagement in the UPR process</w:t>
      </w:r>
      <w:r w:rsidRPr="009A37D6">
        <w:rPr>
          <w:rFonts w:cs="Arial"/>
          <w:sz w:val="28"/>
          <w:szCs w:val="28"/>
        </w:rPr>
        <w:t>.</w:t>
      </w:r>
    </w:p>
    <w:p w14:paraId="0FBE8157" w14:textId="77777777" w:rsidR="003D2841" w:rsidRPr="00BA1AD3" w:rsidRDefault="003D2841" w:rsidP="003D2841">
      <w:pPr>
        <w:jc w:val="both"/>
        <w:rPr>
          <w:rFonts w:cs="Arial"/>
          <w:sz w:val="28"/>
          <w:szCs w:val="28"/>
        </w:rPr>
      </w:pPr>
    </w:p>
    <w:p w14:paraId="1A74A46D" w14:textId="77777777" w:rsidR="003D2841" w:rsidRDefault="003D2841" w:rsidP="003D2841">
      <w:pPr>
        <w:jc w:val="both"/>
        <w:rPr>
          <w:rFonts w:cs="Arial"/>
          <w:sz w:val="28"/>
          <w:szCs w:val="28"/>
        </w:rPr>
      </w:pPr>
      <w:r>
        <w:rPr>
          <w:rFonts w:cs="Arial"/>
          <w:sz w:val="28"/>
          <w:szCs w:val="28"/>
        </w:rPr>
        <w:t xml:space="preserve">We commend Singapore on its ratification of the ICERD in 2017 and welcome the government’s intensified efforts to protect children and youth from sexual exploitation and other forms of abuses and neglect.  </w:t>
      </w:r>
    </w:p>
    <w:p w14:paraId="07D49775" w14:textId="77777777" w:rsidR="003D2841" w:rsidRPr="009A37D6" w:rsidRDefault="003D2841" w:rsidP="003D2841">
      <w:pPr>
        <w:jc w:val="both"/>
        <w:rPr>
          <w:rFonts w:cs="Arial"/>
          <w:sz w:val="28"/>
          <w:szCs w:val="28"/>
        </w:rPr>
      </w:pPr>
    </w:p>
    <w:p w14:paraId="01C31D47" w14:textId="77777777" w:rsidR="003D2841" w:rsidRDefault="003D2841" w:rsidP="003D2841">
      <w:pPr>
        <w:jc w:val="both"/>
        <w:rPr>
          <w:rFonts w:cs="Arial"/>
          <w:sz w:val="28"/>
          <w:szCs w:val="28"/>
        </w:rPr>
      </w:pPr>
      <w:r w:rsidRPr="009A37D6">
        <w:rPr>
          <w:rFonts w:cs="Arial"/>
          <w:sz w:val="28"/>
          <w:szCs w:val="28"/>
        </w:rPr>
        <w:t>In a constructive spirit, the Philippines presents the following recommendations:</w:t>
      </w:r>
    </w:p>
    <w:p w14:paraId="3546E1FE" w14:textId="77777777" w:rsidR="003D2841" w:rsidRDefault="003D2841" w:rsidP="003D2841">
      <w:pPr>
        <w:jc w:val="both"/>
        <w:rPr>
          <w:rFonts w:cs="Arial"/>
          <w:sz w:val="28"/>
          <w:szCs w:val="28"/>
        </w:rPr>
      </w:pPr>
    </w:p>
    <w:p w14:paraId="7B58A5C3" w14:textId="77777777" w:rsidR="003D2841" w:rsidRDefault="003D2841" w:rsidP="003D2841">
      <w:pPr>
        <w:pStyle w:val="ListParagraph"/>
        <w:numPr>
          <w:ilvl w:val="0"/>
          <w:numId w:val="5"/>
        </w:numPr>
        <w:jc w:val="both"/>
        <w:rPr>
          <w:rFonts w:cs="Arial"/>
          <w:sz w:val="28"/>
          <w:szCs w:val="28"/>
        </w:rPr>
      </w:pPr>
      <w:r>
        <w:rPr>
          <w:rFonts w:cs="Arial"/>
          <w:sz w:val="28"/>
          <w:szCs w:val="28"/>
        </w:rPr>
        <w:t xml:space="preserve">Continue efforts to uphold and protect the rights, safety, health, and welfare of migrant workers including during the Covid-19 </w:t>
      </w:r>
      <w:proofErr w:type="gramStart"/>
      <w:r>
        <w:rPr>
          <w:rFonts w:cs="Arial"/>
          <w:sz w:val="28"/>
          <w:szCs w:val="28"/>
        </w:rPr>
        <w:t>pandemic</w:t>
      </w:r>
      <w:r w:rsidRPr="00DE616B">
        <w:rPr>
          <w:rFonts w:cs="Arial"/>
          <w:sz w:val="28"/>
          <w:szCs w:val="28"/>
        </w:rPr>
        <w:t>;</w:t>
      </w:r>
      <w:proofErr w:type="gramEnd"/>
    </w:p>
    <w:p w14:paraId="12DC2E8A" w14:textId="77777777" w:rsidR="003D2841" w:rsidRDefault="003D2841" w:rsidP="003D2841">
      <w:pPr>
        <w:pStyle w:val="ListParagraph"/>
        <w:jc w:val="both"/>
        <w:rPr>
          <w:rFonts w:cs="Arial"/>
          <w:sz w:val="28"/>
          <w:szCs w:val="28"/>
        </w:rPr>
      </w:pPr>
    </w:p>
    <w:p w14:paraId="23F231FC" w14:textId="77777777" w:rsidR="003D2841" w:rsidRDefault="003D2841" w:rsidP="003D2841">
      <w:pPr>
        <w:pStyle w:val="ListParagraph"/>
        <w:numPr>
          <w:ilvl w:val="0"/>
          <w:numId w:val="5"/>
        </w:numPr>
        <w:jc w:val="both"/>
        <w:rPr>
          <w:rFonts w:cs="Arial"/>
          <w:sz w:val="28"/>
          <w:szCs w:val="28"/>
        </w:rPr>
      </w:pPr>
      <w:r>
        <w:rPr>
          <w:rFonts w:cs="Arial"/>
          <w:sz w:val="28"/>
          <w:szCs w:val="28"/>
        </w:rPr>
        <w:t xml:space="preserve">Further strengthen </w:t>
      </w:r>
      <w:r w:rsidRPr="001476F0">
        <w:rPr>
          <w:rFonts w:cs="Arial"/>
          <w:sz w:val="28"/>
          <w:szCs w:val="28"/>
        </w:rPr>
        <w:t xml:space="preserve">programs and services that are available to migrant workers, including </w:t>
      </w:r>
      <w:r>
        <w:rPr>
          <w:rFonts w:cs="Arial"/>
          <w:sz w:val="28"/>
          <w:szCs w:val="28"/>
        </w:rPr>
        <w:t>those</w:t>
      </w:r>
      <w:r w:rsidRPr="001476F0">
        <w:rPr>
          <w:rFonts w:cs="Arial"/>
          <w:sz w:val="28"/>
          <w:szCs w:val="28"/>
        </w:rPr>
        <w:t xml:space="preserve"> related to mental health</w:t>
      </w:r>
      <w:r>
        <w:rPr>
          <w:rFonts w:cs="Arial"/>
          <w:sz w:val="28"/>
          <w:szCs w:val="28"/>
        </w:rPr>
        <w:t>; and</w:t>
      </w:r>
    </w:p>
    <w:p w14:paraId="1D745FD3" w14:textId="77777777" w:rsidR="003D2841" w:rsidRPr="001476F0" w:rsidRDefault="003D2841" w:rsidP="003D2841">
      <w:pPr>
        <w:pStyle w:val="ListParagraph"/>
        <w:rPr>
          <w:rFonts w:cs="Arial"/>
          <w:sz w:val="28"/>
          <w:szCs w:val="28"/>
        </w:rPr>
      </w:pPr>
    </w:p>
    <w:p w14:paraId="148CDBE0" w14:textId="77777777" w:rsidR="003D2841" w:rsidRDefault="003D2841" w:rsidP="003D2841">
      <w:pPr>
        <w:pStyle w:val="ListParagraph"/>
        <w:numPr>
          <w:ilvl w:val="0"/>
          <w:numId w:val="5"/>
        </w:numPr>
        <w:jc w:val="both"/>
        <w:rPr>
          <w:rFonts w:cs="Arial"/>
          <w:sz w:val="28"/>
          <w:szCs w:val="28"/>
        </w:rPr>
      </w:pPr>
      <w:r w:rsidRPr="007306D7">
        <w:rPr>
          <w:rFonts w:cs="Arial"/>
          <w:sz w:val="28"/>
          <w:szCs w:val="28"/>
        </w:rPr>
        <w:t>Continue to ensure the provision of adequate protection and support for victims of trafficking in persons</w:t>
      </w:r>
      <w:r>
        <w:rPr>
          <w:rFonts w:cs="Arial"/>
          <w:sz w:val="28"/>
          <w:szCs w:val="28"/>
        </w:rPr>
        <w:t>, especially women and children.</w:t>
      </w:r>
    </w:p>
    <w:p w14:paraId="7ADBD904" w14:textId="77777777" w:rsidR="003D2841" w:rsidRPr="007306D7" w:rsidRDefault="003D2841" w:rsidP="003D2841">
      <w:pPr>
        <w:jc w:val="both"/>
        <w:rPr>
          <w:rFonts w:cs="Arial"/>
          <w:sz w:val="28"/>
          <w:szCs w:val="28"/>
        </w:rPr>
      </w:pPr>
    </w:p>
    <w:p w14:paraId="5F217AF1" w14:textId="77777777" w:rsidR="003D2841" w:rsidRPr="009A37D6" w:rsidRDefault="003D2841" w:rsidP="003D2841">
      <w:pPr>
        <w:pStyle w:val="ListParagraph"/>
        <w:spacing w:line="259" w:lineRule="auto"/>
        <w:ind w:left="0"/>
        <w:jc w:val="both"/>
        <w:rPr>
          <w:rFonts w:cs="Arial"/>
          <w:sz w:val="28"/>
          <w:szCs w:val="28"/>
        </w:rPr>
      </w:pPr>
      <w:r w:rsidRPr="009A37D6">
        <w:rPr>
          <w:rFonts w:cs="Arial"/>
          <w:sz w:val="28"/>
          <w:szCs w:val="28"/>
        </w:rPr>
        <w:t xml:space="preserve">We wish </w:t>
      </w:r>
      <w:r>
        <w:rPr>
          <w:rFonts w:cs="Arial"/>
          <w:sz w:val="28"/>
          <w:szCs w:val="28"/>
        </w:rPr>
        <w:t xml:space="preserve">our ASEAN </w:t>
      </w:r>
      <w:proofErr w:type="gramStart"/>
      <w:r>
        <w:rPr>
          <w:rFonts w:cs="Arial"/>
          <w:sz w:val="28"/>
          <w:szCs w:val="28"/>
        </w:rPr>
        <w:t>partner</w:t>
      </w:r>
      <w:proofErr w:type="gramEnd"/>
      <w:r>
        <w:rPr>
          <w:rFonts w:cs="Arial"/>
          <w:sz w:val="28"/>
          <w:szCs w:val="28"/>
        </w:rPr>
        <w:t xml:space="preserve"> </w:t>
      </w:r>
      <w:r w:rsidRPr="009A37D6">
        <w:rPr>
          <w:rFonts w:cs="Arial"/>
          <w:sz w:val="28"/>
          <w:szCs w:val="28"/>
        </w:rPr>
        <w:t>every success in this review cycle.</w:t>
      </w:r>
    </w:p>
    <w:p w14:paraId="22765F92" w14:textId="77777777" w:rsidR="003D2841" w:rsidRPr="009A37D6" w:rsidRDefault="003D2841" w:rsidP="003D2841">
      <w:pPr>
        <w:pStyle w:val="ListParagraph"/>
        <w:spacing w:line="259" w:lineRule="auto"/>
        <w:ind w:left="0"/>
        <w:jc w:val="both"/>
        <w:rPr>
          <w:rFonts w:cs="Arial"/>
          <w:sz w:val="28"/>
          <w:szCs w:val="28"/>
        </w:rPr>
      </w:pPr>
    </w:p>
    <w:p w14:paraId="323D2CB8" w14:textId="77777777" w:rsidR="003D2841" w:rsidRPr="009A37D6" w:rsidRDefault="003D2841" w:rsidP="003D2841">
      <w:pPr>
        <w:jc w:val="both"/>
        <w:rPr>
          <w:rFonts w:cs="Arial"/>
          <w:sz w:val="28"/>
          <w:szCs w:val="28"/>
        </w:rPr>
      </w:pPr>
      <w:r w:rsidRPr="009A37D6">
        <w:rPr>
          <w:rFonts w:cs="Arial"/>
          <w:sz w:val="28"/>
          <w:szCs w:val="28"/>
        </w:rPr>
        <w:t>Thank you, Chair.</w:t>
      </w:r>
      <w:r w:rsidRPr="009A37D6">
        <w:rPr>
          <w:rFonts w:cs="Arial"/>
          <w:b/>
          <w:i/>
          <w:sz w:val="28"/>
          <w:szCs w:val="28"/>
        </w:rPr>
        <w:t xml:space="preserve"> END.</w:t>
      </w:r>
    </w:p>
    <w:p w14:paraId="6FE97006" w14:textId="77777777" w:rsidR="003D2841" w:rsidRPr="009A37D6" w:rsidRDefault="003D2841" w:rsidP="003D2841">
      <w:pPr>
        <w:spacing w:line="276" w:lineRule="auto"/>
        <w:jc w:val="both"/>
        <w:rPr>
          <w:rFonts w:cs="Arial"/>
          <w:sz w:val="28"/>
          <w:szCs w:val="28"/>
        </w:rPr>
      </w:pPr>
    </w:p>
    <w:p w14:paraId="697B8692" w14:textId="77777777" w:rsidR="003D2841" w:rsidRDefault="003D2841" w:rsidP="003D2841"/>
    <w:p w14:paraId="0B246914" w14:textId="77777777" w:rsidR="00E75B98" w:rsidRPr="00B062B2" w:rsidRDefault="00E75B98" w:rsidP="009B49CD">
      <w:pPr>
        <w:spacing w:line="276" w:lineRule="auto"/>
        <w:jc w:val="both"/>
        <w:rPr>
          <w:rFonts w:cs="Arial"/>
          <w:sz w:val="28"/>
          <w:szCs w:val="28"/>
        </w:rPr>
      </w:pPr>
    </w:p>
    <w:sectPr w:rsidR="00E75B98" w:rsidRPr="00B062B2"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DF575" w14:textId="77777777" w:rsidR="00874EDB" w:rsidRDefault="00874EDB" w:rsidP="00FF2D2A">
      <w:r>
        <w:separator/>
      </w:r>
    </w:p>
  </w:endnote>
  <w:endnote w:type="continuationSeparator" w:id="0">
    <w:p w14:paraId="026011A5" w14:textId="77777777" w:rsidR="00874EDB" w:rsidRDefault="00874EDB"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C1D97" w14:textId="77777777" w:rsidR="00874EDB" w:rsidRDefault="00874EDB" w:rsidP="00FF2D2A">
      <w:r>
        <w:separator/>
      </w:r>
    </w:p>
  </w:footnote>
  <w:footnote w:type="continuationSeparator" w:id="0">
    <w:p w14:paraId="1722CF94" w14:textId="77777777" w:rsidR="00874EDB" w:rsidRDefault="00874EDB"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DF41B9"/>
    <w:multiLevelType w:val="hybridMultilevel"/>
    <w:tmpl w:val="17A0CEE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5B44"/>
    <w:rsid w:val="000400F2"/>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102A8A"/>
    <w:rsid w:val="0011023E"/>
    <w:rsid w:val="00112493"/>
    <w:rsid w:val="001133E2"/>
    <w:rsid w:val="001161DD"/>
    <w:rsid w:val="00123925"/>
    <w:rsid w:val="00125981"/>
    <w:rsid w:val="0013109C"/>
    <w:rsid w:val="001310BD"/>
    <w:rsid w:val="00133A0D"/>
    <w:rsid w:val="0014758F"/>
    <w:rsid w:val="00147869"/>
    <w:rsid w:val="001507F1"/>
    <w:rsid w:val="001552AA"/>
    <w:rsid w:val="00157F73"/>
    <w:rsid w:val="0016137E"/>
    <w:rsid w:val="00164DA6"/>
    <w:rsid w:val="00170A5E"/>
    <w:rsid w:val="00173AFC"/>
    <w:rsid w:val="001816FB"/>
    <w:rsid w:val="00195931"/>
    <w:rsid w:val="001A1652"/>
    <w:rsid w:val="001A310E"/>
    <w:rsid w:val="001A515A"/>
    <w:rsid w:val="001A6480"/>
    <w:rsid w:val="001A6D9C"/>
    <w:rsid w:val="001D4DB0"/>
    <w:rsid w:val="001E2F42"/>
    <w:rsid w:val="00222874"/>
    <w:rsid w:val="00223387"/>
    <w:rsid w:val="00225866"/>
    <w:rsid w:val="00231509"/>
    <w:rsid w:val="00242119"/>
    <w:rsid w:val="00245EE5"/>
    <w:rsid w:val="00246647"/>
    <w:rsid w:val="00246B4A"/>
    <w:rsid w:val="00250A28"/>
    <w:rsid w:val="002526B4"/>
    <w:rsid w:val="0025749F"/>
    <w:rsid w:val="00262B75"/>
    <w:rsid w:val="00263165"/>
    <w:rsid w:val="00265FD3"/>
    <w:rsid w:val="00270E61"/>
    <w:rsid w:val="00272642"/>
    <w:rsid w:val="002753CA"/>
    <w:rsid w:val="00276F2C"/>
    <w:rsid w:val="002770E5"/>
    <w:rsid w:val="00295B9B"/>
    <w:rsid w:val="002A3415"/>
    <w:rsid w:val="002A585E"/>
    <w:rsid w:val="002C246D"/>
    <w:rsid w:val="002C3291"/>
    <w:rsid w:val="002D46CB"/>
    <w:rsid w:val="002D496E"/>
    <w:rsid w:val="002D49A9"/>
    <w:rsid w:val="002D74FC"/>
    <w:rsid w:val="002E4CED"/>
    <w:rsid w:val="002E68F2"/>
    <w:rsid w:val="002E6AB1"/>
    <w:rsid w:val="002F36CB"/>
    <w:rsid w:val="002F4DA1"/>
    <w:rsid w:val="0031041A"/>
    <w:rsid w:val="0031112F"/>
    <w:rsid w:val="00321960"/>
    <w:rsid w:val="00321FAC"/>
    <w:rsid w:val="00323840"/>
    <w:rsid w:val="00324EAE"/>
    <w:rsid w:val="00325254"/>
    <w:rsid w:val="00333667"/>
    <w:rsid w:val="00361FDD"/>
    <w:rsid w:val="003641CC"/>
    <w:rsid w:val="00373995"/>
    <w:rsid w:val="0037493F"/>
    <w:rsid w:val="00377B6A"/>
    <w:rsid w:val="00380874"/>
    <w:rsid w:val="00381568"/>
    <w:rsid w:val="00387665"/>
    <w:rsid w:val="0039118E"/>
    <w:rsid w:val="003971A2"/>
    <w:rsid w:val="003B24A6"/>
    <w:rsid w:val="003B5114"/>
    <w:rsid w:val="003C721D"/>
    <w:rsid w:val="003D2841"/>
    <w:rsid w:val="003D5171"/>
    <w:rsid w:val="003D57DA"/>
    <w:rsid w:val="003E2A2F"/>
    <w:rsid w:val="003E7450"/>
    <w:rsid w:val="003F1693"/>
    <w:rsid w:val="003F2D17"/>
    <w:rsid w:val="003F2D8F"/>
    <w:rsid w:val="003F34DC"/>
    <w:rsid w:val="003F763A"/>
    <w:rsid w:val="003F7FAC"/>
    <w:rsid w:val="00401656"/>
    <w:rsid w:val="00402DE1"/>
    <w:rsid w:val="00416686"/>
    <w:rsid w:val="00416F64"/>
    <w:rsid w:val="004305AA"/>
    <w:rsid w:val="004413FB"/>
    <w:rsid w:val="004462F2"/>
    <w:rsid w:val="00461C8D"/>
    <w:rsid w:val="00461F10"/>
    <w:rsid w:val="004703FC"/>
    <w:rsid w:val="004814EC"/>
    <w:rsid w:val="004872E8"/>
    <w:rsid w:val="00491D36"/>
    <w:rsid w:val="0049537F"/>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9456D"/>
    <w:rsid w:val="00597D7B"/>
    <w:rsid w:val="005A20C0"/>
    <w:rsid w:val="005A29D4"/>
    <w:rsid w:val="005A2B9B"/>
    <w:rsid w:val="005A5787"/>
    <w:rsid w:val="005C0D37"/>
    <w:rsid w:val="005C3FCB"/>
    <w:rsid w:val="005D3B7D"/>
    <w:rsid w:val="005D5036"/>
    <w:rsid w:val="005D735D"/>
    <w:rsid w:val="005E77D3"/>
    <w:rsid w:val="005F1A72"/>
    <w:rsid w:val="005F7041"/>
    <w:rsid w:val="006007BB"/>
    <w:rsid w:val="006047F1"/>
    <w:rsid w:val="00607945"/>
    <w:rsid w:val="00614886"/>
    <w:rsid w:val="0061519A"/>
    <w:rsid w:val="00620FC3"/>
    <w:rsid w:val="006236DB"/>
    <w:rsid w:val="00624981"/>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3813"/>
    <w:rsid w:val="006A3F35"/>
    <w:rsid w:val="006A404A"/>
    <w:rsid w:val="006A5D1D"/>
    <w:rsid w:val="006B1195"/>
    <w:rsid w:val="006B475F"/>
    <w:rsid w:val="006B49D2"/>
    <w:rsid w:val="006B6DC2"/>
    <w:rsid w:val="006C0BA6"/>
    <w:rsid w:val="006C3AB7"/>
    <w:rsid w:val="006D1857"/>
    <w:rsid w:val="006D1C3B"/>
    <w:rsid w:val="006D5AD9"/>
    <w:rsid w:val="006D6AA4"/>
    <w:rsid w:val="006E12EC"/>
    <w:rsid w:val="006E23E2"/>
    <w:rsid w:val="006E7E8C"/>
    <w:rsid w:val="006F44B5"/>
    <w:rsid w:val="006F4ED2"/>
    <w:rsid w:val="0072366F"/>
    <w:rsid w:val="007255E0"/>
    <w:rsid w:val="0073137D"/>
    <w:rsid w:val="0073616A"/>
    <w:rsid w:val="00740362"/>
    <w:rsid w:val="00754D3F"/>
    <w:rsid w:val="00756A8D"/>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6D9C"/>
    <w:rsid w:val="007D4C2B"/>
    <w:rsid w:val="007E0485"/>
    <w:rsid w:val="007E39E0"/>
    <w:rsid w:val="007E4316"/>
    <w:rsid w:val="007E65B2"/>
    <w:rsid w:val="007E7E9D"/>
    <w:rsid w:val="008035B6"/>
    <w:rsid w:val="00815694"/>
    <w:rsid w:val="008319CC"/>
    <w:rsid w:val="00834D63"/>
    <w:rsid w:val="00835879"/>
    <w:rsid w:val="008453E4"/>
    <w:rsid w:val="00846551"/>
    <w:rsid w:val="008502B9"/>
    <w:rsid w:val="008503A3"/>
    <w:rsid w:val="008565CA"/>
    <w:rsid w:val="00872C09"/>
    <w:rsid w:val="00874EDB"/>
    <w:rsid w:val="0088510B"/>
    <w:rsid w:val="00891241"/>
    <w:rsid w:val="00897750"/>
    <w:rsid w:val="008A4C61"/>
    <w:rsid w:val="008A7672"/>
    <w:rsid w:val="008B11E1"/>
    <w:rsid w:val="008C02E2"/>
    <w:rsid w:val="008C109B"/>
    <w:rsid w:val="008D0697"/>
    <w:rsid w:val="008D44FD"/>
    <w:rsid w:val="008D7C39"/>
    <w:rsid w:val="008D7FEB"/>
    <w:rsid w:val="008E443A"/>
    <w:rsid w:val="00905372"/>
    <w:rsid w:val="0091410C"/>
    <w:rsid w:val="00916E0F"/>
    <w:rsid w:val="0092166A"/>
    <w:rsid w:val="009406C2"/>
    <w:rsid w:val="0094196B"/>
    <w:rsid w:val="0094626E"/>
    <w:rsid w:val="009520A4"/>
    <w:rsid w:val="00952534"/>
    <w:rsid w:val="00954DC9"/>
    <w:rsid w:val="00961A28"/>
    <w:rsid w:val="00964925"/>
    <w:rsid w:val="00964C6C"/>
    <w:rsid w:val="00967022"/>
    <w:rsid w:val="009715CE"/>
    <w:rsid w:val="0098322C"/>
    <w:rsid w:val="009853D8"/>
    <w:rsid w:val="0098594E"/>
    <w:rsid w:val="00985AAA"/>
    <w:rsid w:val="009929A2"/>
    <w:rsid w:val="00994116"/>
    <w:rsid w:val="009959F3"/>
    <w:rsid w:val="00995DA8"/>
    <w:rsid w:val="009966AC"/>
    <w:rsid w:val="009A0D0A"/>
    <w:rsid w:val="009A1DE8"/>
    <w:rsid w:val="009A7CAA"/>
    <w:rsid w:val="009B1441"/>
    <w:rsid w:val="009B49CD"/>
    <w:rsid w:val="009B78C6"/>
    <w:rsid w:val="009C1F35"/>
    <w:rsid w:val="009D3585"/>
    <w:rsid w:val="009E41E3"/>
    <w:rsid w:val="009E7EF1"/>
    <w:rsid w:val="009F16B6"/>
    <w:rsid w:val="00A03DEF"/>
    <w:rsid w:val="00A10F2C"/>
    <w:rsid w:val="00A235DD"/>
    <w:rsid w:val="00A25C3F"/>
    <w:rsid w:val="00A3248A"/>
    <w:rsid w:val="00A3516A"/>
    <w:rsid w:val="00A36129"/>
    <w:rsid w:val="00A479D8"/>
    <w:rsid w:val="00A5008F"/>
    <w:rsid w:val="00A612A7"/>
    <w:rsid w:val="00A64A9A"/>
    <w:rsid w:val="00A7308A"/>
    <w:rsid w:val="00A8107A"/>
    <w:rsid w:val="00A86930"/>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062B2"/>
    <w:rsid w:val="00B10FD2"/>
    <w:rsid w:val="00B150D6"/>
    <w:rsid w:val="00B169C2"/>
    <w:rsid w:val="00B1786F"/>
    <w:rsid w:val="00B22D61"/>
    <w:rsid w:val="00B25ECB"/>
    <w:rsid w:val="00B3229A"/>
    <w:rsid w:val="00B3328E"/>
    <w:rsid w:val="00B42504"/>
    <w:rsid w:val="00B4283C"/>
    <w:rsid w:val="00B440C6"/>
    <w:rsid w:val="00B44AD2"/>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530D"/>
    <w:rsid w:val="00BE6B35"/>
    <w:rsid w:val="00BF4839"/>
    <w:rsid w:val="00BF6F78"/>
    <w:rsid w:val="00BF7F8E"/>
    <w:rsid w:val="00C02DFA"/>
    <w:rsid w:val="00C1502C"/>
    <w:rsid w:val="00C204CE"/>
    <w:rsid w:val="00C2329D"/>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95815"/>
    <w:rsid w:val="00CA3174"/>
    <w:rsid w:val="00CA3AD9"/>
    <w:rsid w:val="00CC213C"/>
    <w:rsid w:val="00CC4CA2"/>
    <w:rsid w:val="00CD2EC9"/>
    <w:rsid w:val="00CE4708"/>
    <w:rsid w:val="00CE62FB"/>
    <w:rsid w:val="00CF0CB6"/>
    <w:rsid w:val="00CF1152"/>
    <w:rsid w:val="00CF6CB7"/>
    <w:rsid w:val="00CF79EA"/>
    <w:rsid w:val="00D02E73"/>
    <w:rsid w:val="00D037E8"/>
    <w:rsid w:val="00D10586"/>
    <w:rsid w:val="00D10F94"/>
    <w:rsid w:val="00D12FDC"/>
    <w:rsid w:val="00D1721A"/>
    <w:rsid w:val="00D21A65"/>
    <w:rsid w:val="00D24A48"/>
    <w:rsid w:val="00D24B09"/>
    <w:rsid w:val="00D3585D"/>
    <w:rsid w:val="00D40301"/>
    <w:rsid w:val="00D40726"/>
    <w:rsid w:val="00D42308"/>
    <w:rsid w:val="00D50F2D"/>
    <w:rsid w:val="00D52C85"/>
    <w:rsid w:val="00D532DB"/>
    <w:rsid w:val="00D57EE3"/>
    <w:rsid w:val="00D60ACA"/>
    <w:rsid w:val="00D67696"/>
    <w:rsid w:val="00D7720A"/>
    <w:rsid w:val="00D80A79"/>
    <w:rsid w:val="00D812C1"/>
    <w:rsid w:val="00D83F99"/>
    <w:rsid w:val="00D84B5B"/>
    <w:rsid w:val="00D86F58"/>
    <w:rsid w:val="00D95E1D"/>
    <w:rsid w:val="00DB16D7"/>
    <w:rsid w:val="00DD2B57"/>
    <w:rsid w:val="00DD48CF"/>
    <w:rsid w:val="00DE1877"/>
    <w:rsid w:val="00DE3ED3"/>
    <w:rsid w:val="00DE52CE"/>
    <w:rsid w:val="00DE72D5"/>
    <w:rsid w:val="00DF6B39"/>
    <w:rsid w:val="00E01777"/>
    <w:rsid w:val="00E01AF9"/>
    <w:rsid w:val="00E05D4D"/>
    <w:rsid w:val="00E1324A"/>
    <w:rsid w:val="00E143C7"/>
    <w:rsid w:val="00E235DD"/>
    <w:rsid w:val="00E312BE"/>
    <w:rsid w:val="00E35069"/>
    <w:rsid w:val="00E35218"/>
    <w:rsid w:val="00E42F09"/>
    <w:rsid w:val="00E54FFB"/>
    <w:rsid w:val="00E55197"/>
    <w:rsid w:val="00E60076"/>
    <w:rsid w:val="00E60A5F"/>
    <w:rsid w:val="00E61CE8"/>
    <w:rsid w:val="00E61F82"/>
    <w:rsid w:val="00E66263"/>
    <w:rsid w:val="00E73AE3"/>
    <w:rsid w:val="00E75B98"/>
    <w:rsid w:val="00E8723D"/>
    <w:rsid w:val="00E9062E"/>
    <w:rsid w:val="00E96823"/>
    <w:rsid w:val="00EA66E1"/>
    <w:rsid w:val="00EB35F6"/>
    <w:rsid w:val="00EB6FD9"/>
    <w:rsid w:val="00EC6E72"/>
    <w:rsid w:val="00ED09FE"/>
    <w:rsid w:val="00ED47AF"/>
    <w:rsid w:val="00ED4D28"/>
    <w:rsid w:val="00EE585C"/>
    <w:rsid w:val="00EF2090"/>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2585C9-928C-4C8E-99C5-617D9DC9835C}"/>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EE7BB48D-D84F-4798-BD6B-7F2B9F3E5CDA}"/>
</file>

<file path=customXml/itemProps4.xml><?xml version="1.0" encoding="utf-8"?>
<ds:datastoreItem xmlns:ds="http://schemas.openxmlformats.org/officeDocument/2006/customXml" ds:itemID="{C0FD6B26-B39C-4E75-8BCA-51C7118EDEB1}"/>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fcdesimpele@gmail.com</cp:lastModifiedBy>
  <cp:revision>13</cp:revision>
  <dcterms:created xsi:type="dcterms:W3CDTF">2021-02-23T15:12:00Z</dcterms:created>
  <dcterms:modified xsi:type="dcterms:W3CDTF">2021-05-07T15:03:00Z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