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16B96D64" w:rsidR="00CE1F3C" w:rsidRPr="00234632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UPR of </w:t>
      </w:r>
      <w:r w:rsidR="00BC4410">
        <w:rPr>
          <w:rFonts w:ascii="Calibri" w:hAnsi="Calibri"/>
          <w:b/>
          <w:sz w:val="28"/>
          <w:szCs w:val="28"/>
        </w:rPr>
        <w:t>Somalia</w:t>
      </w:r>
      <w:r w:rsidR="00466C3A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— Statement of Japan</w:t>
      </w:r>
    </w:p>
    <w:p w14:paraId="4CA61739" w14:textId="44B87A0A" w:rsidR="00CE1F3C" w:rsidRPr="00234632" w:rsidRDefault="00BC441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TAKASHIMA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Go</w:t>
      </w:r>
      <w:r w:rsidR="00674891" w:rsidRPr="00234632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49B92791" w:rsidR="00CE1F3C" w:rsidRPr="00234632" w:rsidRDefault="007556F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>First Secretary</w:t>
      </w:r>
      <w:r w:rsidR="00CE1F3C" w:rsidRPr="00234632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46A4C972" w:rsidR="00CE1F3C" w:rsidRPr="00234632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 </w:t>
      </w:r>
      <w:r w:rsidR="00EE6592">
        <w:rPr>
          <w:rFonts w:ascii="Calibri" w:hAnsi="Calibri"/>
          <w:b/>
          <w:sz w:val="28"/>
          <w:szCs w:val="28"/>
        </w:rPr>
        <w:t>6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 w:rsidR="00BC4410">
        <w:rPr>
          <w:rFonts w:ascii="Calibri" w:hAnsi="Calibri"/>
          <w:b/>
          <w:sz w:val="28"/>
          <w:szCs w:val="28"/>
        </w:rPr>
        <w:t>Ma</w:t>
      </w:r>
      <w:r w:rsidR="007556F0" w:rsidRPr="00234632">
        <w:rPr>
          <w:rFonts w:ascii="Calibri" w:hAnsi="Calibri"/>
          <w:b/>
          <w:sz w:val="28"/>
          <w:szCs w:val="28"/>
        </w:rPr>
        <w:t xml:space="preserve">y </w:t>
      </w:r>
      <w:r w:rsidRPr="00234632">
        <w:rPr>
          <w:rFonts w:ascii="Calibri" w:hAnsi="Calibri"/>
          <w:b/>
          <w:sz w:val="28"/>
          <w:szCs w:val="28"/>
        </w:rPr>
        <w:t>20</w:t>
      </w:r>
      <w:r w:rsidR="007556F0" w:rsidRPr="00234632">
        <w:rPr>
          <w:rFonts w:ascii="Calibri" w:hAnsi="Calibri"/>
          <w:b/>
          <w:sz w:val="28"/>
          <w:szCs w:val="28"/>
        </w:rPr>
        <w:t>21</w:t>
      </w:r>
    </w:p>
    <w:p w14:paraId="21F031CF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Pr="00234632" w:rsidRDefault="00671E83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Thank you</w:t>
      </w:r>
      <w:r w:rsidRPr="00234632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280F49E0" w:rsidR="00CE1F3C" w:rsidRPr="0023463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warmly welcomes the delegation of </w:t>
      </w:r>
      <w:r w:rsidR="007556F0" w:rsidRPr="00234632">
        <w:rPr>
          <w:rFonts w:ascii="Calibri" w:hAnsi="Calibri"/>
          <w:sz w:val="28"/>
          <w:szCs w:val="28"/>
        </w:rPr>
        <w:t>S</w:t>
      </w:r>
      <w:r w:rsidR="00BC4410">
        <w:rPr>
          <w:rFonts w:ascii="Calibri" w:hAnsi="Calibri"/>
          <w:sz w:val="28"/>
          <w:szCs w:val="28"/>
        </w:rPr>
        <w:t>omalia</w:t>
      </w:r>
      <w:r w:rsidR="00D937B2" w:rsidRPr="00234632">
        <w:rPr>
          <w:rFonts w:ascii="Calibri" w:hAnsi="Calibri" w:hint="eastAsia"/>
          <w:sz w:val="28"/>
          <w:szCs w:val="28"/>
        </w:rPr>
        <w:t xml:space="preserve"> to this session</w:t>
      </w:r>
      <w:r w:rsidRPr="00234632"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BC4410" w:rsidRDefault="00CE1F3C" w:rsidP="00CE1F3C">
      <w:pPr>
        <w:rPr>
          <w:rFonts w:ascii="Calibri" w:hAnsi="Calibri"/>
          <w:sz w:val="28"/>
          <w:szCs w:val="28"/>
        </w:rPr>
      </w:pPr>
    </w:p>
    <w:p w14:paraId="365527C5" w14:textId="57ED43AC" w:rsidR="009331D0" w:rsidRDefault="00BC4410" w:rsidP="007556F0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</w:t>
      </w:r>
      <w:r w:rsidR="00940CE2">
        <w:rPr>
          <w:rFonts w:ascii="Calibri" w:hAnsi="Calibri"/>
          <w:sz w:val="28"/>
          <w:szCs w:val="28"/>
        </w:rPr>
        <w:t xml:space="preserve">highly </w:t>
      </w:r>
      <w:r w:rsidR="00CE1F3C" w:rsidRPr="00234632">
        <w:rPr>
          <w:rFonts w:ascii="Calibri" w:hAnsi="Calibri"/>
          <w:sz w:val="28"/>
          <w:szCs w:val="28"/>
        </w:rPr>
        <w:t>appreciates the positive steps taken by</w:t>
      </w:r>
      <w:r w:rsidR="007556F0" w:rsidRPr="00234632">
        <w:rPr>
          <w:rFonts w:ascii="Calibri" w:hAnsi="Calibri"/>
          <w:sz w:val="28"/>
          <w:szCs w:val="28"/>
        </w:rPr>
        <w:t xml:space="preserve"> S</w:t>
      </w:r>
      <w:r>
        <w:rPr>
          <w:rFonts w:ascii="Calibri" w:hAnsi="Calibri"/>
          <w:sz w:val="28"/>
          <w:szCs w:val="28"/>
        </w:rPr>
        <w:t>omalia</w:t>
      </w:r>
      <w:r w:rsidR="007556F0" w:rsidRPr="00234632">
        <w:rPr>
          <w:rFonts w:ascii="Calibri" w:hAnsi="Calibri"/>
          <w:sz w:val="28"/>
          <w:szCs w:val="28"/>
        </w:rPr>
        <w:t xml:space="preserve"> </w:t>
      </w:r>
      <w:r w:rsidR="00A83AAD" w:rsidRPr="00234632">
        <w:rPr>
          <w:rFonts w:ascii="Calibri" w:hAnsi="Calibri"/>
          <w:sz w:val="28"/>
          <w:szCs w:val="28"/>
        </w:rPr>
        <w:t xml:space="preserve">to </w:t>
      </w:r>
      <w:r w:rsidR="004D564B">
        <w:rPr>
          <w:rFonts w:ascii="Calibri" w:hAnsi="Calibri"/>
          <w:sz w:val="28"/>
          <w:szCs w:val="28"/>
        </w:rPr>
        <w:t xml:space="preserve">promote and </w:t>
      </w:r>
      <w:r w:rsidR="00A83AAD" w:rsidRPr="00234632">
        <w:rPr>
          <w:rFonts w:ascii="Calibri" w:hAnsi="Calibri"/>
          <w:sz w:val="28"/>
          <w:szCs w:val="28"/>
        </w:rPr>
        <w:t>pro</w:t>
      </w:r>
      <w:r w:rsidR="00DB00CA" w:rsidRPr="00234632">
        <w:rPr>
          <w:rFonts w:ascii="Calibri" w:hAnsi="Calibri"/>
          <w:sz w:val="28"/>
          <w:szCs w:val="28"/>
        </w:rPr>
        <w:t>tect</w:t>
      </w:r>
      <w:r w:rsidR="004D564B">
        <w:rPr>
          <w:rFonts w:ascii="Calibri" w:hAnsi="Calibri"/>
          <w:sz w:val="28"/>
          <w:szCs w:val="28"/>
        </w:rPr>
        <w:t xml:space="preserve"> </w:t>
      </w:r>
      <w:r w:rsidR="00CE1F3C" w:rsidRPr="00234632">
        <w:rPr>
          <w:rFonts w:ascii="Calibri" w:hAnsi="Calibri"/>
          <w:sz w:val="28"/>
          <w:szCs w:val="28"/>
        </w:rPr>
        <w:t xml:space="preserve">the rights of </w:t>
      </w:r>
      <w:r w:rsidR="00234632">
        <w:rPr>
          <w:rFonts w:ascii="Calibri" w:hAnsi="Calibri"/>
          <w:sz w:val="28"/>
          <w:szCs w:val="28"/>
        </w:rPr>
        <w:t xml:space="preserve">people in </w:t>
      </w:r>
      <w:r w:rsidR="007556F0" w:rsidRPr="00234632">
        <w:rPr>
          <w:rFonts w:ascii="Calibri" w:hAnsi="Calibri"/>
          <w:sz w:val="28"/>
          <w:szCs w:val="28"/>
        </w:rPr>
        <w:t>vulnerable</w:t>
      </w:r>
      <w:r w:rsidR="00234632">
        <w:rPr>
          <w:rFonts w:ascii="Calibri" w:hAnsi="Calibri"/>
          <w:sz w:val="28"/>
          <w:szCs w:val="28"/>
        </w:rPr>
        <w:t xml:space="preserve"> situation</w:t>
      </w:r>
      <w:r w:rsidR="00D11A69">
        <w:rPr>
          <w:rFonts w:ascii="Calibri" w:hAnsi="Calibri"/>
          <w:sz w:val="28"/>
          <w:szCs w:val="28"/>
        </w:rPr>
        <w:t>s</w:t>
      </w:r>
      <w:r w:rsidR="005D2F6A" w:rsidRPr="00234632">
        <w:rPr>
          <w:rFonts w:ascii="Calibri" w:hAnsi="Calibri"/>
          <w:sz w:val="28"/>
          <w:szCs w:val="28"/>
        </w:rPr>
        <w:t xml:space="preserve">, </w:t>
      </w:r>
      <w:r w:rsidR="005660B2" w:rsidRPr="00234632">
        <w:rPr>
          <w:rFonts w:ascii="Calibri" w:hAnsi="Calibri"/>
          <w:sz w:val="28"/>
          <w:szCs w:val="28"/>
        </w:rPr>
        <w:t xml:space="preserve">including </w:t>
      </w:r>
      <w:r w:rsidR="0043171F">
        <w:rPr>
          <w:rFonts w:ascii="Calibri" w:hAnsi="Calibri"/>
          <w:sz w:val="28"/>
          <w:szCs w:val="28"/>
        </w:rPr>
        <w:t>creation of the roadmap to implement</w:t>
      </w:r>
      <w:r w:rsidR="0043171F" w:rsidRPr="0043171F">
        <w:rPr>
          <w:rFonts w:ascii="Calibri" w:hAnsi="Calibri"/>
          <w:sz w:val="28"/>
          <w:szCs w:val="28"/>
        </w:rPr>
        <w:t xml:space="preserve"> the National Action Plan on Ending Sexual Violence in Conflict</w:t>
      </w:r>
      <w:r w:rsidR="00A53347">
        <w:rPr>
          <w:rFonts w:ascii="Calibri" w:hAnsi="Calibri"/>
          <w:sz w:val="28"/>
          <w:szCs w:val="28"/>
        </w:rPr>
        <w:t>, and ratification of CRPD</w:t>
      </w:r>
      <w:bookmarkStart w:id="0" w:name="_GoBack"/>
      <w:bookmarkEnd w:id="0"/>
      <w:r w:rsidR="00CE1F3C" w:rsidRPr="00234632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</w:t>
      </w:r>
    </w:p>
    <w:p w14:paraId="09E48143" w14:textId="16710E7F" w:rsidR="00380450" w:rsidRPr="00234632" w:rsidRDefault="00242FF2" w:rsidP="007556F0">
      <w:pPr>
        <w:ind w:firstLineChars="150" w:firstLine="420"/>
        <w:rPr>
          <w:rFonts w:ascii="Calibri" w:hAnsi="Calibri"/>
          <w:kern w:val="0"/>
          <w:sz w:val="28"/>
          <w:szCs w:val="28"/>
        </w:rPr>
      </w:pPr>
      <w:r>
        <w:rPr>
          <w:rFonts w:ascii="Calibri" w:hAnsi="Calibri"/>
          <w:sz w:val="28"/>
          <w:szCs w:val="28"/>
        </w:rPr>
        <w:t>At the same time</w:t>
      </w:r>
      <w:r w:rsidR="00BC4410">
        <w:rPr>
          <w:rFonts w:ascii="Calibri" w:hAnsi="Calibri"/>
          <w:sz w:val="28"/>
          <w:szCs w:val="28"/>
        </w:rPr>
        <w:t xml:space="preserve">, Japan </w:t>
      </w:r>
      <w:r w:rsidR="00EE6592">
        <w:rPr>
          <w:rFonts w:ascii="Calibri" w:hAnsi="Calibri"/>
          <w:sz w:val="28"/>
          <w:szCs w:val="28"/>
        </w:rPr>
        <w:t>is aware of challenges</w:t>
      </w:r>
      <w:r w:rsidR="00BA58A9">
        <w:rPr>
          <w:rFonts w:ascii="Calibri" w:hAnsi="Calibri"/>
          <w:sz w:val="28"/>
          <w:szCs w:val="28"/>
        </w:rPr>
        <w:t xml:space="preserve"> facing Somalia, including those related to rights of </w:t>
      </w:r>
      <w:r w:rsidR="009331D0">
        <w:rPr>
          <w:rFonts w:ascii="Calibri" w:hAnsi="Calibri"/>
          <w:sz w:val="28"/>
          <w:szCs w:val="28"/>
        </w:rPr>
        <w:t>women</w:t>
      </w:r>
      <w:r w:rsidR="00BC4410">
        <w:rPr>
          <w:rFonts w:ascii="Calibri" w:hAnsi="Calibri"/>
          <w:sz w:val="28"/>
          <w:szCs w:val="28"/>
        </w:rPr>
        <w:t xml:space="preserve"> and</w:t>
      </w:r>
      <w:r w:rsidR="009331D0">
        <w:rPr>
          <w:rFonts w:ascii="Calibri" w:hAnsi="Calibri"/>
          <w:sz w:val="28"/>
          <w:szCs w:val="28"/>
        </w:rPr>
        <w:t xml:space="preserve"> children.</w:t>
      </w:r>
      <w:r w:rsidR="00BC4410">
        <w:rPr>
          <w:rFonts w:ascii="Calibri" w:hAnsi="Calibri"/>
          <w:sz w:val="28"/>
          <w:szCs w:val="28"/>
        </w:rPr>
        <w:t xml:space="preserve">   </w:t>
      </w:r>
    </w:p>
    <w:p w14:paraId="3E35AFDB" w14:textId="3641504C" w:rsidR="00CE1F3C" w:rsidRPr="00234632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 </w:t>
      </w:r>
    </w:p>
    <w:p w14:paraId="24894B0C" w14:textId="1EF61774" w:rsidR="00CE1F3C" w:rsidRPr="00EE6592" w:rsidRDefault="005660B2" w:rsidP="00EE6592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would like to make </w:t>
      </w:r>
      <w:r w:rsidR="00BA58A9">
        <w:rPr>
          <w:rFonts w:ascii="Calibri" w:hAnsi="Calibri"/>
          <w:sz w:val="28"/>
          <w:szCs w:val="28"/>
        </w:rPr>
        <w:t>three</w:t>
      </w:r>
      <w:r w:rsidR="00CE1F3C" w:rsidRPr="00234632">
        <w:rPr>
          <w:rFonts w:ascii="Calibri" w:hAnsi="Calibri"/>
          <w:sz w:val="28"/>
          <w:szCs w:val="28"/>
        </w:rPr>
        <w:t xml:space="preserve"> recommendations:</w:t>
      </w:r>
    </w:p>
    <w:p w14:paraId="4210DAA2" w14:textId="77777777" w:rsidR="00CE1F3C" w:rsidRPr="00BA58A9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3EAED8CC" w14:textId="65C75B65" w:rsidR="00671E83" w:rsidRDefault="0089313B" w:rsidP="00BA58A9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Take </w:t>
      </w:r>
      <w:r w:rsidR="00BA58A9">
        <w:rPr>
          <w:rFonts w:ascii="Calibri" w:hAnsi="Calibri" w:cs="Calibri"/>
          <w:sz w:val="28"/>
          <w:szCs w:val="28"/>
        </w:rPr>
        <w:t xml:space="preserve">further </w:t>
      </w:r>
      <w:r>
        <w:rPr>
          <w:rFonts w:ascii="Calibri" w:hAnsi="Calibri" w:cs="Calibri"/>
          <w:sz w:val="28"/>
          <w:szCs w:val="28"/>
        </w:rPr>
        <w:t>measure</w:t>
      </w:r>
      <w:r w:rsidR="00BA58A9">
        <w:rPr>
          <w:rFonts w:ascii="Calibri" w:hAnsi="Calibri" w:cs="Calibri"/>
          <w:sz w:val="28"/>
          <w:szCs w:val="28"/>
        </w:rPr>
        <w:t xml:space="preserve">s to </w:t>
      </w:r>
      <w:r w:rsidR="004D564B">
        <w:rPr>
          <w:rFonts w:ascii="Calibri" w:hAnsi="Calibri" w:cs="Calibri"/>
          <w:sz w:val="28"/>
          <w:szCs w:val="28"/>
        </w:rPr>
        <w:t xml:space="preserve">promote and </w:t>
      </w:r>
      <w:r w:rsidR="00BA58A9">
        <w:rPr>
          <w:rFonts w:ascii="Calibri" w:hAnsi="Calibri" w:cs="Calibri"/>
          <w:sz w:val="28"/>
          <w:szCs w:val="28"/>
        </w:rPr>
        <w:t>protect</w:t>
      </w:r>
      <w:r w:rsidR="00874623">
        <w:rPr>
          <w:rFonts w:ascii="Calibri" w:hAnsi="Calibri" w:cs="Calibri"/>
          <w:sz w:val="28"/>
          <w:szCs w:val="28"/>
        </w:rPr>
        <w:t xml:space="preserve"> </w:t>
      </w:r>
      <w:r w:rsidR="00BA58A9">
        <w:rPr>
          <w:rFonts w:ascii="Calibri" w:hAnsi="Calibri" w:cs="Calibri"/>
          <w:sz w:val="28"/>
          <w:szCs w:val="28"/>
        </w:rPr>
        <w:t>women’s rights, including abolishing in law and practice</w:t>
      </w:r>
      <w:r w:rsidR="00BA58A9" w:rsidRPr="00BA58A9">
        <w:rPr>
          <w:rFonts w:ascii="Calibri" w:hAnsi="Calibri" w:cs="Calibri"/>
          <w:sz w:val="28"/>
          <w:szCs w:val="28"/>
        </w:rPr>
        <w:t xml:space="preserve"> female genital mutilation</w:t>
      </w:r>
      <w:r>
        <w:rPr>
          <w:rFonts w:ascii="Calibri" w:hAnsi="Calibri" w:cs="Calibri"/>
          <w:sz w:val="28"/>
          <w:szCs w:val="28"/>
        </w:rPr>
        <w:t>.</w:t>
      </w:r>
    </w:p>
    <w:p w14:paraId="3F44D64C" w14:textId="77777777" w:rsidR="009331D0" w:rsidRPr="0089313B" w:rsidRDefault="009331D0" w:rsidP="009331D0">
      <w:pPr>
        <w:pStyle w:val="a5"/>
        <w:rPr>
          <w:rFonts w:ascii="Calibri" w:hAnsi="Calibri" w:cs="Calibri"/>
          <w:sz w:val="28"/>
          <w:szCs w:val="28"/>
        </w:rPr>
      </w:pPr>
    </w:p>
    <w:p w14:paraId="0BF83894" w14:textId="70098AC1" w:rsidR="00EE6592" w:rsidRPr="00BA58A9" w:rsidRDefault="00BA58A9" w:rsidP="00BA58A9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Make all necessary efforts to end </w:t>
      </w:r>
      <w:r w:rsidR="009331D0" w:rsidRPr="00BA58A9">
        <w:rPr>
          <w:rFonts w:ascii="Calibri" w:hAnsi="Calibri" w:cs="Calibri"/>
          <w:sz w:val="28"/>
          <w:szCs w:val="28"/>
        </w:rPr>
        <w:t>use and recruitment of child soldiers and ensure reintegration and access to education for former child soldiers</w:t>
      </w:r>
      <w:r w:rsidR="00A53347">
        <w:rPr>
          <w:rFonts w:ascii="Calibri" w:hAnsi="Calibri" w:cs="Calibri"/>
          <w:sz w:val="28"/>
          <w:szCs w:val="28"/>
        </w:rPr>
        <w:t>, and</w:t>
      </w:r>
    </w:p>
    <w:p w14:paraId="08A975CC" w14:textId="77777777" w:rsidR="00EE6592" w:rsidRPr="00EE6592" w:rsidRDefault="00EE6592" w:rsidP="00EE6592">
      <w:pPr>
        <w:pStyle w:val="a5"/>
        <w:rPr>
          <w:rFonts w:ascii="Calibri" w:hAnsi="Calibri" w:cs="Calibri"/>
          <w:sz w:val="28"/>
          <w:szCs w:val="28"/>
        </w:rPr>
      </w:pPr>
    </w:p>
    <w:p w14:paraId="61454AF9" w14:textId="721AEE0B" w:rsidR="00BA543E" w:rsidRPr="00EE6592" w:rsidRDefault="00EE6592" w:rsidP="00234632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 w:rsidRPr="00EE6592">
        <w:rPr>
          <w:rFonts w:ascii="Calibri" w:hAnsi="Calibri" w:cs="Calibri"/>
          <w:sz w:val="28"/>
          <w:szCs w:val="28"/>
        </w:rPr>
        <w:t>Carry out necessary steps for ratification of the International Convention for the Protection of All Persons from Enforced Disappearance</w:t>
      </w:r>
      <w:r w:rsidR="00A53347">
        <w:rPr>
          <w:rFonts w:ascii="Calibri" w:hAnsi="Calibri" w:cs="Calibri"/>
          <w:sz w:val="28"/>
          <w:szCs w:val="28"/>
        </w:rPr>
        <w:t>, and the Convention on the Elimination of All Forms of Discrimination against Women</w:t>
      </w:r>
      <w:r w:rsidRPr="00EE6592">
        <w:rPr>
          <w:rFonts w:ascii="Calibri" w:hAnsi="Calibri" w:cs="Calibri"/>
          <w:sz w:val="28"/>
          <w:szCs w:val="28"/>
        </w:rPr>
        <w:t>.</w:t>
      </w:r>
    </w:p>
    <w:p w14:paraId="7193D655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74905740" w:rsidR="00CE1F3C" w:rsidRPr="00234632" w:rsidRDefault="00CE1F3C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W</w:t>
      </w:r>
      <w:r w:rsidR="00674891" w:rsidRPr="00234632">
        <w:rPr>
          <w:rFonts w:ascii="Calibri" w:hAnsi="Calibri"/>
          <w:sz w:val="28"/>
          <w:szCs w:val="28"/>
        </w:rPr>
        <w:t xml:space="preserve">e wish the delegation </w:t>
      </w:r>
      <w:r w:rsidR="00952189" w:rsidRPr="00234632">
        <w:rPr>
          <w:rFonts w:ascii="Calibri" w:hAnsi="Calibri"/>
          <w:sz w:val="28"/>
          <w:szCs w:val="28"/>
        </w:rPr>
        <w:t xml:space="preserve">of </w:t>
      </w:r>
      <w:r w:rsidR="009331D0">
        <w:rPr>
          <w:rFonts w:ascii="Calibri" w:hAnsi="Calibri"/>
          <w:sz w:val="28"/>
          <w:szCs w:val="28"/>
        </w:rPr>
        <w:t>Somalia</w:t>
      </w:r>
      <w:r w:rsidRPr="00234632"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234632" w:rsidRDefault="00CE1F3C" w:rsidP="00CE1F3C">
      <w:pPr>
        <w:rPr>
          <w:sz w:val="28"/>
          <w:szCs w:val="28"/>
        </w:rPr>
      </w:pPr>
    </w:p>
    <w:p w14:paraId="6326C152" w14:textId="03BA8D86" w:rsidR="00B975C0" w:rsidRPr="00234632" w:rsidRDefault="00471096" w:rsidP="00380450">
      <w:r w:rsidRPr="00234632">
        <w:rPr>
          <w:rFonts w:ascii="Calibri" w:hAnsi="Calibri"/>
          <w:sz w:val="28"/>
          <w:szCs w:val="28"/>
        </w:rPr>
        <w:t>I thank you</w:t>
      </w:r>
      <w:r w:rsidR="00CE1F3C" w:rsidRPr="00234632">
        <w:rPr>
          <w:rFonts w:ascii="Calibri" w:hAnsi="Calibri"/>
          <w:sz w:val="28"/>
          <w:szCs w:val="28"/>
        </w:rPr>
        <w:t>.</w:t>
      </w:r>
    </w:p>
    <w:sectPr w:rsidR="00B975C0" w:rsidRPr="00234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58A24" w14:textId="77777777" w:rsidR="0004137F" w:rsidRDefault="0004137F" w:rsidP="00C4653F">
      <w:r>
        <w:separator/>
      </w:r>
    </w:p>
  </w:endnote>
  <w:endnote w:type="continuationSeparator" w:id="0">
    <w:p w14:paraId="1FD454C2" w14:textId="77777777" w:rsidR="0004137F" w:rsidRDefault="0004137F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02236" w14:textId="77777777" w:rsidR="0004137F" w:rsidRDefault="0004137F" w:rsidP="00C4653F">
      <w:r>
        <w:separator/>
      </w:r>
    </w:p>
  </w:footnote>
  <w:footnote w:type="continuationSeparator" w:id="0">
    <w:p w14:paraId="465CB828" w14:textId="77777777" w:rsidR="0004137F" w:rsidRDefault="0004137F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4137F"/>
    <w:rsid w:val="00061623"/>
    <w:rsid w:val="000616F3"/>
    <w:rsid w:val="000D65F7"/>
    <w:rsid w:val="000E411C"/>
    <w:rsid w:val="00166486"/>
    <w:rsid w:val="001F2EC4"/>
    <w:rsid w:val="00234632"/>
    <w:rsid w:val="00242FF2"/>
    <w:rsid w:val="00256B1B"/>
    <w:rsid w:val="002B7895"/>
    <w:rsid w:val="00314A83"/>
    <w:rsid w:val="00325C83"/>
    <w:rsid w:val="00327171"/>
    <w:rsid w:val="00380450"/>
    <w:rsid w:val="003B568C"/>
    <w:rsid w:val="003D5736"/>
    <w:rsid w:val="0040103E"/>
    <w:rsid w:val="0043171F"/>
    <w:rsid w:val="0046622C"/>
    <w:rsid w:val="00466C3A"/>
    <w:rsid w:val="00471096"/>
    <w:rsid w:val="00482ABC"/>
    <w:rsid w:val="004C1404"/>
    <w:rsid w:val="004D564B"/>
    <w:rsid w:val="004F098E"/>
    <w:rsid w:val="004F1E4B"/>
    <w:rsid w:val="005004CE"/>
    <w:rsid w:val="00500F7A"/>
    <w:rsid w:val="0054084B"/>
    <w:rsid w:val="00552172"/>
    <w:rsid w:val="00556EB7"/>
    <w:rsid w:val="00563F04"/>
    <w:rsid w:val="005660B2"/>
    <w:rsid w:val="00566CBB"/>
    <w:rsid w:val="00575C18"/>
    <w:rsid w:val="005D2F6A"/>
    <w:rsid w:val="005D490A"/>
    <w:rsid w:val="006676DF"/>
    <w:rsid w:val="00671E83"/>
    <w:rsid w:val="00674891"/>
    <w:rsid w:val="006B6AA0"/>
    <w:rsid w:val="00743B19"/>
    <w:rsid w:val="007556F0"/>
    <w:rsid w:val="00763673"/>
    <w:rsid w:val="00785ED0"/>
    <w:rsid w:val="007A4EEF"/>
    <w:rsid w:val="007A78C0"/>
    <w:rsid w:val="007E7383"/>
    <w:rsid w:val="00807D56"/>
    <w:rsid w:val="00816093"/>
    <w:rsid w:val="00851BEB"/>
    <w:rsid w:val="0085497F"/>
    <w:rsid w:val="00874623"/>
    <w:rsid w:val="0089313B"/>
    <w:rsid w:val="008A174B"/>
    <w:rsid w:val="009024CF"/>
    <w:rsid w:val="009331D0"/>
    <w:rsid w:val="00940CE2"/>
    <w:rsid w:val="00941D9C"/>
    <w:rsid w:val="00952189"/>
    <w:rsid w:val="0096161C"/>
    <w:rsid w:val="00991745"/>
    <w:rsid w:val="009D1E5B"/>
    <w:rsid w:val="009F261B"/>
    <w:rsid w:val="009F4DDA"/>
    <w:rsid w:val="00A01B72"/>
    <w:rsid w:val="00A07035"/>
    <w:rsid w:val="00A13C6F"/>
    <w:rsid w:val="00A24C32"/>
    <w:rsid w:val="00A53347"/>
    <w:rsid w:val="00A64571"/>
    <w:rsid w:val="00A83AAD"/>
    <w:rsid w:val="00AB19F7"/>
    <w:rsid w:val="00AD4E23"/>
    <w:rsid w:val="00AE2D7B"/>
    <w:rsid w:val="00B0679A"/>
    <w:rsid w:val="00B21F38"/>
    <w:rsid w:val="00B43D07"/>
    <w:rsid w:val="00B77362"/>
    <w:rsid w:val="00B82E19"/>
    <w:rsid w:val="00B963E0"/>
    <w:rsid w:val="00B975C0"/>
    <w:rsid w:val="00BA543E"/>
    <w:rsid w:val="00BA58A9"/>
    <w:rsid w:val="00BC4410"/>
    <w:rsid w:val="00C4583A"/>
    <w:rsid w:val="00C4653F"/>
    <w:rsid w:val="00C74FB8"/>
    <w:rsid w:val="00CD0455"/>
    <w:rsid w:val="00CE1F3C"/>
    <w:rsid w:val="00CF76F1"/>
    <w:rsid w:val="00D00118"/>
    <w:rsid w:val="00D11A69"/>
    <w:rsid w:val="00D43D0D"/>
    <w:rsid w:val="00D851AD"/>
    <w:rsid w:val="00D91FD1"/>
    <w:rsid w:val="00D937B2"/>
    <w:rsid w:val="00DB00CA"/>
    <w:rsid w:val="00DE463A"/>
    <w:rsid w:val="00E224ED"/>
    <w:rsid w:val="00E949D4"/>
    <w:rsid w:val="00EB5777"/>
    <w:rsid w:val="00EE6592"/>
    <w:rsid w:val="00EE6DB3"/>
    <w:rsid w:val="00EF7063"/>
    <w:rsid w:val="00F00D5D"/>
    <w:rsid w:val="00F231DA"/>
    <w:rsid w:val="00F319B7"/>
    <w:rsid w:val="00F75211"/>
    <w:rsid w:val="00F94F5B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游ゴシック" w:eastAsia="游ゴシック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JP</cp:lastModifiedBy>
  <cp:revision>4</cp:revision>
  <cp:lastPrinted>2021-04-20T11:32:00Z</cp:lastPrinted>
  <dcterms:created xsi:type="dcterms:W3CDTF">2021-04-23T07:08:00Z</dcterms:created>
  <dcterms:modified xsi:type="dcterms:W3CDTF">2021-04-28T11:06:00Z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