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745FE1E6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8F6C2B">
        <w:rPr>
          <w:rFonts w:ascii="Calibri" w:hAnsi="Calibri"/>
          <w:b/>
          <w:sz w:val="28"/>
          <w:szCs w:val="28"/>
        </w:rPr>
        <w:t>Seychelles</w:t>
      </w:r>
      <w:r w:rsidR="008F6C2B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47B3C22F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TAKAI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Ken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9B92791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First Secretary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641C9A00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720E57">
        <w:rPr>
          <w:rFonts w:ascii="Calibri" w:hAnsi="Calibri" w:hint="eastAsia"/>
          <w:b/>
          <w:sz w:val="28"/>
          <w:szCs w:val="28"/>
        </w:rPr>
        <w:t>10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6F30D6">
        <w:rPr>
          <w:rFonts w:ascii="Calibri" w:hAnsi="Calibri"/>
          <w:b/>
          <w:sz w:val="28"/>
          <w:szCs w:val="28"/>
        </w:rPr>
        <w:t>May</w:t>
      </w:r>
      <w:r w:rsidR="007556F0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2C70077C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566282">
        <w:rPr>
          <w:rFonts w:ascii="Calibri" w:hAnsi="Calibri"/>
          <w:sz w:val="28"/>
          <w:szCs w:val="28"/>
        </w:rPr>
        <w:t xml:space="preserve">the Republic of </w:t>
      </w:r>
      <w:r w:rsidR="0043120C" w:rsidRPr="0043120C">
        <w:rPr>
          <w:rFonts w:ascii="Calibri" w:hAnsi="Calibri"/>
          <w:sz w:val="28"/>
          <w:szCs w:val="28"/>
        </w:rPr>
        <w:t>Seychelles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7358AFED" w:rsidR="00380450" w:rsidRPr="00234632" w:rsidRDefault="00CE1F3C" w:rsidP="006F30D6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Japan highly appreciates the positive steps taken by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43120C" w:rsidRPr="0043120C">
        <w:rPr>
          <w:rFonts w:ascii="Calibri" w:hAnsi="Calibri"/>
          <w:sz w:val="28"/>
          <w:szCs w:val="28"/>
        </w:rPr>
        <w:t>Seychelles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59188C">
        <w:rPr>
          <w:rFonts w:ascii="Calibri" w:hAnsi="Calibri"/>
          <w:sz w:val="28"/>
          <w:szCs w:val="28"/>
        </w:rPr>
        <w:t xml:space="preserve">to </w:t>
      </w:r>
      <w:r w:rsidR="0043120C">
        <w:rPr>
          <w:rFonts w:ascii="Calibri" w:hAnsi="Calibri"/>
          <w:sz w:val="28"/>
          <w:szCs w:val="28"/>
        </w:rPr>
        <w:t>combat enforced disappearances</w:t>
      </w:r>
      <w:r w:rsidR="0059188C">
        <w:rPr>
          <w:rFonts w:ascii="Calibri" w:hAnsi="Calibri"/>
          <w:sz w:val="28"/>
          <w:szCs w:val="28"/>
        </w:rPr>
        <w:t xml:space="preserve">, including the </w:t>
      </w:r>
      <w:r w:rsidR="0043120C">
        <w:rPr>
          <w:rFonts w:ascii="Calibri" w:hAnsi="Calibri"/>
          <w:sz w:val="28"/>
          <w:szCs w:val="28"/>
        </w:rPr>
        <w:t xml:space="preserve">ratification of </w:t>
      </w:r>
      <w:r w:rsidR="0043120C" w:rsidRPr="006F30D6">
        <w:rPr>
          <w:rFonts w:ascii="Calibri" w:hAnsi="Calibri"/>
          <w:kern w:val="0"/>
          <w:sz w:val="28"/>
          <w:szCs w:val="28"/>
        </w:rPr>
        <w:t xml:space="preserve">the International Convention for the Protection of All Persons from Enforced Disappearance </w:t>
      </w:r>
      <w:r w:rsidR="0043120C" w:rsidRPr="00234632">
        <w:rPr>
          <w:rFonts w:ascii="Calibri" w:hAnsi="Calibri"/>
          <w:sz w:val="28"/>
          <w:szCs w:val="28"/>
        </w:rPr>
        <w:t>(C</w:t>
      </w:r>
      <w:r w:rsidR="0043120C">
        <w:rPr>
          <w:rFonts w:ascii="Calibri" w:hAnsi="Calibri" w:hint="eastAsia"/>
          <w:sz w:val="28"/>
          <w:szCs w:val="28"/>
        </w:rPr>
        <w:t>ED</w:t>
      </w:r>
      <w:r w:rsidR="0043120C" w:rsidRPr="00234632">
        <w:rPr>
          <w:rFonts w:ascii="Calibri" w:hAnsi="Calibri"/>
          <w:sz w:val="28"/>
          <w:szCs w:val="28"/>
        </w:rPr>
        <w:t>)</w:t>
      </w:r>
      <w:r w:rsidR="0043120C">
        <w:rPr>
          <w:rFonts w:ascii="Calibri" w:hAnsi="Calibri"/>
          <w:sz w:val="28"/>
          <w:szCs w:val="28"/>
        </w:rPr>
        <w:t xml:space="preserve"> in 2017</w:t>
      </w:r>
      <w:r w:rsidR="0059188C">
        <w:rPr>
          <w:rFonts w:ascii="Calibri" w:hAnsi="Calibri"/>
          <w:sz w:val="28"/>
          <w:szCs w:val="28"/>
        </w:rPr>
        <w:t xml:space="preserve">. </w:t>
      </w:r>
    </w:p>
    <w:p w14:paraId="3E35AFDB" w14:textId="3641504C" w:rsidR="00CE1F3C" w:rsidRPr="00234632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CA82F43" w14:textId="1823D1EA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7556F0" w:rsidRPr="00234632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79E4D9D9" w:rsidR="00CE1F3C" w:rsidRPr="007F7C31" w:rsidRDefault="007F7C31" w:rsidP="0083314E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7F7C31">
        <w:rPr>
          <w:rFonts w:ascii="Calibri" w:hAnsi="Calibri"/>
          <w:kern w:val="0"/>
          <w:sz w:val="28"/>
          <w:szCs w:val="28"/>
        </w:rPr>
        <w:t xml:space="preserve">take further measures </w:t>
      </w:r>
      <w:r w:rsidR="006F6252">
        <w:rPr>
          <w:rFonts w:ascii="Calibri" w:hAnsi="Calibri"/>
          <w:kern w:val="0"/>
          <w:sz w:val="28"/>
          <w:szCs w:val="28"/>
        </w:rPr>
        <w:t xml:space="preserve">to </w:t>
      </w:r>
      <w:r w:rsidR="00452781">
        <w:rPr>
          <w:rFonts w:ascii="Calibri" w:hAnsi="Calibri"/>
          <w:kern w:val="0"/>
          <w:sz w:val="28"/>
          <w:szCs w:val="28"/>
        </w:rPr>
        <w:t xml:space="preserve">increase the number of </w:t>
      </w:r>
      <w:r w:rsidR="006F6252">
        <w:rPr>
          <w:rFonts w:ascii="Calibri" w:hAnsi="Calibri"/>
          <w:kern w:val="0"/>
          <w:sz w:val="28"/>
          <w:szCs w:val="28"/>
        </w:rPr>
        <w:t>qualified teachers</w:t>
      </w:r>
      <w:r w:rsidR="007B175E">
        <w:rPr>
          <w:rFonts w:ascii="Calibri" w:hAnsi="Calibri"/>
          <w:kern w:val="0"/>
          <w:sz w:val="28"/>
          <w:szCs w:val="28"/>
        </w:rPr>
        <w:t>,</w:t>
      </w:r>
      <w:r w:rsidR="006F6252">
        <w:rPr>
          <w:rFonts w:ascii="Calibri" w:hAnsi="Calibri"/>
          <w:kern w:val="0"/>
          <w:sz w:val="28"/>
          <w:szCs w:val="28"/>
        </w:rPr>
        <w:t xml:space="preserve"> </w:t>
      </w:r>
      <w:r w:rsidR="00C37B82">
        <w:rPr>
          <w:rFonts w:ascii="Calibri" w:hAnsi="Calibri"/>
          <w:kern w:val="0"/>
          <w:sz w:val="28"/>
          <w:szCs w:val="28"/>
        </w:rPr>
        <w:t>decrease</w:t>
      </w:r>
      <w:r w:rsidR="00C37B82" w:rsidRPr="007F7C31">
        <w:rPr>
          <w:rFonts w:ascii="Calibri" w:hAnsi="Calibri"/>
          <w:kern w:val="0"/>
          <w:sz w:val="28"/>
          <w:szCs w:val="28"/>
        </w:rPr>
        <w:t xml:space="preserve"> dropout rates </w:t>
      </w:r>
      <w:r w:rsidR="007B175E">
        <w:rPr>
          <w:rFonts w:ascii="Calibri" w:hAnsi="Calibri"/>
          <w:kern w:val="0"/>
          <w:sz w:val="28"/>
          <w:szCs w:val="28"/>
        </w:rPr>
        <w:t>and</w:t>
      </w:r>
      <w:r w:rsidR="006F6252">
        <w:rPr>
          <w:rFonts w:ascii="Calibri" w:hAnsi="Calibri"/>
          <w:kern w:val="0"/>
          <w:sz w:val="28"/>
          <w:szCs w:val="28"/>
        </w:rPr>
        <w:t xml:space="preserve"> improve accessibility to education for all children</w:t>
      </w:r>
      <w:r w:rsidR="00952189" w:rsidRPr="007F7C31">
        <w:rPr>
          <w:rFonts w:ascii="Calibri" w:hAnsi="Calibri"/>
          <w:sz w:val="28"/>
          <w:szCs w:val="28"/>
        </w:rPr>
        <w:t>;</w:t>
      </w:r>
      <w:r w:rsidR="00234632" w:rsidRPr="007F7C31">
        <w:rPr>
          <w:rFonts w:ascii="Calibri" w:hAnsi="Calibri"/>
          <w:sz w:val="28"/>
          <w:szCs w:val="28"/>
        </w:rPr>
        <w:t xml:space="preserve"> </w:t>
      </w:r>
      <w:r w:rsidR="007B1C52">
        <w:rPr>
          <w:rFonts w:ascii="Calibri" w:hAnsi="Calibri"/>
          <w:sz w:val="28"/>
          <w:szCs w:val="28"/>
        </w:rPr>
        <w:t>and</w:t>
      </w:r>
    </w:p>
    <w:p w14:paraId="4210DAA2" w14:textId="77777777" w:rsidR="00CE1F3C" w:rsidRPr="006F30D6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EAED8CC" w14:textId="3CB67242" w:rsidR="00671E83" w:rsidRPr="00234632" w:rsidRDefault="0059188C" w:rsidP="00662947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strengthen efforts </w:t>
      </w:r>
      <w:r w:rsidR="00A64571" w:rsidRPr="00234632">
        <w:rPr>
          <w:rFonts w:ascii="Calibri" w:hAnsi="Calibri" w:cs="Calibri"/>
          <w:sz w:val="28"/>
          <w:szCs w:val="28"/>
        </w:rPr>
        <w:t xml:space="preserve">to </w:t>
      </w:r>
      <w:r>
        <w:rPr>
          <w:rFonts w:ascii="Calibri" w:hAnsi="Calibri"/>
          <w:sz w:val="28"/>
          <w:szCs w:val="28"/>
        </w:rPr>
        <w:t xml:space="preserve">combat </w:t>
      </w:r>
      <w:r w:rsidR="00B64F7A">
        <w:rPr>
          <w:rFonts w:ascii="Calibri" w:hAnsi="Calibri"/>
          <w:sz w:val="28"/>
          <w:szCs w:val="28"/>
        </w:rPr>
        <w:t>gender</w:t>
      </w:r>
      <w:r w:rsidR="00452781">
        <w:rPr>
          <w:rFonts w:ascii="Calibri" w:hAnsi="Calibri"/>
          <w:sz w:val="28"/>
          <w:szCs w:val="28"/>
        </w:rPr>
        <w:t>-</w:t>
      </w:r>
      <w:r w:rsidR="00B64F7A">
        <w:rPr>
          <w:rFonts w:ascii="Calibri" w:hAnsi="Calibri"/>
          <w:sz w:val="28"/>
          <w:szCs w:val="28"/>
        </w:rPr>
        <w:t>based violence</w:t>
      </w:r>
      <w:r>
        <w:rPr>
          <w:rFonts w:ascii="Calibri" w:hAnsi="Calibri"/>
          <w:sz w:val="28"/>
          <w:szCs w:val="28"/>
        </w:rPr>
        <w:t>,</w:t>
      </w:r>
      <w:r w:rsidRPr="00234632">
        <w:rPr>
          <w:rFonts w:ascii="Calibri" w:hAnsi="Calibri"/>
          <w:sz w:val="28"/>
          <w:szCs w:val="28"/>
        </w:rPr>
        <w:t xml:space="preserve"> including </w:t>
      </w:r>
      <w:r w:rsidR="00452781">
        <w:rPr>
          <w:rFonts w:ascii="Calibri" w:hAnsi="Calibri"/>
          <w:sz w:val="28"/>
          <w:szCs w:val="28"/>
        </w:rPr>
        <w:t xml:space="preserve">by </w:t>
      </w:r>
      <w:r w:rsidR="00B64F7A">
        <w:rPr>
          <w:rFonts w:ascii="Calibri" w:hAnsi="Calibri"/>
          <w:sz w:val="28"/>
          <w:szCs w:val="28"/>
        </w:rPr>
        <w:t>raising public awareness</w:t>
      </w:r>
      <w:r w:rsidR="00234632" w:rsidRPr="00234632">
        <w:rPr>
          <w:rFonts w:ascii="Calibri" w:hAnsi="Calibri" w:cs="Calibri"/>
          <w:sz w:val="28"/>
          <w:szCs w:val="28"/>
        </w:rPr>
        <w:t>.</w:t>
      </w:r>
    </w:p>
    <w:p w14:paraId="61454AF9" w14:textId="1BDB1770" w:rsidR="00BA543E" w:rsidRPr="00234632" w:rsidRDefault="00BA543E" w:rsidP="00234632">
      <w:pPr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 w:hint="eastAsia"/>
          <w:sz w:val="28"/>
          <w:szCs w:val="28"/>
        </w:rPr>
        <w:t xml:space="preserve"> </w:t>
      </w:r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6703AD19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43120C" w:rsidRPr="0043120C">
        <w:rPr>
          <w:rFonts w:ascii="Calibri" w:hAnsi="Calibri"/>
          <w:sz w:val="28"/>
          <w:szCs w:val="28"/>
        </w:rPr>
        <w:t xml:space="preserve">Seychelles </w:t>
      </w:r>
      <w:r w:rsidRPr="00234632">
        <w:rPr>
          <w:rFonts w:ascii="Calibri" w:hAnsi="Calibri"/>
          <w:sz w:val="28"/>
          <w:szCs w:val="28"/>
        </w:rPr>
        <w:t>every 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  <w:bookmarkStart w:id="0" w:name="_GoBack"/>
      <w:bookmarkEnd w:id="0"/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F956" w14:textId="77777777" w:rsidR="00915FFB" w:rsidRDefault="00915FFB" w:rsidP="00C4653F">
      <w:r>
        <w:separator/>
      </w:r>
    </w:p>
  </w:endnote>
  <w:endnote w:type="continuationSeparator" w:id="0">
    <w:p w14:paraId="5CE96DEB" w14:textId="77777777" w:rsidR="00915FFB" w:rsidRDefault="00915FFB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32D3" w14:textId="77777777" w:rsidR="00915FFB" w:rsidRDefault="00915FFB" w:rsidP="00C4653F">
      <w:r>
        <w:separator/>
      </w:r>
    </w:p>
  </w:footnote>
  <w:footnote w:type="continuationSeparator" w:id="0">
    <w:p w14:paraId="5E7E0E04" w14:textId="77777777" w:rsidR="00915FFB" w:rsidRDefault="00915FFB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F3"/>
    <w:rsid w:val="000D65F7"/>
    <w:rsid w:val="000E411C"/>
    <w:rsid w:val="00103948"/>
    <w:rsid w:val="00166486"/>
    <w:rsid w:val="001A1AD7"/>
    <w:rsid w:val="001B59D0"/>
    <w:rsid w:val="001F2EC4"/>
    <w:rsid w:val="00204971"/>
    <w:rsid w:val="00227B1B"/>
    <w:rsid w:val="00234632"/>
    <w:rsid w:val="00256B1B"/>
    <w:rsid w:val="00265BC9"/>
    <w:rsid w:val="002A0542"/>
    <w:rsid w:val="002B7895"/>
    <w:rsid w:val="002D4C1C"/>
    <w:rsid w:val="00314A83"/>
    <w:rsid w:val="00325C83"/>
    <w:rsid w:val="00380450"/>
    <w:rsid w:val="003B568C"/>
    <w:rsid w:val="003D3125"/>
    <w:rsid w:val="003D5736"/>
    <w:rsid w:val="0040103E"/>
    <w:rsid w:val="00407E58"/>
    <w:rsid w:val="0043120C"/>
    <w:rsid w:val="00452781"/>
    <w:rsid w:val="0046622C"/>
    <w:rsid w:val="00466C3A"/>
    <w:rsid w:val="00471096"/>
    <w:rsid w:val="00482ABC"/>
    <w:rsid w:val="004C1404"/>
    <w:rsid w:val="004E07B3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282"/>
    <w:rsid w:val="00566CBB"/>
    <w:rsid w:val="00575C18"/>
    <w:rsid w:val="0059188C"/>
    <w:rsid w:val="005D2F6A"/>
    <w:rsid w:val="006676DF"/>
    <w:rsid w:val="00671E83"/>
    <w:rsid w:val="00674891"/>
    <w:rsid w:val="006B6AA0"/>
    <w:rsid w:val="006F30D6"/>
    <w:rsid w:val="006F6252"/>
    <w:rsid w:val="00720E57"/>
    <w:rsid w:val="00732EF6"/>
    <w:rsid w:val="00743B19"/>
    <w:rsid w:val="007556F0"/>
    <w:rsid w:val="00772F0B"/>
    <w:rsid w:val="00785ED0"/>
    <w:rsid w:val="007A4EEF"/>
    <w:rsid w:val="007B175E"/>
    <w:rsid w:val="007B1C52"/>
    <w:rsid w:val="007E7383"/>
    <w:rsid w:val="007F7C31"/>
    <w:rsid w:val="00807D56"/>
    <w:rsid w:val="00816093"/>
    <w:rsid w:val="00851BEB"/>
    <w:rsid w:val="0085497F"/>
    <w:rsid w:val="00874042"/>
    <w:rsid w:val="008A174B"/>
    <w:rsid w:val="008F6C2B"/>
    <w:rsid w:val="009024CF"/>
    <w:rsid w:val="00915FFB"/>
    <w:rsid w:val="00952189"/>
    <w:rsid w:val="0096161C"/>
    <w:rsid w:val="00991745"/>
    <w:rsid w:val="009F261B"/>
    <w:rsid w:val="009F4DDA"/>
    <w:rsid w:val="00A13C6F"/>
    <w:rsid w:val="00A24C32"/>
    <w:rsid w:val="00A64571"/>
    <w:rsid w:val="00A64E7B"/>
    <w:rsid w:val="00A83AAD"/>
    <w:rsid w:val="00AB19F7"/>
    <w:rsid w:val="00B0679A"/>
    <w:rsid w:val="00B21F38"/>
    <w:rsid w:val="00B6021C"/>
    <w:rsid w:val="00B64F7A"/>
    <w:rsid w:val="00B82E19"/>
    <w:rsid w:val="00B975C0"/>
    <w:rsid w:val="00BA543E"/>
    <w:rsid w:val="00C37B82"/>
    <w:rsid w:val="00C4583A"/>
    <w:rsid w:val="00C4653F"/>
    <w:rsid w:val="00C74FB8"/>
    <w:rsid w:val="00CA1BD6"/>
    <w:rsid w:val="00CD0455"/>
    <w:rsid w:val="00CE1F3C"/>
    <w:rsid w:val="00D91FD1"/>
    <w:rsid w:val="00D937B2"/>
    <w:rsid w:val="00DB00CA"/>
    <w:rsid w:val="00E224ED"/>
    <w:rsid w:val="00E949D4"/>
    <w:rsid w:val="00EE6DB3"/>
    <w:rsid w:val="00EF7063"/>
    <w:rsid w:val="00F00D5D"/>
    <w:rsid w:val="00F319B7"/>
    <w:rsid w:val="00F373D2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SingleTxtG">
    <w:name w:val="_ Single Txt_G"/>
    <w:basedOn w:val="a"/>
    <w:qFormat/>
    <w:rsid w:val="0043120C"/>
    <w:pPr>
      <w:widowControl/>
      <w:suppressAutoHyphens/>
      <w:spacing w:after="120" w:line="240" w:lineRule="atLeast"/>
      <w:ind w:left="1134" w:right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Jufu(KT)</cp:lastModifiedBy>
  <cp:revision>3</cp:revision>
  <cp:lastPrinted>2021-04-19T13:49:00Z</cp:lastPrinted>
  <dcterms:created xsi:type="dcterms:W3CDTF">2021-04-27T06:38:00Z</dcterms:created>
  <dcterms:modified xsi:type="dcterms:W3CDTF">2021-04-29T06:55:00Z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