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77EDC6A" w:rsidR="00CE1F3C" w:rsidRPr="00F16957" w:rsidRDefault="00CE1F3C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16957">
        <w:rPr>
          <w:rFonts w:ascii="Calibri" w:hAnsi="Calibri"/>
          <w:b/>
          <w:color w:val="000000" w:themeColor="text1"/>
          <w:sz w:val="28"/>
          <w:szCs w:val="28"/>
        </w:rPr>
        <w:t xml:space="preserve">UPR of </w:t>
      </w:r>
      <w:r w:rsidR="00E060B6" w:rsidRPr="00F16957">
        <w:rPr>
          <w:rFonts w:ascii="Calibri" w:hAnsi="Calibri" w:hint="eastAsia"/>
          <w:b/>
          <w:color w:val="000000" w:themeColor="text1"/>
          <w:sz w:val="28"/>
          <w:szCs w:val="28"/>
        </w:rPr>
        <w:t>the Republic of Palau</w:t>
      </w:r>
      <w:r w:rsidR="00466C3A" w:rsidRPr="00F1695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F16957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13B02127" w:rsidR="00CE1F3C" w:rsidRPr="00F16957" w:rsidRDefault="00E060B6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16957">
        <w:rPr>
          <w:rFonts w:ascii="Calibri" w:hAnsi="Calibri"/>
          <w:b/>
          <w:color w:val="000000" w:themeColor="text1"/>
          <w:sz w:val="28"/>
          <w:szCs w:val="28"/>
        </w:rPr>
        <w:t>NAKANISHI</w:t>
      </w:r>
      <w:r w:rsidR="00671E83" w:rsidRPr="00F1695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F16957">
        <w:rPr>
          <w:rFonts w:ascii="Calibri" w:hAnsi="Calibri"/>
          <w:b/>
          <w:color w:val="000000" w:themeColor="text1"/>
          <w:sz w:val="28"/>
          <w:szCs w:val="28"/>
        </w:rPr>
        <w:t>Eriko</w:t>
      </w:r>
    </w:p>
    <w:p w14:paraId="1AD5D2BB" w14:textId="0F5A4D27" w:rsidR="00CE1F3C" w:rsidRPr="00F16957" w:rsidRDefault="00E060B6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16957">
        <w:rPr>
          <w:rFonts w:ascii="Calibri" w:hAnsi="Calibri" w:hint="eastAsia"/>
          <w:b/>
          <w:color w:val="000000" w:themeColor="text1"/>
          <w:sz w:val="28"/>
          <w:szCs w:val="28"/>
        </w:rPr>
        <w:t>Attaché</w:t>
      </w:r>
      <w:r w:rsidRPr="00F16957">
        <w:rPr>
          <w:rFonts w:ascii="Calibri" w:hAnsi="Calibri"/>
          <w:b/>
          <w:color w:val="000000" w:themeColor="text1"/>
          <w:sz w:val="28"/>
          <w:szCs w:val="28"/>
        </w:rPr>
        <w:t>e</w:t>
      </w:r>
      <w:r w:rsidR="00CE1F3C" w:rsidRPr="00F16957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43BCF2BC" w:rsidR="00CE1F3C" w:rsidRPr="00F16957" w:rsidRDefault="00E060B6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16957">
        <w:rPr>
          <w:rFonts w:ascii="Calibri" w:hAnsi="Calibri"/>
          <w:b/>
          <w:color w:val="000000" w:themeColor="text1"/>
          <w:sz w:val="28"/>
          <w:szCs w:val="28"/>
        </w:rPr>
        <w:t>07 May</w:t>
      </w:r>
      <w:r w:rsidR="00CE1F3C" w:rsidRPr="00F16957">
        <w:rPr>
          <w:rFonts w:ascii="Calibri" w:hAnsi="Calibri"/>
          <w:b/>
          <w:color w:val="000000" w:themeColor="text1"/>
          <w:sz w:val="28"/>
          <w:szCs w:val="28"/>
        </w:rPr>
        <w:t xml:space="preserve"> 20</w:t>
      </w:r>
      <w:r w:rsidR="00B0679A" w:rsidRPr="00F16957">
        <w:rPr>
          <w:rFonts w:ascii="Calibri" w:hAnsi="Calibri"/>
          <w:b/>
          <w:color w:val="000000" w:themeColor="text1"/>
          <w:sz w:val="28"/>
          <w:szCs w:val="28"/>
        </w:rPr>
        <w:t>20</w:t>
      </w:r>
    </w:p>
    <w:p w14:paraId="21F031CF" w14:textId="77777777" w:rsidR="00CE1F3C" w:rsidRPr="00F16957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16B38D3F" w14:textId="65BAB8A9" w:rsidR="00CE1F3C" w:rsidRPr="00F16957" w:rsidRDefault="00671E83" w:rsidP="00CE1F3C">
      <w:pPr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>Thank you</w:t>
      </w:r>
      <w:r w:rsidRPr="00F16957">
        <w:rPr>
          <w:rFonts w:ascii="Calibri" w:hAnsi="Calibri" w:hint="eastAsia"/>
          <w:color w:val="000000" w:themeColor="text1"/>
          <w:sz w:val="28"/>
          <w:szCs w:val="28"/>
        </w:rPr>
        <w:t>.</w:t>
      </w:r>
    </w:p>
    <w:p w14:paraId="013E6276" w14:textId="77777777" w:rsidR="00CE1F3C" w:rsidRPr="00F16957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515401A9" w14:textId="3BC3BF65" w:rsidR="00CE1F3C" w:rsidRPr="00F16957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 xml:space="preserve">Japan warmly welcomes the delegation of </w:t>
      </w:r>
      <w:r w:rsidR="00E060B6" w:rsidRPr="00F16957">
        <w:rPr>
          <w:rFonts w:ascii="Calibri" w:hAnsi="Calibri"/>
          <w:color w:val="000000" w:themeColor="text1"/>
          <w:sz w:val="28"/>
          <w:szCs w:val="28"/>
        </w:rPr>
        <w:t>the Republic of Palau</w:t>
      </w:r>
      <w:r w:rsidR="00D937B2" w:rsidRPr="00F16957">
        <w:rPr>
          <w:rFonts w:ascii="Calibri" w:hAnsi="Calibri" w:hint="eastAsia"/>
          <w:color w:val="000000" w:themeColor="text1"/>
          <w:sz w:val="28"/>
          <w:szCs w:val="28"/>
        </w:rPr>
        <w:t xml:space="preserve"> to this session</w:t>
      </w:r>
      <w:r w:rsidRPr="00F16957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F16957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09E48143" w14:textId="7399B5EF" w:rsidR="00380450" w:rsidRPr="00F16957" w:rsidRDefault="00CE1F3C" w:rsidP="005B3F4D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 xml:space="preserve">Japan highly appreciates the positive steps taken by </w:t>
      </w:r>
      <w:r w:rsidR="00E060B6" w:rsidRPr="00F16957">
        <w:rPr>
          <w:rFonts w:ascii="Calibri" w:hAnsi="Calibri"/>
          <w:color w:val="000000" w:themeColor="text1"/>
          <w:sz w:val="28"/>
          <w:szCs w:val="28"/>
        </w:rPr>
        <w:t>Palau</w:t>
      </w:r>
      <w:r w:rsidR="003748AB">
        <w:rPr>
          <w:rFonts w:ascii="Calibri" w:hAnsi="Calibri"/>
          <w:color w:val="000000" w:themeColor="text1"/>
          <w:sz w:val="28"/>
          <w:szCs w:val="28"/>
        </w:rPr>
        <w:t xml:space="preserve"> to promote and </w:t>
      </w:r>
      <w:r w:rsidR="00A83AAD" w:rsidRPr="00F16957">
        <w:rPr>
          <w:rFonts w:ascii="Calibri" w:hAnsi="Calibri"/>
          <w:color w:val="000000" w:themeColor="text1"/>
          <w:sz w:val="28"/>
          <w:szCs w:val="28"/>
        </w:rPr>
        <w:t>pro</w:t>
      </w:r>
      <w:r w:rsidR="00DB00CA" w:rsidRPr="00F16957">
        <w:rPr>
          <w:rFonts w:ascii="Calibri" w:hAnsi="Calibri"/>
          <w:color w:val="000000" w:themeColor="text1"/>
          <w:sz w:val="28"/>
          <w:szCs w:val="28"/>
        </w:rPr>
        <w:t>tect</w:t>
      </w:r>
      <w:r w:rsidR="005B3F4D" w:rsidRPr="00F16957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748AB">
        <w:rPr>
          <w:rFonts w:ascii="Calibri" w:hAnsi="Calibri"/>
          <w:color w:val="000000" w:themeColor="text1"/>
          <w:sz w:val="28"/>
          <w:szCs w:val="28"/>
        </w:rPr>
        <w:t xml:space="preserve">the </w:t>
      </w:r>
      <w:r w:rsidR="005B3F4D" w:rsidRPr="00F16957">
        <w:rPr>
          <w:rFonts w:ascii="Calibri" w:hAnsi="Calibri"/>
          <w:color w:val="000000" w:themeColor="text1"/>
          <w:sz w:val="28"/>
          <w:szCs w:val="28"/>
        </w:rPr>
        <w:t xml:space="preserve">rights </w:t>
      </w:r>
      <w:r w:rsidR="003748AB">
        <w:rPr>
          <w:rFonts w:ascii="Calibri" w:hAnsi="Calibri"/>
          <w:color w:val="000000" w:themeColor="text1"/>
          <w:sz w:val="28"/>
          <w:szCs w:val="28"/>
        </w:rPr>
        <w:t xml:space="preserve">of children </w:t>
      </w:r>
      <w:r w:rsidR="005B3F4D" w:rsidRPr="00F16957">
        <w:rPr>
          <w:rFonts w:ascii="Calibri" w:hAnsi="Calibri"/>
          <w:color w:val="000000" w:themeColor="text1"/>
          <w:sz w:val="28"/>
          <w:szCs w:val="28"/>
        </w:rPr>
        <w:t xml:space="preserve">by </w:t>
      </w:r>
      <w:r w:rsidR="003748AB">
        <w:rPr>
          <w:rFonts w:ascii="Calibri" w:hAnsi="Calibri"/>
          <w:color w:val="000000" w:themeColor="text1"/>
          <w:sz w:val="28"/>
          <w:szCs w:val="28"/>
        </w:rPr>
        <w:t xml:space="preserve">ratification of </w:t>
      </w:r>
      <w:r w:rsidR="00E87B99">
        <w:rPr>
          <w:rFonts w:ascii="Calibri" w:hAnsi="Calibri" w:hint="eastAsia"/>
          <w:color w:val="000000" w:themeColor="text1"/>
          <w:sz w:val="28"/>
          <w:szCs w:val="28"/>
        </w:rPr>
        <w:t xml:space="preserve">the </w:t>
      </w:r>
      <w:r w:rsidR="003748AB">
        <w:rPr>
          <w:rFonts w:ascii="Calibri" w:hAnsi="Calibri"/>
          <w:color w:val="000000" w:themeColor="text1"/>
          <w:sz w:val="28"/>
          <w:szCs w:val="28"/>
        </w:rPr>
        <w:t>Worst Forms of Child Labour Convention</w:t>
      </w:r>
      <w:r w:rsidRPr="00F16957">
        <w:rPr>
          <w:rFonts w:ascii="Calibri" w:hAnsi="Calibri"/>
          <w:color w:val="000000" w:themeColor="text1"/>
          <w:sz w:val="28"/>
          <w:szCs w:val="28"/>
        </w:rPr>
        <w:t>.</w:t>
      </w:r>
    </w:p>
    <w:p w14:paraId="3E35AFDB" w14:textId="3641504C" w:rsidR="00CE1F3C" w:rsidRPr="00F16957" w:rsidRDefault="00CE1F3C" w:rsidP="005660B2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2CA82F43" w14:textId="715C4C83" w:rsidR="00CE1F3C" w:rsidRPr="00F16957" w:rsidRDefault="005660B2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 xml:space="preserve">Japan would like to make </w:t>
      </w:r>
      <w:r w:rsidR="00E060B6" w:rsidRPr="00F16957">
        <w:rPr>
          <w:rFonts w:ascii="Calibri" w:hAnsi="Calibri"/>
          <w:color w:val="000000" w:themeColor="text1"/>
          <w:sz w:val="28"/>
          <w:szCs w:val="28"/>
        </w:rPr>
        <w:t>three</w:t>
      </w:r>
      <w:r w:rsidR="00CE1F3C" w:rsidRPr="00F16957">
        <w:rPr>
          <w:rFonts w:ascii="Calibri" w:hAnsi="Calibri"/>
          <w:color w:val="000000" w:themeColor="text1"/>
          <w:sz w:val="28"/>
          <w:szCs w:val="28"/>
        </w:rPr>
        <w:t xml:space="preserve"> recommendations:</w:t>
      </w:r>
    </w:p>
    <w:p w14:paraId="4B29FADA" w14:textId="77777777" w:rsidR="00CE1F3C" w:rsidRPr="00F16957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27D01D99" w14:textId="460F7A05" w:rsidR="00E060B6" w:rsidRPr="00F16957" w:rsidRDefault="00E060B6" w:rsidP="00150284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kern w:val="0"/>
          <w:sz w:val="28"/>
          <w:szCs w:val="28"/>
        </w:rPr>
        <w:t>ratify the Convention against Torture and Other Cruel, Inhuman or Degrading Treatment or Punishment</w:t>
      </w:r>
      <w:r w:rsidR="007F6668" w:rsidRPr="00F16957">
        <w:rPr>
          <w:rFonts w:ascii="Calibri" w:hAnsi="Calibri" w:hint="eastAsia"/>
          <w:color w:val="000000" w:themeColor="text1"/>
          <w:kern w:val="0"/>
          <w:sz w:val="28"/>
          <w:szCs w:val="28"/>
        </w:rPr>
        <w:t xml:space="preserve"> and</w:t>
      </w:r>
      <w:r w:rsidRPr="00F16957">
        <w:rPr>
          <w:rFonts w:ascii="Calibri" w:hAnsi="Calibri"/>
          <w:color w:val="000000" w:themeColor="text1"/>
          <w:kern w:val="0"/>
          <w:sz w:val="28"/>
          <w:szCs w:val="28"/>
        </w:rPr>
        <w:t xml:space="preserve"> the International Convention for the Protection of All Persons from Enforced Disappearance;</w:t>
      </w:r>
    </w:p>
    <w:p w14:paraId="3EAED8CC" w14:textId="77777777" w:rsidR="00671E83" w:rsidRPr="00F16957" w:rsidRDefault="00671E83" w:rsidP="005D7A64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B97A016" w14:textId="055DDBEA" w:rsidR="007F6668" w:rsidRPr="00F16957" w:rsidRDefault="001364F6" w:rsidP="001364F6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8"/>
          <w:szCs w:val="28"/>
        </w:rPr>
      </w:pPr>
      <w:r w:rsidRPr="00F16957">
        <w:rPr>
          <w:rFonts w:ascii="Calibri" w:hAnsi="Calibri" w:hint="eastAsia"/>
          <w:color w:val="000000" w:themeColor="text1"/>
          <w:sz w:val="28"/>
          <w:szCs w:val="28"/>
        </w:rPr>
        <w:t>c</w:t>
      </w:r>
      <w:r w:rsidRPr="00F16957">
        <w:rPr>
          <w:rFonts w:ascii="Calibri" w:hAnsi="Calibri"/>
          <w:color w:val="000000" w:themeColor="text1"/>
          <w:sz w:val="28"/>
          <w:szCs w:val="28"/>
        </w:rPr>
        <w:t xml:space="preserve">ontinue to address the </w:t>
      </w:r>
      <w:r w:rsidR="00EE3DE2" w:rsidRPr="00F16957">
        <w:rPr>
          <w:rFonts w:ascii="Calibri" w:hAnsi="Calibri"/>
          <w:color w:val="000000" w:themeColor="text1"/>
          <w:sz w:val="28"/>
          <w:szCs w:val="28"/>
        </w:rPr>
        <w:t xml:space="preserve">issue of </w:t>
      </w:r>
      <w:r w:rsidRPr="00F16957">
        <w:rPr>
          <w:rFonts w:ascii="Calibri" w:hAnsi="Calibri"/>
          <w:color w:val="000000" w:themeColor="text1"/>
          <w:sz w:val="28"/>
          <w:szCs w:val="28"/>
        </w:rPr>
        <w:t xml:space="preserve">alcohol, </w:t>
      </w:r>
      <w:r w:rsidR="005B3F4D" w:rsidRPr="00F16957">
        <w:rPr>
          <w:rFonts w:ascii="Calibri" w:hAnsi="Calibri"/>
          <w:color w:val="000000" w:themeColor="text1"/>
          <w:sz w:val="28"/>
          <w:szCs w:val="28"/>
        </w:rPr>
        <w:t>tobacco</w:t>
      </w:r>
      <w:r w:rsidRPr="00F16957">
        <w:rPr>
          <w:rFonts w:ascii="Calibri" w:hAnsi="Calibri"/>
          <w:color w:val="000000" w:themeColor="text1"/>
          <w:sz w:val="28"/>
          <w:szCs w:val="28"/>
        </w:rPr>
        <w:t xml:space="preserve"> and substance abuse by renewing the Substance Abuse Prevention Strategic Plan an</w:t>
      </w:r>
      <w:r w:rsidR="007C5B8F" w:rsidRPr="00F16957">
        <w:rPr>
          <w:rFonts w:ascii="Calibri" w:hAnsi="Calibri"/>
          <w:color w:val="000000" w:themeColor="text1"/>
          <w:sz w:val="28"/>
          <w:szCs w:val="28"/>
        </w:rPr>
        <w:t>d conducting awareness-raising activities</w:t>
      </w:r>
      <w:r w:rsidRPr="00F16957">
        <w:rPr>
          <w:rFonts w:ascii="Calibri" w:hAnsi="Calibri"/>
          <w:color w:val="000000" w:themeColor="text1"/>
          <w:sz w:val="28"/>
          <w:szCs w:val="28"/>
        </w:rPr>
        <w:t xml:space="preserve">; </w:t>
      </w:r>
      <w:r w:rsidR="00F75D2A" w:rsidRPr="00F16957">
        <w:rPr>
          <w:rFonts w:ascii="Calibri" w:hAnsi="Calibri"/>
          <w:color w:val="000000" w:themeColor="text1"/>
          <w:sz w:val="28"/>
          <w:szCs w:val="28"/>
        </w:rPr>
        <w:t>and</w:t>
      </w:r>
    </w:p>
    <w:p w14:paraId="32E554BE" w14:textId="77777777" w:rsidR="007F6668" w:rsidRPr="00F16957" w:rsidRDefault="007F6668" w:rsidP="007F6668">
      <w:pPr>
        <w:pStyle w:val="a5"/>
        <w:rPr>
          <w:rFonts w:ascii="Calibri" w:hAnsi="Calibri"/>
          <w:color w:val="000000" w:themeColor="text1"/>
          <w:kern w:val="0"/>
          <w:sz w:val="28"/>
          <w:szCs w:val="28"/>
        </w:rPr>
      </w:pPr>
    </w:p>
    <w:p w14:paraId="33C243C6" w14:textId="75FB2435" w:rsidR="00671E83" w:rsidRPr="00F16957" w:rsidRDefault="00671E83" w:rsidP="00325C83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kern w:val="0"/>
          <w:sz w:val="28"/>
          <w:szCs w:val="28"/>
        </w:rPr>
        <w:t>take further measu</w:t>
      </w:r>
      <w:r w:rsidR="005D7A64" w:rsidRPr="00F16957">
        <w:rPr>
          <w:rFonts w:ascii="Calibri" w:hAnsi="Calibri"/>
          <w:color w:val="000000" w:themeColor="text1"/>
          <w:kern w:val="0"/>
          <w:sz w:val="28"/>
          <w:szCs w:val="28"/>
        </w:rPr>
        <w:t>res to</w:t>
      </w:r>
      <w:r w:rsidRPr="00F16957">
        <w:rPr>
          <w:rFonts w:ascii="Calibri" w:hAnsi="Calibri"/>
          <w:color w:val="000000" w:themeColor="text1"/>
          <w:kern w:val="0"/>
          <w:sz w:val="28"/>
          <w:szCs w:val="28"/>
        </w:rPr>
        <w:t xml:space="preserve"> </w:t>
      </w:r>
      <w:r w:rsidR="005D7A64" w:rsidRPr="00F16957">
        <w:rPr>
          <w:rFonts w:ascii="Calibri" w:hAnsi="Calibri"/>
          <w:color w:val="000000" w:themeColor="text1"/>
          <w:kern w:val="0"/>
          <w:sz w:val="28"/>
          <w:szCs w:val="28"/>
        </w:rPr>
        <w:t>reduce non-communicable diseases and</w:t>
      </w:r>
      <w:r w:rsidR="001364F6" w:rsidRPr="00F16957">
        <w:rPr>
          <w:rFonts w:ascii="Calibri" w:hAnsi="Calibri"/>
          <w:color w:val="000000" w:themeColor="text1"/>
          <w:kern w:val="0"/>
          <w:sz w:val="28"/>
          <w:szCs w:val="28"/>
        </w:rPr>
        <w:t xml:space="preserve"> to</w:t>
      </w:r>
      <w:r w:rsidR="005D7A64" w:rsidRPr="00F16957">
        <w:rPr>
          <w:rFonts w:ascii="Calibri" w:hAnsi="Calibri"/>
          <w:color w:val="000000" w:themeColor="text1"/>
          <w:kern w:val="0"/>
          <w:sz w:val="28"/>
          <w:szCs w:val="28"/>
        </w:rPr>
        <w:t xml:space="preserve"> promote mental </w:t>
      </w:r>
      <w:r w:rsidR="001364F6" w:rsidRPr="00F16957">
        <w:rPr>
          <w:rFonts w:ascii="Calibri" w:hAnsi="Calibri"/>
          <w:color w:val="000000" w:themeColor="text1"/>
          <w:kern w:val="0"/>
          <w:sz w:val="28"/>
          <w:szCs w:val="28"/>
        </w:rPr>
        <w:t xml:space="preserve">health </w:t>
      </w:r>
      <w:r w:rsidR="005D7A64" w:rsidRPr="00F16957">
        <w:rPr>
          <w:rFonts w:ascii="Calibri" w:hAnsi="Calibri"/>
          <w:color w:val="000000" w:themeColor="text1"/>
          <w:kern w:val="0"/>
          <w:sz w:val="28"/>
          <w:szCs w:val="28"/>
        </w:rPr>
        <w:t>and reproductive health among children, adolescents and adults</w:t>
      </w:r>
      <w:bookmarkStart w:id="0" w:name="_GoBack"/>
      <w:bookmarkEnd w:id="0"/>
      <w:r w:rsidR="00F75D2A" w:rsidRPr="00F16957">
        <w:rPr>
          <w:rFonts w:ascii="Calibri" w:hAnsi="Calibri"/>
          <w:color w:val="000000" w:themeColor="text1"/>
          <w:kern w:val="0"/>
          <w:sz w:val="28"/>
          <w:szCs w:val="28"/>
        </w:rPr>
        <w:t>.</w:t>
      </w:r>
    </w:p>
    <w:p w14:paraId="4D6AB19E" w14:textId="77777777" w:rsidR="00671E83" w:rsidRPr="00F16957" w:rsidRDefault="00671E83" w:rsidP="00671E83">
      <w:pPr>
        <w:pStyle w:val="a5"/>
        <w:rPr>
          <w:rFonts w:ascii="Calibri" w:hAnsi="Calibri" w:cs="Calibri"/>
          <w:color w:val="000000" w:themeColor="text1"/>
          <w:sz w:val="28"/>
          <w:szCs w:val="28"/>
        </w:rPr>
      </w:pPr>
    </w:p>
    <w:p w14:paraId="09C89455" w14:textId="77777777" w:rsidR="00671E83" w:rsidRPr="00F16957" w:rsidRDefault="00671E83" w:rsidP="00671E83">
      <w:pPr>
        <w:pStyle w:val="a5"/>
        <w:rPr>
          <w:rFonts w:ascii="Calibri" w:hAnsi="Calibri" w:cs="Calibri"/>
          <w:color w:val="000000" w:themeColor="text1"/>
          <w:sz w:val="28"/>
          <w:szCs w:val="28"/>
        </w:rPr>
      </w:pPr>
    </w:p>
    <w:p w14:paraId="7193D655" w14:textId="77777777" w:rsidR="00CE1F3C" w:rsidRPr="00F16957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4F926101" w14:textId="0D433F9E" w:rsidR="00CE1F3C" w:rsidRPr="00F16957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>W</w:t>
      </w:r>
      <w:r w:rsidR="00674891" w:rsidRPr="00F16957">
        <w:rPr>
          <w:rFonts w:ascii="Calibri" w:hAnsi="Calibri"/>
          <w:color w:val="000000" w:themeColor="text1"/>
          <w:sz w:val="28"/>
          <w:szCs w:val="28"/>
        </w:rPr>
        <w:t xml:space="preserve">e wish the delegation </w:t>
      </w:r>
      <w:r w:rsidR="00952189" w:rsidRPr="00F16957">
        <w:rPr>
          <w:rFonts w:ascii="Calibri" w:hAnsi="Calibri"/>
          <w:color w:val="000000" w:themeColor="text1"/>
          <w:sz w:val="28"/>
          <w:szCs w:val="28"/>
        </w:rPr>
        <w:t xml:space="preserve">of </w:t>
      </w:r>
      <w:r w:rsidR="00E060B6" w:rsidRPr="00F16957">
        <w:rPr>
          <w:rFonts w:ascii="Calibri" w:hAnsi="Calibri"/>
          <w:color w:val="000000" w:themeColor="text1"/>
          <w:sz w:val="28"/>
          <w:szCs w:val="28"/>
        </w:rPr>
        <w:t>the Republic of Palau</w:t>
      </w:r>
      <w:r w:rsidRPr="00F16957">
        <w:rPr>
          <w:rFonts w:ascii="Calibri" w:hAnsi="Calibri"/>
          <w:color w:val="000000" w:themeColor="text1"/>
          <w:sz w:val="28"/>
          <w:szCs w:val="28"/>
        </w:rPr>
        <w:t xml:space="preserve"> every success in the review.</w:t>
      </w:r>
    </w:p>
    <w:p w14:paraId="3DA05362" w14:textId="77777777" w:rsidR="00CE1F3C" w:rsidRPr="00F16957" w:rsidRDefault="00CE1F3C" w:rsidP="00CE1F3C">
      <w:pPr>
        <w:rPr>
          <w:color w:val="000000" w:themeColor="text1"/>
          <w:sz w:val="28"/>
          <w:szCs w:val="28"/>
        </w:rPr>
      </w:pPr>
    </w:p>
    <w:p w14:paraId="6326C152" w14:textId="03BA8D86" w:rsidR="00B975C0" w:rsidRPr="00F16957" w:rsidRDefault="00471096" w:rsidP="00380450">
      <w:pPr>
        <w:rPr>
          <w:color w:val="000000" w:themeColor="text1"/>
        </w:rPr>
      </w:pPr>
      <w:r w:rsidRPr="00F16957">
        <w:rPr>
          <w:rFonts w:ascii="Calibri" w:hAnsi="Calibri"/>
          <w:color w:val="000000" w:themeColor="text1"/>
          <w:sz w:val="28"/>
          <w:szCs w:val="28"/>
        </w:rPr>
        <w:t>I thank you</w:t>
      </w:r>
      <w:r w:rsidR="00CE1F3C" w:rsidRPr="00F16957">
        <w:rPr>
          <w:rFonts w:ascii="Calibri" w:hAnsi="Calibri"/>
          <w:color w:val="000000" w:themeColor="text1"/>
          <w:sz w:val="28"/>
          <w:szCs w:val="28"/>
        </w:rPr>
        <w:t>.</w:t>
      </w:r>
    </w:p>
    <w:sectPr w:rsidR="00B975C0" w:rsidRPr="00F16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926F" w14:textId="77777777" w:rsidR="009605B4" w:rsidRDefault="009605B4" w:rsidP="00C4653F">
      <w:r>
        <w:separator/>
      </w:r>
    </w:p>
  </w:endnote>
  <w:endnote w:type="continuationSeparator" w:id="0">
    <w:p w14:paraId="317E7A4E" w14:textId="77777777" w:rsidR="009605B4" w:rsidRDefault="009605B4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0B398" w14:textId="77777777" w:rsidR="009605B4" w:rsidRDefault="009605B4" w:rsidP="00C4653F">
      <w:r>
        <w:separator/>
      </w:r>
    </w:p>
  </w:footnote>
  <w:footnote w:type="continuationSeparator" w:id="0">
    <w:p w14:paraId="01E04697" w14:textId="77777777" w:rsidR="009605B4" w:rsidRDefault="009605B4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65F7"/>
    <w:rsid w:val="000E411C"/>
    <w:rsid w:val="001364F6"/>
    <w:rsid w:val="00166486"/>
    <w:rsid w:val="001F2EC4"/>
    <w:rsid w:val="002556DF"/>
    <w:rsid w:val="00256B1B"/>
    <w:rsid w:val="002B7895"/>
    <w:rsid w:val="00325C83"/>
    <w:rsid w:val="003748AB"/>
    <w:rsid w:val="00380450"/>
    <w:rsid w:val="003B568C"/>
    <w:rsid w:val="0040103E"/>
    <w:rsid w:val="00460D33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201A3"/>
    <w:rsid w:val="0054084B"/>
    <w:rsid w:val="00552172"/>
    <w:rsid w:val="00556EB7"/>
    <w:rsid w:val="00563F04"/>
    <w:rsid w:val="005660B2"/>
    <w:rsid w:val="00566CBB"/>
    <w:rsid w:val="0057367B"/>
    <w:rsid w:val="00575C18"/>
    <w:rsid w:val="005B3F4D"/>
    <w:rsid w:val="005D2F6A"/>
    <w:rsid w:val="005D7A64"/>
    <w:rsid w:val="006676DF"/>
    <w:rsid w:val="00671E83"/>
    <w:rsid w:val="00674891"/>
    <w:rsid w:val="006A4811"/>
    <w:rsid w:val="006B6AA0"/>
    <w:rsid w:val="00743B19"/>
    <w:rsid w:val="00753819"/>
    <w:rsid w:val="00785ED0"/>
    <w:rsid w:val="007A4EEF"/>
    <w:rsid w:val="007C5B8F"/>
    <w:rsid w:val="007E7383"/>
    <w:rsid w:val="007F6668"/>
    <w:rsid w:val="00807D56"/>
    <w:rsid w:val="00816093"/>
    <w:rsid w:val="00851BEB"/>
    <w:rsid w:val="0085497F"/>
    <w:rsid w:val="008A174B"/>
    <w:rsid w:val="009024CF"/>
    <w:rsid w:val="00952189"/>
    <w:rsid w:val="009605B4"/>
    <w:rsid w:val="0096161C"/>
    <w:rsid w:val="00991745"/>
    <w:rsid w:val="009F261B"/>
    <w:rsid w:val="009F4DDA"/>
    <w:rsid w:val="00A13C6F"/>
    <w:rsid w:val="00A24C32"/>
    <w:rsid w:val="00A64571"/>
    <w:rsid w:val="00A83AAD"/>
    <w:rsid w:val="00AB19F7"/>
    <w:rsid w:val="00B0679A"/>
    <w:rsid w:val="00B06B68"/>
    <w:rsid w:val="00B21F38"/>
    <w:rsid w:val="00B82E19"/>
    <w:rsid w:val="00B975C0"/>
    <w:rsid w:val="00BA543E"/>
    <w:rsid w:val="00C4583A"/>
    <w:rsid w:val="00C4653F"/>
    <w:rsid w:val="00C74FB8"/>
    <w:rsid w:val="00C879DC"/>
    <w:rsid w:val="00CD0455"/>
    <w:rsid w:val="00CE1F3C"/>
    <w:rsid w:val="00D91FD1"/>
    <w:rsid w:val="00D937B2"/>
    <w:rsid w:val="00DB00CA"/>
    <w:rsid w:val="00DC3129"/>
    <w:rsid w:val="00E060B6"/>
    <w:rsid w:val="00E224ED"/>
    <w:rsid w:val="00E87B99"/>
    <w:rsid w:val="00E949D4"/>
    <w:rsid w:val="00EE3DE2"/>
    <w:rsid w:val="00EF7063"/>
    <w:rsid w:val="00F00D5D"/>
    <w:rsid w:val="00F16957"/>
    <w:rsid w:val="00F319B7"/>
    <w:rsid w:val="00F75D2A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Eriko Nakanishi</cp:lastModifiedBy>
  <cp:revision>3</cp:revision>
  <cp:lastPrinted>2020-10-29T10:23:00Z</cp:lastPrinted>
  <dcterms:created xsi:type="dcterms:W3CDTF">2021-05-05T08:32:00Z</dcterms:created>
  <dcterms:modified xsi:type="dcterms:W3CDTF">2021-05-05T08:33:00Z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