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7F9" w:rsidRDefault="008417F9" w:rsidP="008417F9">
      <w:pPr>
        <w:jc w:val="center"/>
        <w:rPr>
          <w:rFonts w:ascii="Calibri" w:hAnsi="Calibri"/>
          <w:b/>
          <w:sz w:val="28"/>
          <w:szCs w:val="28"/>
        </w:rPr>
      </w:pPr>
      <w:r w:rsidRPr="00234632">
        <w:rPr>
          <w:rFonts w:ascii="Calibri" w:hAnsi="Calibri"/>
          <w:b/>
          <w:sz w:val="28"/>
          <w:szCs w:val="28"/>
        </w:rPr>
        <w:t xml:space="preserve">UPR of </w:t>
      </w:r>
      <w:r>
        <w:rPr>
          <w:rFonts w:ascii="Calibri" w:hAnsi="Calibri" w:hint="eastAsia"/>
          <w:b/>
          <w:sz w:val="28"/>
          <w:szCs w:val="28"/>
        </w:rPr>
        <w:t>Estonia</w:t>
      </w:r>
      <w:r w:rsidRPr="00234632">
        <w:rPr>
          <w:rFonts w:ascii="Calibri" w:hAnsi="Calibri"/>
          <w:b/>
          <w:sz w:val="28"/>
          <w:szCs w:val="28"/>
        </w:rPr>
        <w:t xml:space="preserve"> — Statement of Japan</w:t>
      </w:r>
    </w:p>
    <w:p w:rsidR="008417F9" w:rsidRPr="00D17C78" w:rsidRDefault="008417F9" w:rsidP="008417F9">
      <w:pPr>
        <w:jc w:val="center"/>
        <w:rPr>
          <w:rFonts w:ascii="Calibri" w:hAnsi="Calibri"/>
          <w:b/>
          <w:sz w:val="28"/>
          <w:szCs w:val="28"/>
        </w:rPr>
      </w:pPr>
      <w:r>
        <w:rPr>
          <w:rFonts w:ascii="Calibri" w:hAnsi="Calibri"/>
          <w:b/>
          <w:sz w:val="28"/>
          <w:szCs w:val="28"/>
        </w:rPr>
        <w:t>Mr. NISHINO S</w:t>
      </w:r>
      <w:r>
        <w:rPr>
          <w:rFonts w:ascii="Calibri" w:hAnsi="Calibri" w:hint="eastAsia"/>
          <w:b/>
          <w:sz w:val="28"/>
          <w:szCs w:val="28"/>
        </w:rPr>
        <w:t>huichi</w:t>
      </w:r>
    </w:p>
    <w:p w:rsidR="008417F9" w:rsidRPr="00234632" w:rsidRDefault="008417F9" w:rsidP="008417F9">
      <w:pPr>
        <w:spacing w:line="360" w:lineRule="auto"/>
        <w:jc w:val="center"/>
        <w:rPr>
          <w:rFonts w:ascii="Calibri" w:hAnsi="Calibri"/>
          <w:b/>
          <w:sz w:val="28"/>
          <w:szCs w:val="28"/>
        </w:rPr>
      </w:pPr>
      <w:r>
        <w:rPr>
          <w:rFonts w:ascii="Calibri" w:hAnsi="Calibri"/>
          <w:b/>
          <w:sz w:val="28"/>
          <w:szCs w:val="28"/>
        </w:rPr>
        <w:t xml:space="preserve">Minister-Counsellor, </w:t>
      </w:r>
      <w:r w:rsidRPr="00234632">
        <w:rPr>
          <w:rFonts w:ascii="Calibri" w:hAnsi="Calibri"/>
          <w:b/>
          <w:sz w:val="28"/>
          <w:szCs w:val="28"/>
        </w:rPr>
        <w:t>Permanent Mission of Japan</w:t>
      </w:r>
    </w:p>
    <w:p w:rsidR="008417F9" w:rsidRPr="00234632" w:rsidRDefault="008417F9" w:rsidP="008417F9">
      <w:pPr>
        <w:spacing w:line="360" w:lineRule="auto"/>
        <w:jc w:val="center"/>
        <w:rPr>
          <w:rFonts w:ascii="Calibri" w:hAnsi="Calibri"/>
          <w:b/>
          <w:sz w:val="28"/>
          <w:szCs w:val="28"/>
        </w:rPr>
      </w:pPr>
      <w:r w:rsidRPr="00234632">
        <w:rPr>
          <w:rFonts w:ascii="Calibri" w:hAnsi="Calibri"/>
          <w:b/>
          <w:sz w:val="28"/>
          <w:szCs w:val="28"/>
        </w:rPr>
        <w:t xml:space="preserve"> </w:t>
      </w:r>
      <w:r>
        <w:rPr>
          <w:rFonts w:ascii="Calibri" w:hAnsi="Calibri"/>
          <w:b/>
          <w:sz w:val="28"/>
          <w:szCs w:val="28"/>
        </w:rPr>
        <w:t>4 Ma</w:t>
      </w:r>
      <w:r w:rsidRPr="00234632">
        <w:rPr>
          <w:rFonts w:ascii="Calibri" w:hAnsi="Calibri"/>
          <w:b/>
          <w:sz w:val="28"/>
          <w:szCs w:val="28"/>
        </w:rPr>
        <w:t>y 2021</w:t>
      </w:r>
    </w:p>
    <w:p w:rsidR="008417F9" w:rsidRPr="00D17C78" w:rsidRDefault="008417F9" w:rsidP="008417F9">
      <w:pPr>
        <w:rPr>
          <w:rFonts w:ascii="Calibri" w:hAnsi="Calibri"/>
          <w:sz w:val="28"/>
          <w:szCs w:val="28"/>
        </w:rPr>
      </w:pPr>
    </w:p>
    <w:p w:rsidR="008417F9" w:rsidRPr="00431BFB" w:rsidRDefault="008417F9" w:rsidP="008417F9">
      <w:pPr>
        <w:rPr>
          <w:rFonts w:ascii="Times New Roman" w:hAnsi="Times New Roman" w:cs="Times New Roman"/>
          <w:sz w:val="28"/>
          <w:szCs w:val="28"/>
        </w:rPr>
      </w:pPr>
      <w:r w:rsidRPr="00431BFB">
        <w:rPr>
          <w:rFonts w:ascii="Times New Roman" w:hAnsi="Times New Roman" w:cs="Times New Roman"/>
          <w:sz w:val="28"/>
          <w:szCs w:val="28"/>
        </w:rPr>
        <w:t>Thank you.</w:t>
      </w:r>
    </w:p>
    <w:p w:rsidR="008417F9" w:rsidRPr="00431BFB" w:rsidRDefault="008417F9" w:rsidP="008417F9">
      <w:pPr>
        <w:rPr>
          <w:rFonts w:ascii="Times New Roman" w:hAnsi="Times New Roman" w:cs="Times New Roman"/>
          <w:sz w:val="28"/>
          <w:szCs w:val="28"/>
        </w:rPr>
      </w:pPr>
    </w:p>
    <w:p w:rsidR="008417F9" w:rsidRPr="00431BFB" w:rsidRDefault="008417F9" w:rsidP="008417F9">
      <w:pPr>
        <w:ind w:firstLineChars="150" w:firstLine="420"/>
        <w:rPr>
          <w:rFonts w:ascii="Times New Roman" w:hAnsi="Times New Roman" w:cs="Times New Roman"/>
          <w:sz w:val="28"/>
          <w:szCs w:val="28"/>
        </w:rPr>
      </w:pPr>
      <w:r w:rsidRPr="00431BFB">
        <w:rPr>
          <w:rFonts w:ascii="Times New Roman" w:hAnsi="Times New Roman" w:cs="Times New Roman"/>
          <w:sz w:val="28"/>
          <w:szCs w:val="28"/>
        </w:rPr>
        <w:t xml:space="preserve">Japan warmly welcomes the delegation of </w:t>
      </w:r>
      <w:r>
        <w:rPr>
          <w:rFonts w:ascii="Times New Roman" w:hAnsi="Times New Roman" w:cs="Times New Roman"/>
          <w:sz w:val="28"/>
          <w:szCs w:val="28"/>
        </w:rPr>
        <w:t>Estonia</w:t>
      </w:r>
      <w:r w:rsidRPr="00431BFB">
        <w:rPr>
          <w:rFonts w:ascii="Times New Roman" w:hAnsi="Times New Roman" w:cs="Times New Roman"/>
          <w:sz w:val="28"/>
          <w:szCs w:val="28"/>
        </w:rPr>
        <w:t xml:space="preserve"> to this session.</w:t>
      </w:r>
    </w:p>
    <w:p w:rsidR="008417F9" w:rsidRPr="003313F3" w:rsidRDefault="008417F9" w:rsidP="008417F9">
      <w:pPr>
        <w:rPr>
          <w:rFonts w:ascii="Times New Roman" w:hAnsi="Times New Roman" w:cs="Times New Roman"/>
          <w:sz w:val="28"/>
          <w:szCs w:val="28"/>
        </w:rPr>
      </w:pPr>
    </w:p>
    <w:p w:rsidR="008417F9" w:rsidRPr="002133CC" w:rsidRDefault="008417F9" w:rsidP="008417F9">
      <w:pPr>
        <w:ind w:firstLineChars="150" w:firstLine="420"/>
        <w:rPr>
          <w:rFonts w:ascii="Times New Roman" w:hAnsi="Times New Roman" w:cs="Times New Roman"/>
          <w:sz w:val="28"/>
          <w:szCs w:val="28"/>
        </w:rPr>
      </w:pPr>
      <w:r w:rsidRPr="00431BFB">
        <w:rPr>
          <w:rFonts w:ascii="Times New Roman" w:hAnsi="Times New Roman" w:cs="Times New Roman"/>
          <w:sz w:val="28"/>
          <w:szCs w:val="28"/>
        </w:rPr>
        <w:t xml:space="preserve">Japan </w:t>
      </w:r>
      <w:r>
        <w:rPr>
          <w:rFonts w:ascii="Times New Roman" w:hAnsi="Times New Roman" w:cs="Times New Roman"/>
          <w:sz w:val="28"/>
          <w:szCs w:val="28"/>
        </w:rPr>
        <w:t xml:space="preserve">appreciates Estonia’s national report, which clearly articulates its challenges. Japan values Estonia’s positive and continuous actions to promote gender equality, including through the development and implementation of its Gender Equality Plan 2020-2023. Japan also notes Estonia’s efforts to tackle human trafficking. </w:t>
      </w:r>
    </w:p>
    <w:p w:rsidR="008417F9" w:rsidRPr="00431BFB" w:rsidRDefault="008417F9" w:rsidP="008417F9">
      <w:pPr>
        <w:ind w:firstLineChars="150" w:firstLine="420"/>
        <w:rPr>
          <w:rFonts w:ascii="Times New Roman" w:hAnsi="Times New Roman" w:cs="Times New Roman"/>
          <w:sz w:val="28"/>
          <w:szCs w:val="28"/>
        </w:rPr>
      </w:pPr>
      <w:r w:rsidRPr="00431BFB">
        <w:rPr>
          <w:rFonts w:ascii="Times New Roman" w:hAnsi="Times New Roman" w:cs="Times New Roman"/>
          <w:sz w:val="28"/>
          <w:szCs w:val="28"/>
        </w:rPr>
        <w:t xml:space="preserve"> </w:t>
      </w:r>
    </w:p>
    <w:p w:rsidR="008417F9" w:rsidRPr="00431BFB" w:rsidRDefault="008417F9" w:rsidP="008417F9">
      <w:pPr>
        <w:ind w:firstLineChars="150" w:firstLine="420"/>
        <w:rPr>
          <w:rFonts w:ascii="Times New Roman" w:hAnsi="Times New Roman" w:cs="Times New Roman"/>
          <w:sz w:val="28"/>
          <w:szCs w:val="28"/>
        </w:rPr>
      </w:pPr>
      <w:r w:rsidRPr="00431BFB">
        <w:rPr>
          <w:rFonts w:ascii="Times New Roman" w:hAnsi="Times New Roman" w:cs="Times New Roman"/>
          <w:sz w:val="28"/>
          <w:szCs w:val="28"/>
        </w:rPr>
        <w:t>Japan would like to make three recommendations:</w:t>
      </w:r>
    </w:p>
    <w:p w:rsidR="008417F9" w:rsidRPr="00431BFB" w:rsidRDefault="008417F9" w:rsidP="008417F9">
      <w:pPr>
        <w:pStyle w:val="a3"/>
        <w:ind w:leftChars="0" w:left="480"/>
        <w:rPr>
          <w:rFonts w:ascii="Times New Roman" w:hAnsi="Times New Roman" w:cs="Times New Roman"/>
          <w:sz w:val="28"/>
          <w:szCs w:val="28"/>
        </w:rPr>
      </w:pPr>
    </w:p>
    <w:p w:rsidR="008417F9" w:rsidRPr="009014B1" w:rsidRDefault="008417F9" w:rsidP="008417F9">
      <w:pPr>
        <w:pStyle w:val="a3"/>
        <w:numPr>
          <w:ilvl w:val="0"/>
          <w:numId w:val="1"/>
        </w:numPr>
        <w:ind w:leftChars="0"/>
        <w:rPr>
          <w:rFonts w:ascii="Times New Roman" w:hAnsi="Times New Roman" w:cs="Times New Roman"/>
          <w:sz w:val="28"/>
          <w:szCs w:val="28"/>
        </w:rPr>
      </w:pPr>
      <w:r w:rsidRPr="009014B1">
        <w:rPr>
          <w:rFonts w:ascii="Times New Roman" w:hAnsi="Times New Roman" w:cs="Times New Roman"/>
          <w:sz w:val="28"/>
          <w:szCs w:val="28"/>
        </w:rPr>
        <w:t xml:space="preserve">Ratify the International Convention for the Protection of All Persons from Enforced Disappearance; </w:t>
      </w:r>
    </w:p>
    <w:p w:rsidR="008417F9" w:rsidRPr="009014B1" w:rsidRDefault="008417F9" w:rsidP="008417F9">
      <w:pPr>
        <w:pStyle w:val="a3"/>
        <w:rPr>
          <w:rFonts w:ascii="Times New Roman" w:hAnsi="Times New Roman" w:cs="Times New Roman"/>
          <w:sz w:val="28"/>
          <w:szCs w:val="28"/>
        </w:rPr>
      </w:pPr>
    </w:p>
    <w:p w:rsidR="008417F9" w:rsidRPr="00496322" w:rsidRDefault="008417F9" w:rsidP="008417F9">
      <w:pPr>
        <w:pStyle w:val="a3"/>
        <w:numPr>
          <w:ilvl w:val="0"/>
          <w:numId w:val="1"/>
        </w:numPr>
        <w:ind w:leftChars="0"/>
        <w:rPr>
          <w:rFonts w:ascii="Times New Roman" w:hAnsi="Times New Roman" w:cs="Times New Roman"/>
          <w:sz w:val="28"/>
          <w:szCs w:val="28"/>
        </w:rPr>
      </w:pPr>
      <w:r>
        <w:rPr>
          <w:rFonts w:ascii="Times New Roman" w:hAnsi="Times New Roman" w:cs="Times New Roman"/>
          <w:sz w:val="28"/>
          <w:szCs w:val="28"/>
        </w:rPr>
        <w:t>Strengthen efforts to further promote business and human rights, including through the development of initiatives for implementing the UN Guiding Principles on Business and Human Rights</w:t>
      </w:r>
      <w:r w:rsidRPr="00496322">
        <w:rPr>
          <w:rFonts w:ascii="Times New Roman" w:hAnsi="Times New Roman" w:cs="Times New Roman"/>
          <w:sz w:val="28"/>
          <w:szCs w:val="28"/>
        </w:rPr>
        <w:t>; and</w:t>
      </w:r>
    </w:p>
    <w:p w:rsidR="008417F9" w:rsidRPr="009014B1" w:rsidRDefault="008417F9" w:rsidP="008417F9">
      <w:pPr>
        <w:pStyle w:val="a3"/>
        <w:rPr>
          <w:rFonts w:ascii="Times New Roman" w:hAnsi="Times New Roman" w:cs="Times New Roman"/>
          <w:sz w:val="28"/>
          <w:szCs w:val="28"/>
        </w:rPr>
      </w:pPr>
    </w:p>
    <w:p w:rsidR="008417F9" w:rsidRPr="00496322" w:rsidRDefault="008417F9" w:rsidP="008417F9">
      <w:pPr>
        <w:pStyle w:val="a3"/>
        <w:numPr>
          <w:ilvl w:val="0"/>
          <w:numId w:val="1"/>
        </w:numPr>
        <w:ind w:leftChars="0"/>
        <w:rPr>
          <w:rFonts w:ascii="Times New Roman" w:hAnsi="Times New Roman" w:cs="Times New Roman"/>
          <w:sz w:val="28"/>
          <w:szCs w:val="28"/>
        </w:rPr>
      </w:pPr>
      <w:r w:rsidRPr="00496322">
        <w:rPr>
          <w:rFonts w:ascii="Times New Roman" w:hAnsi="Times New Roman" w:cs="Times New Roman"/>
          <w:sz w:val="28"/>
          <w:szCs w:val="28"/>
        </w:rPr>
        <w:t xml:space="preserve">Enhance measures to prevent all forms of bullying and harassment in schools. </w:t>
      </w:r>
    </w:p>
    <w:p w:rsidR="008417F9" w:rsidRPr="00431BFB" w:rsidRDefault="008417F9" w:rsidP="008417F9">
      <w:pPr>
        <w:rPr>
          <w:rFonts w:ascii="Times New Roman" w:hAnsi="Times New Roman" w:cs="Times New Roman"/>
          <w:sz w:val="28"/>
          <w:szCs w:val="28"/>
        </w:rPr>
      </w:pPr>
    </w:p>
    <w:p w:rsidR="008417F9" w:rsidRPr="00431BFB" w:rsidRDefault="008417F9" w:rsidP="008417F9">
      <w:pPr>
        <w:rPr>
          <w:rFonts w:ascii="Times New Roman" w:hAnsi="Times New Roman" w:cs="Times New Roman"/>
          <w:sz w:val="28"/>
          <w:szCs w:val="28"/>
        </w:rPr>
      </w:pPr>
      <w:r w:rsidRPr="00431BFB">
        <w:rPr>
          <w:rFonts w:ascii="Times New Roman" w:hAnsi="Times New Roman" w:cs="Times New Roman"/>
          <w:sz w:val="28"/>
          <w:szCs w:val="28"/>
        </w:rPr>
        <w:t xml:space="preserve">We wish the delegation of </w:t>
      </w:r>
      <w:r>
        <w:rPr>
          <w:rFonts w:ascii="Times New Roman" w:hAnsi="Times New Roman" w:cs="Times New Roman"/>
          <w:sz w:val="28"/>
          <w:szCs w:val="28"/>
        </w:rPr>
        <w:t>Estonia</w:t>
      </w:r>
      <w:r w:rsidRPr="00431BFB">
        <w:rPr>
          <w:rFonts w:ascii="Times New Roman" w:hAnsi="Times New Roman" w:cs="Times New Roman"/>
          <w:sz w:val="28"/>
          <w:szCs w:val="28"/>
        </w:rPr>
        <w:t xml:space="preserve"> every success in the review.</w:t>
      </w:r>
    </w:p>
    <w:p w:rsidR="008417F9" w:rsidRPr="00A64E15" w:rsidRDefault="008417F9" w:rsidP="008417F9">
      <w:pPr>
        <w:rPr>
          <w:rFonts w:ascii="Times New Roman" w:hAnsi="Times New Roman" w:cs="Times New Roman"/>
          <w:sz w:val="28"/>
          <w:szCs w:val="28"/>
        </w:rPr>
      </w:pPr>
    </w:p>
    <w:p w:rsidR="008417F9" w:rsidRPr="00FA2C7B" w:rsidRDefault="008417F9" w:rsidP="008417F9">
      <w:pPr>
        <w:rPr>
          <w:rFonts w:ascii="Times New Roman" w:hAnsi="Times New Roman" w:cs="Times New Roman"/>
        </w:rPr>
      </w:pPr>
      <w:r w:rsidRPr="00FA2C7B">
        <w:rPr>
          <w:rFonts w:ascii="Times New Roman" w:hAnsi="Times New Roman" w:cs="Times New Roman"/>
          <w:sz w:val="28"/>
          <w:szCs w:val="28"/>
        </w:rPr>
        <w:t>I thank you.</w:t>
      </w:r>
    </w:p>
    <w:p w:rsidR="00991745" w:rsidRDefault="00991745">
      <w:bookmarkStart w:id="0" w:name="_GoBack"/>
      <w:bookmarkEnd w:id="0"/>
    </w:p>
    <w:sectPr w:rsidR="0099174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324F2"/>
    <w:multiLevelType w:val="hybridMultilevel"/>
    <w:tmpl w:val="FF46C7D4"/>
    <w:lvl w:ilvl="0" w:tplc="499E9E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7F9"/>
    <w:rsid w:val="006676DF"/>
    <w:rsid w:val="008417F9"/>
    <w:rsid w:val="00991745"/>
    <w:rsid w:val="00A24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4B9ACEB-492D-48A1-A0DA-99498B804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7F9"/>
    <w:pPr>
      <w:widowControl w:val="0"/>
      <w:jc w:val="both"/>
    </w:pPr>
    <w:rPr>
      <w:rFonts w:ascii="游明朝" w:eastAsia="游明朝" w:hAnsi="游明朝"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17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F67B25-8F51-4B45-92E3-8415EB6FE829}"/>
</file>

<file path=customXml/itemProps2.xml><?xml version="1.0" encoding="utf-8"?>
<ds:datastoreItem xmlns:ds="http://schemas.openxmlformats.org/officeDocument/2006/customXml" ds:itemID="{C03D2975-2717-4720-96C7-6E4A90AC7145}"/>
</file>

<file path=customXml/itemProps3.xml><?xml version="1.0" encoding="utf-8"?>
<ds:datastoreItem xmlns:ds="http://schemas.openxmlformats.org/officeDocument/2006/customXml" ds:itemID="{9D351ADE-31BF-4737-B64F-7DB7F5D8298F}"/>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情報通信課</dc:creator>
  <cp:keywords/>
  <dc:description/>
  <cp:lastModifiedBy>情報通信課</cp:lastModifiedBy>
  <cp:revision>1</cp:revision>
  <dcterms:created xsi:type="dcterms:W3CDTF">2021-05-04T07:19:00Z</dcterms:created>
  <dcterms:modified xsi:type="dcterms:W3CDTF">2021-05-04T07:19:00Z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