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6F" w:rsidRDefault="0033456F" w:rsidP="0033456F">
      <w:pPr>
        <w:spacing w:after="0" w:line="240" w:lineRule="auto"/>
        <w:jc w:val="center"/>
        <w:rPr>
          <w:rFonts w:ascii="Times New Roman" w:hAnsi="Times New Roman" w:cs="Times New Roman"/>
          <w:sz w:val="24"/>
          <w:szCs w:val="24"/>
          <w:lang w:val="es-AR"/>
        </w:rPr>
      </w:pPr>
      <w:bookmarkStart w:id="0" w:name="_GoBack"/>
      <w:bookmarkEnd w:id="0"/>
      <w:r w:rsidRPr="00B562FC">
        <w:rPr>
          <w:rFonts w:ascii="Times New Roman" w:hAnsi="Times New Roman" w:cs="Times New Roman"/>
          <w:sz w:val="24"/>
          <w:szCs w:val="24"/>
          <w:lang w:val="es-AR"/>
        </w:rPr>
        <w:t xml:space="preserve">INTERVENCIÓN </w:t>
      </w:r>
      <w:r w:rsidR="00542045">
        <w:rPr>
          <w:rFonts w:ascii="Times New Roman" w:hAnsi="Times New Roman" w:cs="Times New Roman"/>
          <w:sz w:val="24"/>
          <w:szCs w:val="24"/>
          <w:lang w:val="es-AR"/>
        </w:rPr>
        <w:t xml:space="preserve">DEL PRESIDENTE DEL INSTITUTO PARAGUAYO DEL INDÍGENA, </w:t>
      </w:r>
      <w:r w:rsidR="00542045" w:rsidRPr="00542045">
        <w:rPr>
          <w:rFonts w:ascii="Times New Roman" w:hAnsi="Times New Roman" w:cs="Times New Roman"/>
          <w:b/>
          <w:sz w:val="24"/>
          <w:szCs w:val="24"/>
          <w:lang w:val="es-AR"/>
        </w:rPr>
        <w:t>S.E. EDGAR OLMEDO</w:t>
      </w:r>
      <w:r>
        <w:rPr>
          <w:rFonts w:ascii="Times New Roman" w:hAnsi="Times New Roman" w:cs="Times New Roman"/>
          <w:sz w:val="24"/>
          <w:szCs w:val="24"/>
          <w:lang w:val="es-AR"/>
        </w:rPr>
        <w:t xml:space="preserve"> </w:t>
      </w:r>
    </w:p>
    <w:p w:rsidR="0033456F" w:rsidRDefault="0033456F" w:rsidP="0033456F">
      <w:pPr>
        <w:spacing w:after="0" w:line="240" w:lineRule="auto"/>
        <w:jc w:val="center"/>
        <w:rPr>
          <w:rFonts w:ascii="Times New Roman" w:hAnsi="Times New Roman" w:cs="Times New Roman"/>
          <w:b/>
          <w:sz w:val="24"/>
          <w:szCs w:val="24"/>
          <w:lang w:val="es-AR"/>
        </w:rPr>
      </w:pPr>
    </w:p>
    <w:p w:rsidR="0033456F" w:rsidRPr="00B562FC" w:rsidRDefault="0033456F" w:rsidP="0033456F">
      <w:pPr>
        <w:spacing w:after="0" w:line="240" w:lineRule="auto"/>
        <w:jc w:val="center"/>
        <w:rPr>
          <w:rFonts w:ascii="Times New Roman" w:hAnsi="Times New Roman" w:cs="Times New Roman"/>
          <w:b/>
          <w:sz w:val="24"/>
          <w:szCs w:val="24"/>
          <w:lang w:val="es-AR"/>
        </w:rPr>
      </w:pPr>
      <w:r w:rsidRPr="00B562FC">
        <w:rPr>
          <w:rFonts w:ascii="Times New Roman" w:hAnsi="Times New Roman" w:cs="Times New Roman"/>
          <w:b/>
          <w:sz w:val="24"/>
          <w:szCs w:val="24"/>
          <w:lang w:val="es-AR"/>
        </w:rPr>
        <w:t>Examen Periódico Universal (EPU) – Tercer ciclo</w:t>
      </w:r>
    </w:p>
    <w:p w:rsidR="0033456F" w:rsidRPr="00B562FC" w:rsidRDefault="0033456F" w:rsidP="0033456F">
      <w:pPr>
        <w:spacing w:after="0" w:line="240" w:lineRule="auto"/>
        <w:jc w:val="center"/>
        <w:rPr>
          <w:rFonts w:ascii="Times New Roman" w:hAnsi="Times New Roman" w:cs="Times New Roman"/>
          <w:sz w:val="24"/>
          <w:szCs w:val="24"/>
          <w:lang w:val="es-AR"/>
        </w:rPr>
      </w:pPr>
      <w:r w:rsidRPr="00B562FC">
        <w:rPr>
          <w:rFonts w:ascii="Times New Roman" w:hAnsi="Times New Roman" w:cs="Times New Roman"/>
          <w:sz w:val="24"/>
          <w:szCs w:val="24"/>
          <w:lang w:val="es-AR"/>
        </w:rPr>
        <w:t>Ginebra, 5 de mayo de 2021</w:t>
      </w:r>
    </w:p>
    <w:p w:rsidR="0033456F" w:rsidRDefault="0033456F" w:rsidP="0033456F">
      <w:pPr>
        <w:pStyle w:val="Header"/>
      </w:pPr>
    </w:p>
    <w:p w:rsidR="009F6DB3" w:rsidRDefault="0033456F" w:rsidP="0033456F">
      <w:pPr>
        <w:pStyle w:val="ListParagraph"/>
        <w:spacing w:after="120" w:line="240" w:lineRule="auto"/>
        <w:ind w:left="0"/>
        <w:contextualSpacing w:val="0"/>
        <w:jc w:val="both"/>
        <w:rPr>
          <w:rFonts w:ascii="Times New Roman" w:hAnsi="Times New Roman" w:cs="Times New Roman"/>
          <w:sz w:val="24"/>
          <w:szCs w:val="24"/>
        </w:rPr>
      </w:pPr>
      <w:r w:rsidRPr="0033456F">
        <w:rPr>
          <w:rFonts w:ascii="Times New Roman" w:hAnsi="Times New Roman" w:cs="Times New Roman"/>
          <w:sz w:val="24"/>
          <w:szCs w:val="24"/>
        </w:rPr>
        <w:t>S</w:t>
      </w:r>
      <w:r w:rsidR="009F6DB3" w:rsidRPr="0033456F">
        <w:rPr>
          <w:rFonts w:ascii="Times New Roman" w:hAnsi="Times New Roman" w:cs="Times New Roman"/>
          <w:sz w:val="24"/>
          <w:szCs w:val="24"/>
        </w:rPr>
        <w:t>eñora Presidenta:</w:t>
      </w:r>
    </w:p>
    <w:p w:rsidR="00301F6A" w:rsidRDefault="0033456F" w:rsidP="0033456F">
      <w:pPr>
        <w:pStyle w:val="ListParagraph"/>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01F6A" w:rsidRPr="0033456F">
        <w:rPr>
          <w:rFonts w:ascii="Times New Roman" w:hAnsi="Times New Roman" w:cs="Times New Roman"/>
          <w:sz w:val="24"/>
          <w:szCs w:val="24"/>
        </w:rPr>
        <w:t xml:space="preserve">Con el firme propósito de garantizar el ejercicio efectivo de los derechos civiles y políticos a las comunidades indígenas; </w:t>
      </w:r>
      <w:r w:rsidR="00764C63" w:rsidRPr="0033456F">
        <w:rPr>
          <w:rFonts w:ascii="Times New Roman" w:hAnsi="Times New Roman" w:cs="Times New Roman"/>
          <w:sz w:val="24"/>
          <w:szCs w:val="24"/>
        </w:rPr>
        <w:t xml:space="preserve">el </w:t>
      </w:r>
      <w:r w:rsidR="00301F6A" w:rsidRPr="0033456F">
        <w:rPr>
          <w:rFonts w:ascii="Times New Roman" w:hAnsi="Times New Roman" w:cs="Times New Roman"/>
          <w:sz w:val="24"/>
          <w:szCs w:val="24"/>
        </w:rPr>
        <w:t>I</w:t>
      </w:r>
      <w:r w:rsidR="00764C63" w:rsidRPr="0033456F">
        <w:rPr>
          <w:rFonts w:ascii="Times New Roman" w:hAnsi="Times New Roman" w:cs="Times New Roman"/>
          <w:sz w:val="24"/>
          <w:szCs w:val="24"/>
        </w:rPr>
        <w:t xml:space="preserve">nstituto Paraguayo del Indígena y el Tribunal Superior de Justicia Electoral </w:t>
      </w:r>
      <w:r w:rsidR="00301F6A" w:rsidRPr="0033456F">
        <w:rPr>
          <w:rFonts w:ascii="Times New Roman" w:hAnsi="Times New Roman" w:cs="Times New Roman"/>
          <w:sz w:val="24"/>
          <w:szCs w:val="24"/>
        </w:rPr>
        <w:t>suscribi</w:t>
      </w:r>
      <w:r w:rsidR="00542045">
        <w:rPr>
          <w:rFonts w:ascii="Times New Roman" w:hAnsi="Times New Roman" w:cs="Times New Roman"/>
          <w:sz w:val="24"/>
          <w:szCs w:val="24"/>
        </w:rPr>
        <w:t>eron</w:t>
      </w:r>
      <w:r w:rsidR="00301F6A" w:rsidRPr="0033456F">
        <w:rPr>
          <w:rFonts w:ascii="Times New Roman" w:hAnsi="Times New Roman" w:cs="Times New Roman"/>
          <w:sz w:val="24"/>
          <w:szCs w:val="24"/>
        </w:rPr>
        <w:t xml:space="preserve"> un convenio marco de cooperación interinstitucional, por medio del cual se asume el compromiso de promover el acceso a la identidad en sus tres componentes que son</w:t>
      </w:r>
      <w:r w:rsidR="00764C63" w:rsidRPr="0033456F">
        <w:rPr>
          <w:rFonts w:ascii="Times New Roman" w:hAnsi="Times New Roman" w:cs="Times New Roman"/>
          <w:sz w:val="24"/>
          <w:szCs w:val="24"/>
        </w:rPr>
        <w:t>:</w:t>
      </w:r>
      <w:r w:rsidR="00301F6A" w:rsidRPr="0033456F">
        <w:rPr>
          <w:rFonts w:ascii="Times New Roman" w:hAnsi="Times New Roman" w:cs="Times New Roman"/>
          <w:sz w:val="24"/>
          <w:szCs w:val="24"/>
        </w:rPr>
        <w:t xml:space="preserve"> inscripción en el Registro Civil de l</w:t>
      </w:r>
      <w:r w:rsidR="00764C63" w:rsidRPr="0033456F">
        <w:rPr>
          <w:rFonts w:ascii="Times New Roman" w:hAnsi="Times New Roman" w:cs="Times New Roman"/>
          <w:sz w:val="24"/>
          <w:szCs w:val="24"/>
        </w:rPr>
        <w:t>as Personas, Carnet indígena, cé</w:t>
      </w:r>
      <w:r w:rsidR="00301F6A" w:rsidRPr="0033456F">
        <w:rPr>
          <w:rFonts w:ascii="Times New Roman" w:hAnsi="Times New Roman" w:cs="Times New Roman"/>
          <w:sz w:val="24"/>
          <w:szCs w:val="24"/>
        </w:rPr>
        <w:t>dula de identidad policial e inscripción en el Registro Cívico Permanente</w:t>
      </w:r>
      <w:r w:rsidR="00542045">
        <w:rPr>
          <w:rFonts w:ascii="Times New Roman" w:hAnsi="Times New Roman" w:cs="Times New Roman"/>
          <w:sz w:val="24"/>
          <w:szCs w:val="24"/>
        </w:rPr>
        <w:t xml:space="preserve">. Así como la realización de las capacitaciones sobre los derechos y obligaciones que asisten a las Comunidades Indígenas en materia política y electoral. </w:t>
      </w:r>
    </w:p>
    <w:p w:rsidR="00301F6A" w:rsidRDefault="0033456F" w:rsidP="0033456F">
      <w:pPr>
        <w:pStyle w:val="ListParagraph"/>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01F6A" w:rsidRPr="0033456F">
        <w:rPr>
          <w:rFonts w:ascii="Times New Roman" w:hAnsi="Times New Roman" w:cs="Times New Roman"/>
          <w:sz w:val="24"/>
          <w:szCs w:val="24"/>
        </w:rPr>
        <w:t xml:space="preserve">Un hecho histórico es la aprobación mediante </w:t>
      </w:r>
      <w:r w:rsidR="00764C63" w:rsidRPr="0033456F">
        <w:rPr>
          <w:rFonts w:ascii="Times New Roman" w:hAnsi="Times New Roman" w:cs="Times New Roman"/>
          <w:sz w:val="24"/>
          <w:szCs w:val="24"/>
        </w:rPr>
        <w:t>Decreto</w:t>
      </w:r>
      <w:r w:rsidR="009F6DB3" w:rsidRPr="0033456F">
        <w:rPr>
          <w:rFonts w:ascii="Times New Roman" w:hAnsi="Times New Roman" w:cs="Times New Roman"/>
          <w:sz w:val="24"/>
          <w:szCs w:val="24"/>
        </w:rPr>
        <w:t xml:space="preserve"> 1039/2019</w:t>
      </w:r>
      <w:r w:rsidR="00764C63" w:rsidRPr="0033456F">
        <w:rPr>
          <w:rFonts w:ascii="Times New Roman" w:hAnsi="Times New Roman" w:cs="Times New Roman"/>
          <w:sz w:val="24"/>
          <w:szCs w:val="24"/>
        </w:rPr>
        <w:t xml:space="preserve"> del Poder Ejecutivo del P</w:t>
      </w:r>
      <w:r w:rsidR="00301F6A" w:rsidRPr="0033456F">
        <w:rPr>
          <w:rFonts w:ascii="Times New Roman" w:hAnsi="Times New Roman" w:cs="Times New Roman"/>
          <w:sz w:val="24"/>
          <w:szCs w:val="24"/>
        </w:rPr>
        <w:t>rotocolo de Consulta y Consentimiento Libre, Previo e Informado con los Pueblos Indíge</w:t>
      </w:r>
      <w:r w:rsidR="009F6DB3" w:rsidRPr="0033456F">
        <w:rPr>
          <w:rFonts w:ascii="Times New Roman" w:hAnsi="Times New Roman" w:cs="Times New Roman"/>
          <w:sz w:val="24"/>
          <w:szCs w:val="24"/>
        </w:rPr>
        <w:t>nas que habitan en el Paraguay, que tiene como objetivo dar cumplimiento a</w:t>
      </w:r>
      <w:r w:rsidR="00301F6A" w:rsidRPr="0033456F">
        <w:rPr>
          <w:rFonts w:ascii="Times New Roman" w:hAnsi="Times New Roman" w:cs="Times New Roman"/>
          <w:sz w:val="24"/>
          <w:szCs w:val="24"/>
        </w:rPr>
        <w:t xml:space="preserve"> las leyes, convenios y tratados internacionales, además de garantizar la participación de los indígenas en cualquier proyecto de empresas públicas o privadas que puedan afectar </w:t>
      </w:r>
      <w:r w:rsidR="009F6DB3" w:rsidRPr="0033456F">
        <w:rPr>
          <w:rFonts w:ascii="Times New Roman" w:hAnsi="Times New Roman" w:cs="Times New Roman"/>
          <w:sz w:val="24"/>
          <w:szCs w:val="24"/>
        </w:rPr>
        <w:t>sus</w:t>
      </w:r>
      <w:r w:rsidR="00301F6A" w:rsidRPr="0033456F">
        <w:rPr>
          <w:rFonts w:ascii="Times New Roman" w:hAnsi="Times New Roman" w:cs="Times New Roman"/>
          <w:sz w:val="24"/>
          <w:szCs w:val="24"/>
        </w:rPr>
        <w:t xml:space="preserve"> derechos </w:t>
      </w:r>
      <w:r w:rsidR="009F6DB3" w:rsidRPr="0033456F">
        <w:rPr>
          <w:rFonts w:ascii="Times New Roman" w:hAnsi="Times New Roman" w:cs="Times New Roman"/>
          <w:sz w:val="24"/>
          <w:szCs w:val="24"/>
        </w:rPr>
        <w:t>al</w:t>
      </w:r>
      <w:r w:rsidR="00301F6A" w:rsidRPr="0033456F">
        <w:rPr>
          <w:rFonts w:ascii="Times New Roman" w:hAnsi="Times New Roman" w:cs="Times New Roman"/>
          <w:sz w:val="24"/>
          <w:szCs w:val="24"/>
        </w:rPr>
        <w:t xml:space="preserve"> territorio, </w:t>
      </w:r>
      <w:r w:rsidR="009F6DB3" w:rsidRPr="0033456F">
        <w:rPr>
          <w:rFonts w:ascii="Times New Roman" w:hAnsi="Times New Roman" w:cs="Times New Roman"/>
          <w:sz w:val="24"/>
          <w:szCs w:val="24"/>
        </w:rPr>
        <w:t>a la vida,</w:t>
      </w:r>
      <w:r w:rsidR="00301F6A" w:rsidRPr="0033456F">
        <w:rPr>
          <w:rFonts w:ascii="Times New Roman" w:hAnsi="Times New Roman" w:cs="Times New Roman"/>
          <w:sz w:val="24"/>
          <w:szCs w:val="24"/>
        </w:rPr>
        <w:t xml:space="preserve"> </w:t>
      </w:r>
      <w:r w:rsidR="009F6DB3" w:rsidRPr="0033456F">
        <w:rPr>
          <w:rFonts w:ascii="Times New Roman" w:hAnsi="Times New Roman" w:cs="Times New Roman"/>
          <w:sz w:val="24"/>
          <w:szCs w:val="24"/>
        </w:rPr>
        <w:t xml:space="preserve">al disfrute de su </w:t>
      </w:r>
      <w:r w:rsidR="00301F6A" w:rsidRPr="0033456F">
        <w:rPr>
          <w:rFonts w:ascii="Times New Roman" w:hAnsi="Times New Roman" w:cs="Times New Roman"/>
          <w:sz w:val="24"/>
          <w:szCs w:val="24"/>
        </w:rPr>
        <w:t>medios tradicionales</w:t>
      </w:r>
      <w:r w:rsidR="009F6DB3" w:rsidRPr="0033456F">
        <w:rPr>
          <w:rFonts w:ascii="Times New Roman" w:hAnsi="Times New Roman" w:cs="Times New Roman"/>
          <w:sz w:val="24"/>
          <w:szCs w:val="24"/>
        </w:rPr>
        <w:t>,</w:t>
      </w:r>
      <w:r w:rsidR="00301F6A" w:rsidRPr="0033456F">
        <w:rPr>
          <w:rFonts w:ascii="Times New Roman" w:hAnsi="Times New Roman" w:cs="Times New Roman"/>
          <w:sz w:val="24"/>
          <w:szCs w:val="24"/>
        </w:rPr>
        <w:t xml:space="preserve"> entre otros derechos fundamentales</w:t>
      </w:r>
      <w:r w:rsidR="009F6DB3" w:rsidRPr="0033456F">
        <w:rPr>
          <w:rFonts w:ascii="Times New Roman" w:hAnsi="Times New Roman" w:cs="Times New Roman"/>
          <w:sz w:val="24"/>
          <w:szCs w:val="24"/>
        </w:rPr>
        <w:t>. La reglamentación del Protocolo se encuentra en proceso</w:t>
      </w:r>
      <w:r w:rsidR="00301F6A" w:rsidRPr="0033456F">
        <w:rPr>
          <w:rFonts w:ascii="Times New Roman" w:hAnsi="Times New Roman" w:cs="Times New Roman"/>
          <w:sz w:val="24"/>
          <w:szCs w:val="24"/>
        </w:rPr>
        <w:t>.</w:t>
      </w:r>
    </w:p>
    <w:p w:rsidR="00F64240" w:rsidRDefault="0033456F" w:rsidP="0033456F">
      <w:pPr>
        <w:pStyle w:val="ListParagraph"/>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64240" w:rsidRPr="0033456F">
        <w:rPr>
          <w:rFonts w:ascii="Times New Roman" w:hAnsi="Times New Roman" w:cs="Times New Roman"/>
          <w:sz w:val="24"/>
          <w:szCs w:val="24"/>
        </w:rPr>
        <w:t xml:space="preserve">El cumplimiento de las sentencias de la Corte Interamericana de Derechos Humanos, así como de los acuerdos  de solución amistosa suscritos por el Estado Paraguayo con comunidades indígenas han registrado significativos avances, sobre todo, en cuanto a aseguramiento territorial y conformación de comités para la implementación de los fondos de desarrollo establecidos para el efecto. </w:t>
      </w:r>
    </w:p>
    <w:p w:rsidR="008C26BC" w:rsidRDefault="0033456F" w:rsidP="0033456F">
      <w:pPr>
        <w:pStyle w:val="ListParagraph"/>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301F6A" w:rsidRPr="0033456F">
        <w:rPr>
          <w:rFonts w:ascii="Times New Roman" w:hAnsi="Times New Roman" w:cs="Times New Roman"/>
          <w:sz w:val="24"/>
          <w:szCs w:val="24"/>
        </w:rPr>
        <w:t xml:space="preserve">El Plan Nacional de Pueblos Indígenas </w:t>
      </w:r>
      <w:r w:rsidR="009F6DB3" w:rsidRPr="0033456F">
        <w:rPr>
          <w:rFonts w:ascii="Times New Roman" w:hAnsi="Times New Roman" w:cs="Times New Roman"/>
          <w:sz w:val="24"/>
          <w:szCs w:val="24"/>
        </w:rPr>
        <w:t xml:space="preserve">presentado </w:t>
      </w:r>
      <w:r w:rsidR="00301F6A" w:rsidRPr="0033456F">
        <w:rPr>
          <w:rFonts w:ascii="Times New Roman" w:hAnsi="Times New Roman" w:cs="Times New Roman"/>
          <w:sz w:val="24"/>
          <w:szCs w:val="24"/>
        </w:rPr>
        <w:t>el</w:t>
      </w:r>
      <w:r w:rsidR="009F6DB3" w:rsidRPr="0033456F">
        <w:rPr>
          <w:rFonts w:ascii="Times New Roman" w:hAnsi="Times New Roman" w:cs="Times New Roman"/>
          <w:sz w:val="24"/>
          <w:szCs w:val="24"/>
        </w:rPr>
        <w:t xml:space="preserve"> pasado</w:t>
      </w:r>
      <w:r w:rsidR="00301F6A" w:rsidRPr="0033456F">
        <w:rPr>
          <w:rFonts w:ascii="Times New Roman" w:hAnsi="Times New Roman" w:cs="Times New Roman"/>
          <w:sz w:val="24"/>
          <w:szCs w:val="24"/>
        </w:rPr>
        <w:t xml:space="preserve"> 20 de abr</w:t>
      </w:r>
      <w:r w:rsidR="009F6DB3" w:rsidRPr="0033456F">
        <w:rPr>
          <w:rFonts w:ascii="Times New Roman" w:hAnsi="Times New Roman" w:cs="Times New Roman"/>
          <w:sz w:val="24"/>
          <w:szCs w:val="24"/>
        </w:rPr>
        <w:t xml:space="preserve">il, </w:t>
      </w:r>
      <w:r w:rsidR="00301F6A" w:rsidRPr="0033456F">
        <w:rPr>
          <w:rFonts w:ascii="Times New Roman" w:hAnsi="Times New Roman" w:cs="Times New Roman"/>
          <w:sz w:val="24"/>
          <w:szCs w:val="24"/>
        </w:rPr>
        <w:t>es un documento que representa el pensamiento de los pueblos indígenas, líderes, lideresas, mujeres, jóvenes y ancianos, niños y niñas, quienes, con el apoyo de los técnicos y técnicas de diferentes instituciones del sector público, organizaciones indígenas, organizaciones de la sociedad civil y</w:t>
      </w:r>
      <w:r w:rsidR="009F6DB3" w:rsidRPr="0033456F">
        <w:rPr>
          <w:rFonts w:ascii="Times New Roman" w:hAnsi="Times New Roman" w:cs="Times New Roman"/>
          <w:sz w:val="24"/>
          <w:szCs w:val="24"/>
        </w:rPr>
        <w:t xml:space="preserve"> la cooperación internacional, </w:t>
      </w:r>
      <w:r w:rsidR="008C26BC" w:rsidRPr="0033456F">
        <w:rPr>
          <w:rFonts w:ascii="Times New Roman" w:hAnsi="Times New Roman" w:cs="Times New Roman"/>
          <w:sz w:val="24"/>
          <w:szCs w:val="24"/>
        </w:rPr>
        <w:t xml:space="preserve">han construido y acordado con los Pueblos Indígenas un marco estratégico de acciones para la garantía de sus derechos, a través de un proceso sustentado en el diálogo intercultural. A su vez, </w:t>
      </w:r>
      <w:r w:rsidR="009A3513" w:rsidRPr="0033456F">
        <w:rPr>
          <w:rFonts w:ascii="Times New Roman" w:hAnsi="Times New Roman" w:cs="Times New Roman"/>
          <w:sz w:val="24"/>
          <w:szCs w:val="24"/>
        </w:rPr>
        <w:t>será</w:t>
      </w:r>
      <w:r w:rsidR="008C26BC" w:rsidRPr="0033456F">
        <w:rPr>
          <w:rFonts w:ascii="Times New Roman" w:hAnsi="Times New Roman" w:cs="Times New Roman"/>
          <w:sz w:val="24"/>
          <w:szCs w:val="24"/>
        </w:rPr>
        <w:t xml:space="preserve"> dotado de un fuerte estatus jurídico, </w:t>
      </w:r>
      <w:r w:rsidR="009A3513" w:rsidRPr="0033456F">
        <w:rPr>
          <w:rFonts w:ascii="Times New Roman" w:hAnsi="Times New Roman" w:cs="Times New Roman"/>
          <w:sz w:val="24"/>
          <w:szCs w:val="24"/>
        </w:rPr>
        <w:t xml:space="preserve">mediante la aprobación </w:t>
      </w:r>
      <w:r w:rsidR="008C26BC" w:rsidRPr="0033456F">
        <w:rPr>
          <w:rFonts w:ascii="Times New Roman" w:hAnsi="Times New Roman" w:cs="Times New Roman"/>
          <w:sz w:val="24"/>
          <w:szCs w:val="24"/>
        </w:rPr>
        <w:t>de un Decreto.</w:t>
      </w:r>
    </w:p>
    <w:p w:rsidR="00F64240" w:rsidRDefault="0033456F" w:rsidP="0033456F">
      <w:pPr>
        <w:pStyle w:val="ListParagraph"/>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9A3513" w:rsidRPr="0033456F">
        <w:rPr>
          <w:rFonts w:ascii="Times New Roman" w:hAnsi="Times New Roman" w:cs="Times New Roman"/>
          <w:sz w:val="24"/>
          <w:szCs w:val="24"/>
        </w:rPr>
        <w:t xml:space="preserve">Reconocemos, que estos tiempos difíciles que estamos atravesando debido a la pandemia de la COVID-19, </w:t>
      </w:r>
      <w:r w:rsidR="00193663" w:rsidRPr="0033456F">
        <w:rPr>
          <w:rFonts w:ascii="Times New Roman" w:hAnsi="Times New Roman" w:cs="Times New Roman"/>
          <w:sz w:val="24"/>
          <w:szCs w:val="24"/>
        </w:rPr>
        <w:t xml:space="preserve">exacerban las desigualdades </w:t>
      </w:r>
      <w:r w:rsidR="001C05A0" w:rsidRPr="0033456F">
        <w:rPr>
          <w:rFonts w:ascii="Times New Roman" w:hAnsi="Times New Roman" w:cs="Times New Roman"/>
          <w:sz w:val="24"/>
          <w:szCs w:val="24"/>
        </w:rPr>
        <w:t>en los grupos vulnerables</w:t>
      </w:r>
      <w:r w:rsidR="00193663" w:rsidRPr="0033456F">
        <w:rPr>
          <w:rFonts w:ascii="Times New Roman" w:hAnsi="Times New Roman" w:cs="Times New Roman"/>
          <w:sz w:val="24"/>
          <w:szCs w:val="24"/>
        </w:rPr>
        <w:t xml:space="preserve">, sin embargo, reiteramos nuestro compromiso </w:t>
      </w:r>
      <w:r w:rsidR="009A3513" w:rsidRPr="0033456F">
        <w:rPr>
          <w:rFonts w:ascii="Times New Roman" w:hAnsi="Times New Roman" w:cs="Times New Roman"/>
          <w:sz w:val="24"/>
          <w:szCs w:val="24"/>
        </w:rPr>
        <w:t xml:space="preserve">de seguir </w:t>
      </w:r>
      <w:r w:rsidR="001C05A0" w:rsidRPr="0033456F">
        <w:rPr>
          <w:rFonts w:ascii="Times New Roman" w:hAnsi="Times New Roman" w:cs="Times New Roman"/>
          <w:sz w:val="24"/>
          <w:szCs w:val="24"/>
        </w:rPr>
        <w:t>desarrollando políticas públicas basadas en los derechos humanos de los Pueblos Indígenas.</w:t>
      </w:r>
    </w:p>
    <w:p w:rsidR="0033456F" w:rsidRPr="0033456F" w:rsidRDefault="0033456F" w:rsidP="0033456F">
      <w:pPr>
        <w:pStyle w:val="ListParagraph"/>
        <w:spacing w:after="12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p w:rsidR="00F64240" w:rsidRPr="00193663" w:rsidRDefault="00F64240" w:rsidP="00301F6A">
      <w:pPr>
        <w:pStyle w:val="ListParagraph"/>
        <w:ind w:left="0"/>
        <w:jc w:val="both"/>
        <w:rPr>
          <w:sz w:val="24"/>
          <w:szCs w:val="24"/>
        </w:rPr>
      </w:pPr>
    </w:p>
    <w:sectPr w:rsidR="00F64240" w:rsidRPr="00193663" w:rsidSect="0033456F">
      <w:headerReference w:type="default" r:id="rId6"/>
      <w:pgSz w:w="11907" w:h="16840" w:code="9"/>
      <w:pgMar w:top="1418" w:right="1418"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56F" w:rsidRDefault="0033456F" w:rsidP="0033456F">
      <w:pPr>
        <w:spacing w:after="0" w:line="240" w:lineRule="auto"/>
      </w:pPr>
      <w:r>
        <w:separator/>
      </w:r>
    </w:p>
  </w:endnote>
  <w:endnote w:type="continuationSeparator" w:id="0">
    <w:p w:rsidR="0033456F" w:rsidRDefault="0033456F" w:rsidP="0033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56F" w:rsidRDefault="0033456F" w:rsidP="0033456F">
      <w:pPr>
        <w:spacing w:after="0" w:line="240" w:lineRule="auto"/>
      </w:pPr>
      <w:r>
        <w:separator/>
      </w:r>
    </w:p>
  </w:footnote>
  <w:footnote w:type="continuationSeparator" w:id="0">
    <w:p w:rsidR="0033456F" w:rsidRDefault="0033456F" w:rsidP="00334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045" w:rsidRDefault="00542045" w:rsidP="00542045">
    <w:pPr>
      <w:pStyle w:val="Header"/>
      <w:jc w:val="center"/>
    </w:pPr>
    <w:r>
      <w:rPr>
        <w:noProof/>
        <w:lang w:val="en-GB" w:eastAsia="en-GB"/>
      </w:rPr>
      <w:drawing>
        <wp:inline distT="0" distB="0" distL="0" distR="0" wp14:anchorId="66A4258B" wp14:editId="42412481">
          <wp:extent cx="629920" cy="629920"/>
          <wp:effectExtent l="0" t="0" r="0" b="0"/>
          <wp:docPr id="5" name="Imagen 5" descr="C:\Users\USUARIO\Desktop\200px-Coat_of_arms_of_Paraguay.svg.png"/>
          <wp:cNvGraphicFramePr/>
          <a:graphic xmlns:a="http://schemas.openxmlformats.org/drawingml/2006/main">
            <a:graphicData uri="http://schemas.openxmlformats.org/drawingml/2006/picture">
              <pic:pic xmlns:pic="http://schemas.openxmlformats.org/drawingml/2006/picture">
                <pic:nvPicPr>
                  <pic:cNvPr id="5" name="Imagen 5" descr="C:\Users\USUARIO\Desktop\200px-Coat_of_arms_of_Paraguay.svg.png"/>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p>
  <w:p w:rsidR="00542045" w:rsidRDefault="00542045" w:rsidP="00542045">
    <w:pPr>
      <w:pStyle w:val="Header"/>
    </w:pPr>
    <w:r>
      <w:rPr>
        <w:noProof/>
        <w:lang w:val="en-GB" w:eastAsia="en-GB"/>
      </w:rPr>
      <w:drawing>
        <wp:anchor distT="0" distB="0" distL="114300" distR="114300" simplePos="0" relativeHeight="251657216" behindDoc="0" locked="0" layoutInCell="1" allowOverlap="1" wp14:anchorId="4C6B882C" wp14:editId="5453E091">
          <wp:simplePos x="0" y="0"/>
          <wp:positionH relativeFrom="column">
            <wp:posOffset>6292215</wp:posOffset>
          </wp:positionH>
          <wp:positionV relativeFrom="paragraph">
            <wp:posOffset>1539240</wp:posOffset>
          </wp:positionV>
          <wp:extent cx="179070" cy="583565"/>
          <wp:effectExtent l="0" t="0" r="0" b="0"/>
          <wp:wrapSquare wrapText="bothSides"/>
          <wp:docPr id="8" name="3 Imagen" descr="banderit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 Imagen" descr="banderita.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E84">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79671" o:spid="_x0000_s2049" type="#_x0000_t75" style="position:absolute;margin-left:0;margin-top:0;width:453.4pt;height:411.2pt;z-index:-251658240;mso-position-horizontal:center;mso-position-horizontal-relative:margin;mso-position-vertical:center;mso-position-vertical-relative:margin" o:allowincell="f">
          <v:imagedata r:id="rId3" o:title="palma&amp;oliv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6A"/>
    <w:rsid w:val="001761B9"/>
    <w:rsid w:val="00193663"/>
    <w:rsid w:val="001C05A0"/>
    <w:rsid w:val="001F6E84"/>
    <w:rsid w:val="00301F6A"/>
    <w:rsid w:val="0033456F"/>
    <w:rsid w:val="00542045"/>
    <w:rsid w:val="00764C63"/>
    <w:rsid w:val="008C26BC"/>
    <w:rsid w:val="009712BF"/>
    <w:rsid w:val="009A3513"/>
    <w:rsid w:val="009F6DB3"/>
    <w:rsid w:val="00B42837"/>
    <w:rsid w:val="00B4515B"/>
    <w:rsid w:val="00B96192"/>
    <w:rsid w:val="00F6424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59E529F-656E-4DE6-8366-9F1B0FD2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F6A"/>
    <w:pPr>
      <w:ind w:left="720"/>
      <w:contextualSpacing/>
    </w:pPr>
  </w:style>
  <w:style w:type="paragraph" w:styleId="Header">
    <w:name w:val="header"/>
    <w:basedOn w:val="Normal"/>
    <w:link w:val="HeaderChar"/>
    <w:unhideWhenUsed/>
    <w:rsid w:val="0033456F"/>
    <w:pPr>
      <w:tabs>
        <w:tab w:val="center" w:pos="4419"/>
        <w:tab w:val="right" w:pos="8838"/>
      </w:tabs>
      <w:spacing w:after="0" w:line="240" w:lineRule="auto"/>
    </w:pPr>
  </w:style>
  <w:style w:type="character" w:customStyle="1" w:styleId="HeaderChar">
    <w:name w:val="Header Char"/>
    <w:basedOn w:val="DefaultParagraphFont"/>
    <w:link w:val="Header"/>
    <w:rsid w:val="0033456F"/>
  </w:style>
  <w:style w:type="paragraph" w:styleId="Footer">
    <w:name w:val="footer"/>
    <w:basedOn w:val="Normal"/>
    <w:link w:val="FooterChar"/>
    <w:uiPriority w:val="99"/>
    <w:unhideWhenUsed/>
    <w:rsid w:val="0033456F"/>
    <w:pPr>
      <w:tabs>
        <w:tab w:val="center" w:pos="4419"/>
        <w:tab w:val="right" w:pos="8838"/>
      </w:tabs>
      <w:spacing w:after="0" w:line="240" w:lineRule="auto"/>
    </w:pPr>
  </w:style>
  <w:style w:type="character" w:customStyle="1" w:styleId="FooterChar">
    <w:name w:val="Footer Char"/>
    <w:basedOn w:val="DefaultParagraphFont"/>
    <w:link w:val="Footer"/>
    <w:uiPriority w:val="99"/>
    <w:rsid w:val="0033456F"/>
  </w:style>
  <w:style w:type="paragraph" w:styleId="BalloonText">
    <w:name w:val="Balloon Text"/>
    <w:basedOn w:val="Normal"/>
    <w:link w:val="BalloonTextChar"/>
    <w:uiPriority w:val="99"/>
    <w:semiHidden/>
    <w:unhideWhenUsed/>
    <w:rsid w:val="0033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DCDFB-7567-4B56-A53D-2008E7CD4BF4}"/>
</file>

<file path=customXml/itemProps2.xml><?xml version="1.0" encoding="utf-8"?>
<ds:datastoreItem xmlns:ds="http://schemas.openxmlformats.org/officeDocument/2006/customXml" ds:itemID="{85281B0B-E26D-4BF2-88AC-2B0015F20771}"/>
</file>

<file path=customXml/itemProps3.xml><?xml version="1.0" encoding="utf-8"?>
<ds:datastoreItem xmlns:ds="http://schemas.openxmlformats.org/officeDocument/2006/customXml" ds:itemID="{D4599DFD-F26B-430C-B3BD-42E720B0C590}"/>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Analiz Ferreira Servin</dc:creator>
  <cp:lastModifiedBy>SHARMA Mona</cp:lastModifiedBy>
  <cp:revision>2</cp:revision>
  <dcterms:created xsi:type="dcterms:W3CDTF">2021-05-05T10:28:00Z</dcterms:created>
  <dcterms:modified xsi:type="dcterms:W3CDTF">2021-05-05T10:28:00Z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