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C26B6" w14:textId="6459DCF0" w:rsidR="00082EBD" w:rsidRDefault="00082EBD" w:rsidP="00FD12E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1EA185B" w14:textId="4A12CC9C" w:rsidR="00082EBD" w:rsidRDefault="00082EBD" w:rsidP="00082EBD">
      <w:pPr>
        <w:spacing w:after="120" w:line="240" w:lineRule="auto"/>
        <w:jc w:val="center"/>
        <w:rPr>
          <w:bCs/>
          <w:lang w:val="es-PY"/>
        </w:rPr>
      </w:pPr>
      <w:r w:rsidRPr="00FB18F6">
        <w:rPr>
          <w:rFonts w:ascii="Times New Roman" w:hAnsi="Times New Roman" w:cs="Times New Roman"/>
          <w:sz w:val="24"/>
          <w:szCs w:val="24"/>
          <w:lang w:val="es-AR"/>
        </w:rPr>
        <w:t>INTERVENCIÓN DEL PRESIDENTE DE LA CORTE SUPREMA DE JUSTICIA DE LA REPÚBLICA DE</w:t>
      </w:r>
      <w:r w:rsidR="00FB18F6">
        <w:rPr>
          <w:rFonts w:ascii="Times New Roman" w:hAnsi="Times New Roman" w:cs="Times New Roman"/>
          <w:sz w:val="24"/>
          <w:szCs w:val="24"/>
          <w:lang w:val="es-AR"/>
        </w:rPr>
        <w:t>L</w:t>
      </w:r>
      <w:r w:rsidRPr="00FB18F6">
        <w:rPr>
          <w:rFonts w:ascii="Times New Roman" w:hAnsi="Times New Roman" w:cs="Times New Roman"/>
          <w:sz w:val="24"/>
          <w:szCs w:val="24"/>
          <w:lang w:val="es-AR"/>
        </w:rPr>
        <w:t xml:space="preserve"> PARAGUAY,</w:t>
      </w:r>
      <w:r w:rsidRPr="00256965">
        <w:rPr>
          <w:rFonts w:ascii="Times New Roman" w:hAnsi="Times New Roman" w:cs="Times New Roman"/>
          <w:b/>
          <w:sz w:val="24"/>
          <w:szCs w:val="24"/>
          <w:lang w:val="es-AR"/>
        </w:rPr>
        <w:t xml:space="preserve"> </w:t>
      </w:r>
      <w:r w:rsidRPr="00FB18F6">
        <w:rPr>
          <w:rFonts w:ascii="Times New Roman" w:hAnsi="Times New Roman" w:cs="Times New Roman"/>
          <w:sz w:val="24"/>
          <w:szCs w:val="24"/>
          <w:lang w:val="es-AR"/>
        </w:rPr>
        <w:t>S.E.</w:t>
      </w:r>
      <w:r>
        <w:rPr>
          <w:rFonts w:ascii="Times New Roman" w:hAnsi="Times New Roman" w:cs="Times New Roman"/>
          <w:b/>
          <w:sz w:val="24"/>
          <w:szCs w:val="24"/>
          <w:lang w:val="es-AR"/>
        </w:rPr>
        <w:t xml:space="preserve"> </w:t>
      </w:r>
      <w:r w:rsidRPr="00082EBD">
        <w:rPr>
          <w:rFonts w:ascii="Times New Roman" w:hAnsi="Times New Roman" w:cs="Times New Roman"/>
          <w:b/>
          <w:caps/>
          <w:sz w:val="24"/>
          <w:szCs w:val="24"/>
          <w:lang w:val="es-AR"/>
        </w:rPr>
        <w:t>César Diesel Junghanns</w:t>
      </w:r>
      <w:r w:rsidRPr="00082EBD">
        <w:rPr>
          <w:bCs/>
          <w:caps/>
          <w:lang w:val="es-PY"/>
        </w:rPr>
        <w:t xml:space="preserve">  </w:t>
      </w:r>
      <w:r w:rsidRPr="002A439D">
        <w:rPr>
          <w:bCs/>
          <w:lang w:val="es-PY"/>
        </w:rPr>
        <w:t xml:space="preserve">                    </w:t>
      </w:r>
    </w:p>
    <w:p w14:paraId="2DE981F8" w14:textId="1CB5295C" w:rsidR="00082EBD" w:rsidRPr="00256965" w:rsidRDefault="00082EBD" w:rsidP="00082EB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sz w:val="24"/>
          <w:szCs w:val="24"/>
          <w:lang w:val="es-AR"/>
        </w:rPr>
        <w:t>Examen Periódico Universal (EPU) – Tercer ciclo</w:t>
      </w:r>
    </w:p>
    <w:p w14:paraId="722BCBF3" w14:textId="77777777" w:rsidR="00082EBD" w:rsidRDefault="00082EBD" w:rsidP="00082E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AR"/>
        </w:rPr>
      </w:pPr>
      <w:r w:rsidRPr="00256965">
        <w:rPr>
          <w:rFonts w:ascii="Times New Roman" w:hAnsi="Times New Roman" w:cs="Times New Roman"/>
          <w:sz w:val="24"/>
          <w:szCs w:val="24"/>
          <w:lang w:val="es-AR"/>
        </w:rPr>
        <w:t xml:space="preserve">Ginebra, </w:t>
      </w:r>
      <w:r>
        <w:rPr>
          <w:rFonts w:ascii="Times New Roman" w:hAnsi="Times New Roman" w:cs="Times New Roman"/>
          <w:sz w:val="24"/>
          <w:szCs w:val="24"/>
          <w:lang w:val="es-AR"/>
        </w:rPr>
        <w:t>5</w:t>
      </w:r>
      <w:r w:rsidRPr="00256965">
        <w:rPr>
          <w:rFonts w:ascii="Times New Roman" w:hAnsi="Times New Roman" w:cs="Times New Roman"/>
          <w:sz w:val="24"/>
          <w:szCs w:val="24"/>
          <w:lang w:val="es-AR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es-AR"/>
        </w:rPr>
        <w:t>may</w:t>
      </w:r>
      <w:r w:rsidRPr="00256965">
        <w:rPr>
          <w:rFonts w:ascii="Times New Roman" w:hAnsi="Times New Roman" w:cs="Times New Roman"/>
          <w:sz w:val="24"/>
          <w:szCs w:val="24"/>
          <w:lang w:val="es-AR"/>
        </w:rPr>
        <w:t>o de 2021</w:t>
      </w:r>
    </w:p>
    <w:p w14:paraId="4BEE7FE9" w14:textId="6D008124" w:rsidR="00082EBD" w:rsidRDefault="00082EBD" w:rsidP="00082EBD">
      <w:pPr>
        <w:tabs>
          <w:tab w:val="left" w:pos="292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C0516D" w14:textId="48534F7C" w:rsidR="00E06141" w:rsidRDefault="0098368F" w:rsidP="00082EBD">
      <w:pPr>
        <w:tabs>
          <w:tab w:val="left" w:pos="292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Distinguida Presidenta</w:t>
      </w:r>
      <w:r w:rsidR="00082EBD">
        <w:rPr>
          <w:rFonts w:ascii="Times New Roman" w:hAnsi="Times New Roman" w:cs="Times New Roman"/>
          <w:b/>
          <w:sz w:val="24"/>
          <w:szCs w:val="24"/>
        </w:rPr>
        <w:t>;</w:t>
      </w:r>
    </w:p>
    <w:p w14:paraId="556F2D61" w14:textId="1B2EDB0B" w:rsidR="00D30B6E" w:rsidRDefault="00082EBD" w:rsidP="00082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Señoras y Señores:</w:t>
      </w:r>
    </w:p>
    <w:p w14:paraId="70CECB1F" w14:textId="77777777" w:rsidR="00082EBD" w:rsidRPr="0098368F" w:rsidRDefault="00082EBD" w:rsidP="00082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6CED5C" w14:textId="41AD982F" w:rsidR="00321DD1" w:rsidRDefault="00DD051C" w:rsidP="00FD12E0">
      <w:pPr>
        <w:pStyle w:val="ListParagraph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2F65">
        <w:rPr>
          <w:rFonts w:ascii="Times New Roman" w:hAnsi="Times New Roman" w:cs="Times New Roman"/>
          <w:sz w:val="24"/>
          <w:szCs w:val="24"/>
        </w:rPr>
        <w:t xml:space="preserve">Es muy grato para mí dirigirme a ustedes en representación de la Corte Suprema de Justicia de mi país, </w:t>
      </w:r>
      <w:r w:rsidR="00FB2F65" w:rsidRPr="00FB2F65">
        <w:rPr>
          <w:rFonts w:ascii="Times New Roman" w:hAnsi="Times New Roman" w:cs="Times New Roman"/>
          <w:sz w:val="24"/>
          <w:szCs w:val="24"/>
        </w:rPr>
        <w:t>en</w:t>
      </w:r>
      <w:r w:rsidRPr="00FB2F65">
        <w:rPr>
          <w:rFonts w:ascii="Times New Roman" w:hAnsi="Times New Roman" w:cs="Times New Roman"/>
          <w:sz w:val="24"/>
          <w:szCs w:val="24"/>
        </w:rPr>
        <w:t xml:space="preserve"> ocasión de la presentación del informe nacional de Paraguay en el marco del tercer ciclo del Examen Periódico Universal, establecido por este Honorable Consejo. </w:t>
      </w:r>
      <w:r w:rsidR="00DE5711">
        <w:rPr>
          <w:rFonts w:ascii="Times New Roman" w:hAnsi="Times New Roman" w:cs="Times New Roman"/>
          <w:sz w:val="24"/>
          <w:szCs w:val="24"/>
        </w:rPr>
        <w:t>En ese sentido, r</w:t>
      </w:r>
      <w:r w:rsidR="00FB2F65" w:rsidRPr="00FB2F65">
        <w:rPr>
          <w:rFonts w:ascii="Times New Roman" w:hAnsi="Times New Roman" w:cs="Times New Roman"/>
          <w:sz w:val="24"/>
          <w:szCs w:val="24"/>
        </w:rPr>
        <w:t>atificamos n</w:t>
      </w:r>
      <w:r w:rsidR="00685B64" w:rsidRPr="00FB2F65">
        <w:rPr>
          <w:rFonts w:ascii="Times New Roman" w:hAnsi="Times New Roman" w:cs="Times New Roman"/>
          <w:sz w:val="24"/>
          <w:szCs w:val="24"/>
        </w:rPr>
        <w:t>uestr</w:t>
      </w:r>
      <w:r w:rsidR="00E06141">
        <w:rPr>
          <w:rFonts w:ascii="Times New Roman" w:hAnsi="Times New Roman" w:cs="Times New Roman"/>
          <w:sz w:val="24"/>
          <w:szCs w:val="24"/>
        </w:rPr>
        <w:t xml:space="preserve">o compromiso con la promoción, </w:t>
      </w:r>
      <w:r w:rsidR="00FB2F65" w:rsidRPr="00FB2F65">
        <w:rPr>
          <w:rFonts w:ascii="Times New Roman" w:hAnsi="Times New Roman" w:cs="Times New Roman"/>
          <w:sz w:val="24"/>
          <w:szCs w:val="24"/>
        </w:rPr>
        <w:t>protección</w:t>
      </w:r>
      <w:r w:rsidR="00E06141">
        <w:rPr>
          <w:rFonts w:ascii="Times New Roman" w:hAnsi="Times New Roman" w:cs="Times New Roman"/>
          <w:sz w:val="24"/>
          <w:szCs w:val="24"/>
        </w:rPr>
        <w:t xml:space="preserve"> y defensa</w:t>
      </w:r>
      <w:r w:rsidR="00FB2F65" w:rsidRPr="00FB2F65">
        <w:rPr>
          <w:rFonts w:ascii="Times New Roman" w:hAnsi="Times New Roman" w:cs="Times New Roman"/>
          <w:sz w:val="24"/>
          <w:szCs w:val="24"/>
        </w:rPr>
        <w:t xml:space="preserve"> </w:t>
      </w:r>
      <w:r w:rsidR="00685B64" w:rsidRPr="00FB2F65">
        <w:rPr>
          <w:rFonts w:ascii="Times New Roman" w:hAnsi="Times New Roman" w:cs="Times New Roman"/>
          <w:sz w:val="24"/>
          <w:szCs w:val="24"/>
        </w:rPr>
        <w:t xml:space="preserve">de los </w:t>
      </w:r>
      <w:r w:rsidR="00505B6E">
        <w:rPr>
          <w:rFonts w:ascii="Times New Roman" w:hAnsi="Times New Roman" w:cs="Times New Roman"/>
          <w:sz w:val="24"/>
          <w:szCs w:val="24"/>
        </w:rPr>
        <w:t>D</w:t>
      </w:r>
      <w:r w:rsidR="00685B64" w:rsidRPr="00FB2F65">
        <w:rPr>
          <w:rFonts w:ascii="Times New Roman" w:hAnsi="Times New Roman" w:cs="Times New Roman"/>
          <w:sz w:val="24"/>
          <w:szCs w:val="24"/>
        </w:rPr>
        <w:t xml:space="preserve">erechos </w:t>
      </w:r>
      <w:r w:rsidR="00505B6E">
        <w:rPr>
          <w:rFonts w:ascii="Times New Roman" w:hAnsi="Times New Roman" w:cs="Times New Roman"/>
          <w:sz w:val="24"/>
          <w:szCs w:val="24"/>
        </w:rPr>
        <w:t>H</w:t>
      </w:r>
      <w:r w:rsidR="00685B64" w:rsidRPr="00FB2F65">
        <w:rPr>
          <w:rFonts w:ascii="Times New Roman" w:hAnsi="Times New Roman" w:cs="Times New Roman"/>
          <w:sz w:val="24"/>
          <w:szCs w:val="24"/>
        </w:rPr>
        <w:t xml:space="preserve">umanos. </w:t>
      </w:r>
      <w:r w:rsidRPr="00514A88">
        <w:rPr>
          <w:rFonts w:ascii="Times New Roman" w:hAnsi="Times New Roman" w:cs="Times New Roman"/>
          <w:sz w:val="24"/>
          <w:szCs w:val="24"/>
        </w:rPr>
        <w:t xml:space="preserve">Sin embargo, la instancia judicial no desconoce los </w:t>
      </w:r>
      <w:r w:rsidR="00FB2F65" w:rsidRPr="00514A88">
        <w:rPr>
          <w:rFonts w:ascii="Times New Roman" w:hAnsi="Times New Roman" w:cs="Times New Roman"/>
          <w:sz w:val="24"/>
          <w:szCs w:val="24"/>
        </w:rPr>
        <w:t>desafíos</w:t>
      </w:r>
      <w:r w:rsidRPr="00514A88">
        <w:rPr>
          <w:rFonts w:ascii="Times New Roman" w:hAnsi="Times New Roman" w:cs="Times New Roman"/>
          <w:sz w:val="24"/>
          <w:szCs w:val="24"/>
        </w:rPr>
        <w:t xml:space="preserve"> que aún quedan por delante en materia de </w:t>
      </w:r>
      <w:r w:rsidR="00505B6E" w:rsidRPr="00514A88">
        <w:rPr>
          <w:rFonts w:ascii="Times New Roman" w:hAnsi="Times New Roman" w:cs="Times New Roman"/>
          <w:sz w:val="24"/>
          <w:szCs w:val="24"/>
        </w:rPr>
        <w:t>D</w:t>
      </w:r>
      <w:r w:rsidRPr="00514A88">
        <w:rPr>
          <w:rFonts w:ascii="Times New Roman" w:hAnsi="Times New Roman" w:cs="Times New Roman"/>
          <w:sz w:val="24"/>
          <w:szCs w:val="24"/>
        </w:rPr>
        <w:t xml:space="preserve">erechos </w:t>
      </w:r>
      <w:r w:rsidR="00505B6E" w:rsidRPr="00514A88">
        <w:rPr>
          <w:rFonts w:ascii="Times New Roman" w:hAnsi="Times New Roman" w:cs="Times New Roman"/>
          <w:sz w:val="24"/>
          <w:szCs w:val="24"/>
        </w:rPr>
        <w:t>H</w:t>
      </w:r>
      <w:r w:rsidRPr="00514A88">
        <w:rPr>
          <w:rFonts w:ascii="Times New Roman" w:hAnsi="Times New Roman" w:cs="Times New Roman"/>
          <w:sz w:val="24"/>
          <w:szCs w:val="24"/>
        </w:rPr>
        <w:t xml:space="preserve">umanos en el sistema de justicia. </w:t>
      </w:r>
    </w:p>
    <w:p w14:paraId="6F95F5BB" w14:textId="77777777" w:rsidR="00082EBD" w:rsidRPr="00EF459A" w:rsidRDefault="00082EBD" w:rsidP="00FD12E0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8E31124" w14:textId="11F4B32F" w:rsidR="00321DD1" w:rsidRDefault="00FB2F65" w:rsidP="00FD12E0">
      <w:pPr>
        <w:pStyle w:val="ListParagraph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2F65">
        <w:rPr>
          <w:rFonts w:ascii="Times New Roman" w:hAnsi="Times New Roman" w:cs="Times New Roman"/>
          <w:sz w:val="24"/>
          <w:szCs w:val="24"/>
        </w:rPr>
        <w:t>Cabe destacar</w:t>
      </w:r>
      <w:r w:rsidR="00DD051C" w:rsidRPr="00FB2F65">
        <w:rPr>
          <w:rFonts w:ascii="Times New Roman" w:hAnsi="Times New Roman" w:cs="Times New Roman"/>
          <w:sz w:val="24"/>
          <w:szCs w:val="24"/>
        </w:rPr>
        <w:t xml:space="preserve"> que el Poder Judicial ha establecido como lineamientos estratégicos de los últimos veinte años </w:t>
      </w:r>
      <w:r w:rsidRPr="00FB2F65">
        <w:rPr>
          <w:rFonts w:ascii="Times New Roman" w:hAnsi="Times New Roman" w:cs="Times New Roman"/>
          <w:sz w:val="24"/>
          <w:szCs w:val="24"/>
        </w:rPr>
        <w:t xml:space="preserve">el enfoque de </w:t>
      </w:r>
      <w:r w:rsidR="00505B6E">
        <w:rPr>
          <w:rFonts w:ascii="Times New Roman" w:hAnsi="Times New Roman" w:cs="Times New Roman"/>
          <w:sz w:val="24"/>
          <w:szCs w:val="24"/>
        </w:rPr>
        <w:t>D</w:t>
      </w:r>
      <w:r w:rsidRPr="00FB2F65">
        <w:rPr>
          <w:rFonts w:ascii="Times New Roman" w:hAnsi="Times New Roman" w:cs="Times New Roman"/>
          <w:sz w:val="24"/>
          <w:szCs w:val="24"/>
        </w:rPr>
        <w:t xml:space="preserve">erechos </w:t>
      </w:r>
      <w:r w:rsidR="00505B6E">
        <w:rPr>
          <w:rFonts w:ascii="Times New Roman" w:hAnsi="Times New Roman" w:cs="Times New Roman"/>
          <w:sz w:val="24"/>
          <w:szCs w:val="24"/>
        </w:rPr>
        <w:t>H</w:t>
      </w:r>
      <w:r w:rsidRPr="00FB2F65">
        <w:rPr>
          <w:rFonts w:ascii="Times New Roman" w:hAnsi="Times New Roman" w:cs="Times New Roman"/>
          <w:sz w:val="24"/>
          <w:szCs w:val="24"/>
        </w:rPr>
        <w:t>umanos</w:t>
      </w:r>
      <w:r w:rsidR="00DD051C" w:rsidRPr="00FB2F65">
        <w:rPr>
          <w:rFonts w:ascii="Times New Roman" w:hAnsi="Times New Roman" w:cs="Times New Roman"/>
          <w:sz w:val="24"/>
          <w:szCs w:val="24"/>
        </w:rPr>
        <w:t xml:space="preserve"> y acceso a la justicia de manera trasversal y específica. </w:t>
      </w:r>
      <w:r w:rsidR="00DE5711">
        <w:rPr>
          <w:rFonts w:ascii="Times New Roman" w:hAnsi="Times New Roman" w:cs="Times New Roman"/>
          <w:sz w:val="24"/>
          <w:szCs w:val="24"/>
        </w:rPr>
        <w:t>Es por</w:t>
      </w:r>
      <w:r w:rsidR="00DE5711" w:rsidRPr="00FB2F65">
        <w:rPr>
          <w:rFonts w:ascii="Times New Roman" w:hAnsi="Times New Roman" w:cs="Times New Roman"/>
          <w:sz w:val="24"/>
          <w:szCs w:val="24"/>
        </w:rPr>
        <w:t xml:space="preserve"> </w:t>
      </w:r>
      <w:r w:rsidRPr="00FB2F65">
        <w:rPr>
          <w:rFonts w:ascii="Times New Roman" w:hAnsi="Times New Roman" w:cs="Times New Roman"/>
          <w:sz w:val="24"/>
          <w:szCs w:val="24"/>
        </w:rPr>
        <w:t>ello</w:t>
      </w:r>
      <w:r w:rsidR="00DD051C" w:rsidRPr="00FB2F65">
        <w:rPr>
          <w:rFonts w:ascii="Times New Roman" w:hAnsi="Times New Roman" w:cs="Times New Roman"/>
          <w:sz w:val="24"/>
          <w:szCs w:val="24"/>
        </w:rPr>
        <w:t xml:space="preserve"> que</w:t>
      </w:r>
      <w:r w:rsidR="00DE5711">
        <w:rPr>
          <w:rFonts w:ascii="Times New Roman" w:hAnsi="Times New Roman" w:cs="Times New Roman"/>
          <w:sz w:val="24"/>
          <w:szCs w:val="24"/>
        </w:rPr>
        <w:t xml:space="preserve"> </w:t>
      </w:r>
      <w:r w:rsidR="00DE5711" w:rsidRPr="00FB2F65">
        <w:rPr>
          <w:rFonts w:ascii="Times New Roman" w:hAnsi="Times New Roman" w:cs="Times New Roman"/>
          <w:sz w:val="24"/>
          <w:szCs w:val="24"/>
        </w:rPr>
        <w:t>desde el año 2002</w:t>
      </w:r>
      <w:r w:rsidR="007648A5">
        <w:rPr>
          <w:rFonts w:ascii="Times New Roman" w:hAnsi="Times New Roman" w:cs="Times New Roman"/>
          <w:sz w:val="24"/>
          <w:szCs w:val="24"/>
        </w:rPr>
        <w:t xml:space="preserve"> </w:t>
      </w:r>
      <w:r w:rsidR="00DD051C" w:rsidRPr="00FB2F65">
        <w:rPr>
          <w:rFonts w:ascii="Times New Roman" w:hAnsi="Times New Roman" w:cs="Times New Roman"/>
          <w:sz w:val="24"/>
          <w:szCs w:val="24"/>
        </w:rPr>
        <w:t>el órgano judicial cuenta con una Dirección de Derechos Humanos, dependencia de naturaleza singular</w:t>
      </w:r>
      <w:r w:rsidR="00921065">
        <w:rPr>
          <w:rFonts w:ascii="Times New Roman" w:hAnsi="Times New Roman" w:cs="Times New Roman"/>
          <w:sz w:val="24"/>
          <w:szCs w:val="24"/>
        </w:rPr>
        <w:t xml:space="preserve">, </w:t>
      </w:r>
      <w:r w:rsidR="00DE5711">
        <w:rPr>
          <w:rFonts w:ascii="Times New Roman" w:hAnsi="Times New Roman" w:cs="Times New Roman"/>
          <w:sz w:val="24"/>
          <w:szCs w:val="24"/>
        </w:rPr>
        <w:t xml:space="preserve">modelo para </w:t>
      </w:r>
      <w:r w:rsidR="00DD051C" w:rsidRPr="00FB2F65">
        <w:rPr>
          <w:rFonts w:ascii="Times New Roman" w:hAnsi="Times New Roman" w:cs="Times New Roman"/>
          <w:sz w:val="24"/>
          <w:szCs w:val="24"/>
        </w:rPr>
        <w:t>los sistemas de justicia</w:t>
      </w:r>
      <w:r w:rsidRPr="00FB2F65">
        <w:rPr>
          <w:rFonts w:ascii="Times New Roman" w:hAnsi="Times New Roman" w:cs="Times New Roman"/>
          <w:sz w:val="24"/>
          <w:szCs w:val="24"/>
        </w:rPr>
        <w:t xml:space="preserve"> de la </w:t>
      </w:r>
      <w:r w:rsidR="00316999" w:rsidRPr="00FB2F65">
        <w:rPr>
          <w:rFonts w:ascii="Times New Roman" w:hAnsi="Times New Roman" w:cs="Times New Roman"/>
          <w:sz w:val="24"/>
          <w:szCs w:val="24"/>
        </w:rPr>
        <w:t>región,</w:t>
      </w:r>
      <w:r w:rsidRPr="00FB2F65">
        <w:rPr>
          <w:rFonts w:ascii="Times New Roman" w:hAnsi="Times New Roman" w:cs="Times New Roman"/>
          <w:sz w:val="24"/>
          <w:szCs w:val="24"/>
        </w:rPr>
        <w:t xml:space="preserve"> </w:t>
      </w:r>
      <w:r w:rsidR="00DD051C" w:rsidRPr="00FB2F65">
        <w:rPr>
          <w:rFonts w:ascii="Times New Roman" w:hAnsi="Times New Roman" w:cs="Times New Roman"/>
          <w:sz w:val="24"/>
          <w:szCs w:val="24"/>
        </w:rPr>
        <w:t>y que</w:t>
      </w:r>
      <w:r w:rsidR="007648A5">
        <w:rPr>
          <w:rFonts w:ascii="Times New Roman" w:hAnsi="Times New Roman" w:cs="Times New Roman"/>
          <w:sz w:val="24"/>
          <w:szCs w:val="24"/>
        </w:rPr>
        <w:t>,</w:t>
      </w:r>
      <w:r w:rsidR="00DD051C" w:rsidRPr="00FB2F65">
        <w:rPr>
          <w:rFonts w:ascii="Times New Roman" w:hAnsi="Times New Roman" w:cs="Times New Roman"/>
          <w:sz w:val="24"/>
          <w:szCs w:val="24"/>
        </w:rPr>
        <w:t xml:space="preserve"> </w:t>
      </w:r>
      <w:r w:rsidR="00830F6B" w:rsidRPr="00FB2F65">
        <w:rPr>
          <w:rFonts w:ascii="Times New Roman" w:hAnsi="Times New Roman" w:cs="Times New Roman"/>
          <w:sz w:val="24"/>
          <w:szCs w:val="24"/>
        </w:rPr>
        <w:t>más allá de una buena</w:t>
      </w:r>
      <w:r w:rsidR="00DD051C" w:rsidRPr="00FB2F65">
        <w:rPr>
          <w:rFonts w:ascii="Times New Roman" w:hAnsi="Times New Roman" w:cs="Times New Roman"/>
          <w:sz w:val="24"/>
          <w:szCs w:val="24"/>
        </w:rPr>
        <w:t xml:space="preserve"> práctica, se constituye en un sistema</w:t>
      </w:r>
      <w:r w:rsidR="00316999">
        <w:rPr>
          <w:rFonts w:ascii="Times New Roman" w:hAnsi="Times New Roman" w:cs="Times New Roman"/>
          <w:sz w:val="24"/>
          <w:szCs w:val="24"/>
        </w:rPr>
        <w:t xml:space="preserve"> </w:t>
      </w:r>
      <w:r w:rsidR="00DD051C" w:rsidRPr="00FB2F65">
        <w:rPr>
          <w:rFonts w:ascii="Times New Roman" w:hAnsi="Times New Roman" w:cs="Times New Roman"/>
          <w:sz w:val="24"/>
          <w:szCs w:val="24"/>
        </w:rPr>
        <w:t xml:space="preserve">y </w:t>
      </w:r>
      <w:r w:rsidR="00921065">
        <w:rPr>
          <w:rFonts w:ascii="Times New Roman" w:hAnsi="Times New Roman" w:cs="Times New Roman"/>
          <w:sz w:val="24"/>
          <w:szCs w:val="24"/>
        </w:rPr>
        <w:t xml:space="preserve">un </w:t>
      </w:r>
      <w:r w:rsidR="00DD051C" w:rsidRPr="00FB2F65">
        <w:rPr>
          <w:rFonts w:ascii="Times New Roman" w:hAnsi="Times New Roman" w:cs="Times New Roman"/>
          <w:sz w:val="24"/>
          <w:szCs w:val="24"/>
        </w:rPr>
        <w:t>accionar de</w:t>
      </w:r>
      <w:r w:rsidRPr="00FB2F65">
        <w:rPr>
          <w:rFonts w:ascii="Times New Roman" w:hAnsi="Times New Roman" w:cs="Times New Roman"/>
          <w:sz w:val="24"/>
          <w:szCs w:val="24"/>
        </w:rPr>
        <w:t xml:space="preserve"> la</w:t>
      </w:r>
      <w:r w:rsidR="00DD051C" w:rsidRPr="00FB2F65">
        <w:rPr>
          <w:rFonts w:ascii="Times New Roman" w:hAnsi="Times New Roman" w:cs="Times New Roman"/>
          <w:sz w:val="24"/>
          <w:szCs w:val="24"/>
        </w:rPr>
        <w:t xml:space="preserve"> justicia a favor de las personas en situación de vulnerabilidad.</w:t>
      </w:r>
    </w:p>
    <w:p w14:paraId="670104BC" w14:textId="77777777" w:rsidR="00082EBD" w:rsidRPr="00082EBD" w:rsidRDefault="00082EBD" w:rsidP="00FD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54B40" w14:textId="1E42572E" w:rsidR="001B1300" w:rsidRDefault="00921065" w:rsidP="00FD12E0">
      <w:pPr>
        <w:pStyle w:val="ListParagraph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E5711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E5711">
        <w:rPr>
          <w:rFonts w:ascii="Times New Roman" w:hAnsi="Times New Roman" w:cs="Times New Roman"/>
          <w:sz w:val="24"/>
          <w:szCs w:val="24"/>
        </w:rPr>
        <w:t>mportante destacar que</w:t>
      </w:r>
      <w:r w:rsidR="00DA5D2F" w:rsidRPr="00FB2F65">
        <w:rPr>
          <w:rFonts w:ascii="Times New Roman" w:hAnsi="Times New Roman" w:cs="Times New Roman"/>
          <w:sz w:val="24"/>
          <w:szCs w:val="24"/>
        </w:rPr>
        <w:t xml:space="preserve"> desde el año 2016, a través de la Acordada N°</w:t>
      </w:r>
      <w:r w:rsidR="007648A5">
        <w:rPr>
          <w:rFonts w:ascii="Times New Roman" w:hAnsi="Times New Roman" w:cs="Times New Roman"/>
          <w:sz w:val="24"/>
          <w:szCs w:val="24"/>
        </w:rPr>
        <w:t xml:space="preserve"> </w:t>
      </w:r>
      <w:r w:rsidR="00DA5D2F" w:rsidRPr="00FB2F65">
        <w:rPr>
          <w:rFonts w:ascii="Times New Roman" w:hAnsi="Times New Roman" w:cs="Times New Roman"/>
          <w:sz w:val="24"/>
          <w:szCs w:val="24"/>
        </w:rPr>
        <w:t>1107,</w:t>
      </w:r>
      <w:r w:rsidR="00DA5D2F" w:rsidRPr="00DA5D2F">
        <w:t xml:space="preserve"> </w:t>
      </w:r>
      <w:r w:rsidR="00DA5D2F" w:rsidRPr="00FB2F65">
        <w:rPr>
          <w:rFonts w:ascii="Times New Roman" w:hAnsi="Times New Roman" w:cs="Times New Roman"/>
          <w:sz w:val="24"/>
          <w:szCs w:val="24"/>
        </w:rPr>
        <w:t xml:space="preserve">ajustada </w:t>
      </w:r>
      <w:r w:rsidR="007648A5">
        <w:rPr>
          <w:rFonts w:ascii="Times New Roman" w:hAnsi="Times New Roman" w:cs="Times New Roman"/>
          <w:sz w:val="24"/>
          <w:szCs w:val="24"/>
        </w:rPr>
        <w:t xml:space="preserve">a </w:t>
      </w:r>
      <w:r w:rsidR="00DA5D2F" w:rsidRPr="00FB2F65">
        <w:rPr>
          <w:rFonts w:ascii="Times New Roman" w:hAnsi="Times New Roman" w:cs="Times New Roman"/>
          <w:sz w:val="24"/>
          <w:szCs w:val="24"/>
        </w:rPr>
        <w:t xml:space="preserve">lo establecido en el Plan Estratégico 2016-2020, </w:t>
      </w:r>
      <w:r w:rsidR="00DE5711">
        <w:rPr>
          <w:rFonts w:ascii="Times New Roman" w:hAnsi="Times New Roman" w:cs="Times New Roman"/>
          <w:sz w:val="24"/>
          <w:szCs w:val="24"/>
        </w:rPr>
        <w:t>se</w:t>
      </w:r>
      <w:r w:rsidR="00316999">
        <w:rPr>
          <w:rFonts w:ascii="Times New Roman" w:hAnsi="Times New Roman" w:cs="Times New Roman"/>
          <w:sz w:val="24"/>
          <w:szCs w:val="24"/>
        </w:rPr>
        <w:t xml:space="preserve"> </w:t>
      </w:r>
      <w:r w:rsidR="00DA5D2F" w:rsidRPr="00FB2F65">
        <w:rPr>
          <w:rFonts w:ascii="Times New Roman" w:hAnsi="Times New Roman" w:cs="Times New Roman"/>
          <w:sz w:val="24"/>
          <w:szCs w:val="24"/>
        </w:rPr>
        <w:t>aprobó la implementación de los trámites judiciales electrónicos, iniciándose con un Juzgado modelo en el Fuero Civil y Comercial de</w:t>
      </w:r>
      <w:r w:rsidR="00E06141">
        <w:rPr>
          <w:rFonts w:ascii="Times New Roman" w:hAnsi="Times New Roman" w:cs="Times New Roman"/>
          <w:sz w:val="24"/>
          <w:szCs w:val="24"/>
        </w:rPr>
        <w:t xml:space="preserve"> la Circunscripción de Capital </w:t>
      </w:r>
      <w:r w:rsidR="008517C6">
        <w:rPr>
          <w:rFonts w:ascii="Times New Roman" w:hAnsi="Times New Roman" w:cs="Times New Roman"/>
          <w:sz w:val="24"/>
          <w:szCs w:val="24"/>
        </w:rPr>
        <w:t>y</w:t>
      </w:r>
      <w:r w:rsidR="00DA5D2F" w:rsidRPr="00FB2F65">
        <w:rPr>
          <w:rFonts w:ascii="Times New Roman" w:hAnsi="Times New Roman" w:cs="Times New Roman"/>
          <w:sz w:val="24"/>
          <w:szCs w:val="24"/>
        </w:rPr>
        <w:t xml:space="preserve"> extendiéndose paulatinamente a todos los fueros</w:t>
      </w:r>
      <w:r>
        <w:rPr>
          <w:rFonts w:ascii="Times New Roman" w:hAnsi="Times New Roman" w:cs="Times New Roman"/>
          <w:sz w:val="24"/>
          <w:szCs w:val="24"/>
        </w:rPr>
        <w:t>,</w:t>
      </w:r>
      <w:r w:rsidR="00DA5D2F" w:rsidRPr="00FB2F65">
        <w:rPr>
          <w:rFonts w:ascii="Times New Roman" w:hAnsi="Times New Roman" w:cs="Times New Roman"/>
          <w:sz w:val="24"/>
          <w:szCs w:val="24"/>
        </w:rPr>
        <w:t xml:space="preserve"> </w:t>
      </w:r>
      <w:r w:rsidR="008517C6">
        <w:rPr>
          <w:rFonts w:ascii="Times New Roman" w:hAnsi="Times New Roman" w:cs="Times New Roman"/>
          <w:sz w:val="24"/>
          <w:szCs w:val="24"/>
        </w:rPr>
        <w:t xml:space="preserve">por lo que es un orgullo manifestar que </w:t>
      </w:r>
      <w:r w:rsidR="00FB2F65">
        <w:rPr>
          <w:rFonts w:ascii="Times New Roman" w:hAnsi="Times New Roman" w:cs="Times New Roman"/>
          <w:sz w:val="24"/>
          <w:szCs w:val="24"/>
        </w:rPr>
        <w:t>a la fecha el</w:t>
      </w:r>
      <w:r w:rsidR="00316999">
        <w:rPr>
          <w:rFonts w:ascii="Times New Roman" w:hAnsi="Times New Roman" w:cs="Times New Roman"/>
          <w:sz w:val="24"/>
          <w:szCs w:val="24"/>
        </w:rPr>
        <w:t xml:space="preserve"> </w:t>
      </w:r>
      <w:r w:rsidR="00DA5D2F" w:rsidRPr="00FB2F65">
        <w:rPr>
          <w:rFonts w:ascii="Times New Roman" w:hAnsi="Times New Roman" w:cs="Times New Roman"/>
          <w:sz w:val="24"/>
          <w:szCs w:val="24"/>
        </w:rPr>
        <w:t>70% de las Circuns</w:t>
      </w:r>
      <w:r w:rsidR="00FB2F65">
        <w:rPr>
          <w:rFonts w:ascii="Times New Roman" w:hAnsi="Times New Roman" w:cs="Times New Roman"/>
          <w:sz w:val="24"/>
          <w:szCs w:val="24"/>
        </w:rPr>
        <w:t xml:space="preserve">cripciones Judiciales del país cuentan con </w:t>
      </w:r>
      <w:r w:rsidR="008517C6">
        <w:rPr>
          <w:rFonts w:ascii="Times New Roman" w:hAnsi="Times New Roman" w:cs="Times New Roman"/>
          <w:sz w:val="24"/>
          <w:szCs w:val="24"/>
        </w:rPr>
        <w:t xml:space="preserve">dicha </w:t>
      </w:r>
      <w:r w:rsidR="00FB2F65">
        <w:rPr>
          <w:rFonts w:ascii="Times New Roman" w:hAnsi="Times New Roman" w:cs="Times New Roman"/>
          <w:sz w:val="24"/>
          <w:szCs w:val="24"/>
        </w:rPr>
        <w:t>herramienta.</w:t>
      </w:r>
      <w:r w:rsidR="008517C6">
        <w:rPr>
          <w:rFonts w:ascii="Times New Roman" w:hAnsi="Times New Roman" w:cs="Times New Roman"/>
          <w:sz w:val="24"/>
          <w:szCs w:val="24"/>
        </w:rPr>
        <w:t xml:space="preserve"> Me permito además referir que durante la pandemia fueron redoblados los esfuerzos para la implementación de esta medida, incluso con cursos de formación</w:t>
      </w:r>
      <w:r>
        <w:rPr>
          <w:rFonts w:ascii="Times New Roman" w:hAnsi="Times New Roman" w:cs="Times New Roman"/>
          <w:sz w:val="24"/>
          <w:szCs w:val="24"/>
        </w:rPr>
        <w:t xml:space="preserve"> gratuitos</w:t>
      </w:r>
      <w:r w:rsidR="008517C6">
        <w:rPr>
          <w:rFonts w:ascii="Times New Roman" w:hAnsi="Times New Roman" w:cs="Times New Roman"/>
          <w:sz w:val="24"/>
          <w:szCs w:val="24"/>
        </w:rPr>
        <w:t xml:space="preserve"> a otras instituciones parte del sistema de justicia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8517C6">
        <w:rPr>
          <w:rFonts w:ascii="Times New Roman" w:hAnsi="Times New Roman" w:cs="Times New Roman"/>
          <w:sz w:val="24"/>
          <w:szCs w:val="24"/>
        </w:rPr>
        <w:t xml:space="preserve"> a efectos de evitar que los procesos judiciales se detengan y prevenir</w:t>
      </w:r>
      <w:r w:rsidR="007648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además</w:t>
      </w:r>
      <w:r w:rsidR="007648A5">
        <w:rPr>
          <w:rFonts w:ascii="Times New Roman" w:hAnsi="Times New Roman" w:cs="Times New Roman"/>
          <w:sz w:val="24"/>
          <w:szCs w:val="24"/>
        </w:rPr>
        <w:t>,</w:t>
      </w:r>
      <w:r w:rsidR="008517C6"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sz w:val="24"/>
          <w:szCs w:val="24"/>
        </w:rPr>
        <w:t xml:space="preserve">los </w:t>
      </w:r>
      <w:r w:rsidR="00505B6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erechos </w:t>
      </w:r>
      <w:r w:rsidR="00505B6E">
        <w:rPr>
          <w:rFonts w:ascii="Times New Roman" w:hAnsi="Times New Roman" w:cs="Times New Roman"/>
          <w:sz w:val="24"/>
          <w:szCs w:val="24"/>
        </w:rPr>
        <w:t>H</w:t>
      </w:r>
      <w:r w:rsidR="00B26A4A">
        <w:rPr>
          <w:rFonts w:ascii="Times New Roman" w:hAnsi="Times New Roman" w:cs="Times New Roman"/>
          <w:sz w:val="24"/>
          <w:szCs w:val="24"/>
        </w:rPr>
        <w:t>umanos de la ciudadanía</w:t>
      </w:r>
      <w:r w:rsidR="008517C6">
        <w:rPr>
          <w:rFonts w:ascii="Times New Roman" w:hAnsi="Times New Roman" w:cs="Times New Roman"/>
          <w:sz w:val="24"/>
          <w:szCs w:val="24"/>
        </w:rPr>
        <w:t xml:space="preserve"> sean vulnerados.</w:t>
      </w:r>
    </w:p>
    <w:p w14:paraId="0DF4A06F" w14:textId="77777777" w:rsidR="00321DD1" w:rsidRPr="00FB2F65" w:rsidRDefault="00321DD1" w:rsidP="00FD12E0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DA056C9" w14:textId="6399AF65" w:rsidR="00321DD1" w:rsidRDefault="00A1613B" w:rsidP="00FD12E0">
      <w:pPr>
        <w:pStyle w:val="ListParagraph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13B">
        <w:rPr>
          <w:rFonts w:ascii="Times New Roman" w:hAnsi="Times New Roman" w:cs="Times New Roman"/>
          <w:sz w:val="24"/>
          <w:szCs w:val="24"/>
        </w:rPr>
        <w:t>Señores representantes, la Corte Suprema de Justicia ha creado la Oficina Técnica</w:t>
      </w:r>
      <w:r>
        <w:rPr>
          <w:rFonts w:ascii="Times New Roman" w:hAnsi="Times New Roman" w:cs="Times New Roman"/>
          <w:sz w:val="24"/>
          <w:szCs w:val="24"/>
        </w:rPr>
        <w:t xml:space="preserve"> Penal – OTP,</w:t>
      </w:r>
      <w:r w:rsidR="00316999">
        <w:rPr>
          <w:rFonts w:ascii="Times New Roman" w:hAnsi="Times New Roman" w:cs="Times New Roman"/>
          <w:sz w:val="24"/>
          <w:szCs w:val="24"/>
        </w:rPr>
        <w:t xml:space="preserve"> </w:t>
      </w:r>
      <w:r w:rsidRPr="00A1613B">
        <w:rPr>
          <w:rFonts w:ascii="Times New Roman" w:hAnsi="Times New Roman" w:cs="Times New Roman"/>
          <w:sz w:val="24"/>
          <w:szCs w:val="24"/>
        </w:rPr>
        <w:t xml:space="preserve">para la implementación del sistema penal, cuyo resultado reciente es la </w:t>
      </w:r>
      <w:r w:rsidR="00505B6E">
        <w:rPr>
          <w:rFonts w:ascii="Times New Roman" w:hAnsi="Times New Roman" w:cs="Times New Roman"/>
          <w:sz w:val="24"/>
          <w:szCs w:val="24"/>
        </w:rPr>
        <w:t>A</w:t>
      </w:r>
      <w:r w:rsidRPr="00A1613B">
        <w:rPr>
          <w:rFonts w:ascii="Times New Roman" w:hAnsi="Times New Roman" w:cs="Times New Roman"/>
          <w:sz w:val="24"/>
          <w:szCs w:val="24"/>
        </w:rPr>
        <w:t>cordada 1511/21, en la que señala la necesidad de aplicar la prisión preventiva en forma excepcional, proporciona</w:t>
      </w:r>
      <w:r>
        <w:rPr>
          <w:rFonts w:ascii="Times New Roman" w:hAnsi="Times New Roman" w:cs="Times New Roman"/>
          <w:sz w:val="24"/>
          <w:szCs w:val="24"/>
        </w:rPr>
        <w:t>ndo</w:t>
      </w:r>
      <w:r w:rsidRPr="00A1613B">
        <w:rPr>
          <w:rFonts w:ascii="Times New Roman" w:hAnsi="Times New Roman" w:cs="Times New Roman"/>
          <w:sz w:val="24"/>
          <w:szCs w:val="24"/>
        </w:rPr>
        <w:t xml:space="preserve"> una guía para tal efecto y prom</w:t>
      </w:r>
      <w:r w:rsidR="008517C6">
        <w:rPr>
          <w:rFonts w:ascii="Times New Roman" w:hAnsi="Times New Roman" w:cs="Times New Roman"/>
          <w:sz w:val="24"/>
          <w:szCs w:val="24"/>
        </w:rPr>
        <w:t>oviendo</w:t>
      </w:r>
      <w:r w:rsidRPr="00A1613B">
        <w:rPr>
          <w:rFonts w:ascii="Times New Roman" w:hAnsi="Times New Roman" w:cs="Times New Roman"/>
          <w:sz w:val="24"/>
          <w:szCs w:val="24"/>
        </w:rPr>
        <w:t xml:space="preserve"> el uso de la revisión de oficio como instrumento al servicio de la descongestión penitenciaria.</w:t>
      </w:r>
    </w:p>
    <w:p w14:paraId="228BB60C" w14:textId="77777777" w:rsidR="00082EBD" w:rsidRPr="00EF459A" w:rsidRDefault="00082EBD" w:rsidP="00FD12E0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5017E5B" w14:textId="13EA6E63" w:rsidR="00321DD1" w:rsidRDefault="00A1613B" w:rsidP="00FD12E0">
      <w:pPr>
        <w:pStyle w:val="ListParagraph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459A">
        <w:rPr>
          <w:rFonts w:ascii="Times New Roman" w:hAnsi="Times New Roman" w:cs="Times New Roman"/>
          <w:sz w:val="24"/>
          <w:szCs w:val="24"/>
        </w:rPr>
        <w:t xml:space="preserve">Al respecto, conforme a los datos oficiales proveídos por la Dirección de Estadísticas de los Tribunales, 50% de las personas relacionadas a causas ingresadas en </w:t>
      </w:r>
      <w:r w:rsidR="00505B6E" w:rsidRPr="00EF459A">
        <w:rPr>
          <w:rFonts w:ascii="Times New Roman" w:hAnsi="Times New Roman" w:cs="Times New Roman"/>
          <w:sz w:val="24"/>
          <w:szCs w:val="24"/>
        </w:rPr>
        <w:t>los años</w:t>
      </w:r>
      <w:r w:rsidRPr="00EF459A">
        <w:rPr>
          <w:rFonts w:ascii="Times New Roman" w:hAnsi="Times New Roman" w:cs="Times New Roman"/>
          <w:sz w:val="24"/>
          <w:szCs w:val="24"/>
        </w:rPr>
        <w:t xml:space="preserve"> 2018 y 2019 fueron desvinculadas del proceso, ya sea definitivamente o por medio de la aplicación de algún tipo de medida alternativa. </w:t>
      </w:r>
    </w:p>
    <w:p w14:paraId="4E404D25" w14:textId="77777777" w:rsidR="00FB18F6" w:rsidRDefault="00FB18F6" w:rsidP="00FB18F6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2195C2E" w14:textId="77777777" w:rsidR="00082EBD" w:rsidRPr="00EF459A" w:rsidRDefault="00082EBD" w:rsidP="00FD12E0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78FBC27" w14:textId="1CD00C1C" w:rsidR="00321DD1" w:rsidRDefault="00A1613B" w:rsidP="00FD12E0">
      <w:pPr>
        <w:pStyle w:val="ListParagraph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13B">
        <w:rPr>
          <w:rFonts w:ascii="Times New Roman" w:hAnsi="Times New Roman" w:cs="Times New Roman"/>
          <w:sz w:val="24"/>
          <w:szCs w:val="24"/>
        </w:rPr>
        <w:t xml:space="preserve">Es también destacable el trabajo que se encuentra desarrollando en la jurisdicción de Niñez y Adolescencia, a través de la </w:t>
      </w:r>
      <w:r w:rsidR="00505B6E">
        <w:rPr>
          <w:rFonts w:ascii="Times New Roman" w:hAnsi="Times New Roman" w:cs="Times New Roman"/>
          <w:sz w:val="24"/>
          <w:szCs w:val="24"/>
        </w:rPr>
        <w:t>c</w:t>
      </w:r>
      <w:r w:rsidRPr="00A1613B">
        <w:rPr>
          <w:rFonts w:ascii="Times New Roman" w:hAnsi="Times New Roman" w:cs="Times New Roman"/>
          <w:sz w:val="24"/>
          <w:szCs w:val="24"/>
        </w:rPr>
        <w:t>onform</w:t>
      </w:r>
      <w:r>
        <w:rPr>
          <w:rFonts w:ascii="Times New Roman" w:hAnsi="Times New Roman" w:cs="Times New Roman"/>
          <w:sz w:val="24"/>
          <w:szCs w:val="24"/>
        </w:rPr>
        <w:t>ación de la Oficina Técnica de Apoyo a la N</w:t>
      </w:r>
      <w:r w:rsidRPr="00A1613B">
        <w:rPr>
          <w:rFonts w:ascii="Times New Roman" w:hAnsi="Times New Roman" w:cs="Times New Roman"/>
          <w:sz w:val="24"/>
          <w:szCs w:val="24"/>
        </w:rPr>
        <w:t>iñez</w:t>
      </w:r>
      <w:r w:rsidR="00505B6E">
        <w:rPr>
          <w:rFonts w:ascii="Times New Roman" w:hAnsi="Times New Roman" w:cs="Times New Roman"/>
          <w:sz w:val="24"/>
          <w:szCs w:val="24"/>
        </w:rPr>
        <w:t>,</w:t>
      </w:r>
      <w:r w:rsidRPr="00A1613B">
        <w:rPr>
          <w:rFonts w:ascii="Times New Roman" w:hAnsi="Times New Roman" w:cs="Times New Roman"/>
          <w:sz w:val="24"/>
          <w:szCs w:val="24"/>
        </w:rPr>
        <w:t xml:space="preserve"> que avanza en la revisión y fortalecimiento de equipos asesores de j</w:t>
      </w:r>
      <w:r>
        <w:rPr>
          <w:rFonts w:ascii="Times New Roman" w:hAnsi="Times New Roman" w:cs="Times New Roman"/>
          <w:sz w:val="24"/>
          <w:szCs w:val="24"/>
        </w:rPr>
        <w:t>usticia, con una mirada inter</w:t>
      </w:r>
      <w:r w:rsidRPr="00A1613B">
        <w:rPr>
          <w:rFonts w:ascii="Times New Roman" w:hAnsi="Times New Roman" w:cs="Times New Roman"/>
          <w:sz w:val="24"/>
          <w:szCs w:val="24"/>
        </w:rPr>
        <w:t xml:space="preserve">disciplinaria </w:t>
      </w:r>
      <w:r w:rsidR="008517C6">
        <w:rPr>
          <w:rFonts w:ascii="Times New Roman" w:hAnsi="Times New Roman" w:cs="Times New Roman"/>
          <w:sz w:val="24"/>
          <w:szCs w:val="24"/>
        </w:rPr>
        <w:t>en todo el territorio nacional</w:t>
      </w:r>
      <w:r w:rsidRPr="00A1613B">
        <w:rPr>
          <w:rFonts w:ascii="Times New Roman" w:hAnsi="Times New Roman" w:cs="Times New Roman"/>
          <w:sz w:val="24"/>
          <w:szCs w:val="24"/>
        </w:rPr>
        <w:t>.</w:t>
      </w:r>
    </w:p>
    <w:p w14:paraId="61F224C7" w14:textId="77777777" w:rsidR="00082EBD" w:rsidRPr="00082EBD" w:rsidRDefault="00082EBD" w:rsidP="00FD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E5C78" w14:textId="77777777" w:rsidR="00514A88" w:rsidRDefault="00921065" w:rsidP="00FD12E0">
      <w:pPr>
        <w:pStyle w:val="ListParagraph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Finalmente deseo afirmar que</w:t>
      </w:r>
      <w:r w:rsidR="00505B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pesar de los desafíos que continuarán surgiendo, e</w:t>
      </w:r>
      <w:r w:rsidR="00830F6B" w:rsidRPr="00321DD1">
        <w:rPr>
          <w:rFonts w:ascii="Times New Roman" w:hAnsi="Times New Roman" w:cs="Times New Roman"/>
          <w:sz w:val="24"/>
          <w:szCs w:val="24"/>
        </w:rPr>
        <w:t xml:space="preserve">l Poder Judicial seguirá en el camino de contribuir en la restauración de la paz social y la garantía de </w:t>
      </w:r>
      <w:r w:rsidR="00505B6E">
        <w:rPr>
          <w:rFonts w:ascii="Times New Roman" w:hAnsi="Times New Roman" w:cs="Times New Roman"/>
          <w:sz w:val="24"/>
          <w:szCs w:val="24"/>
        </w:rPr>
        <w:t>D</w:t>
      </w:r>
      <w:r w:rsidR="00830F6B" w:rsidRPr="00321DD1">
        <w:rPr>
          <w:rFonts w:ascii="Times New Roman" w:hAnsi="Times New Roman" w:cs="Times New Roman"/>
          <w:sz w:val="24"/>
          <w:szCs w:val="24"/>
        </w:rPr>
        <w:t xml:space="preserve">erechos </w:t>
      </w:r>
      <w:r w:rsidR="00505B6E">
        <w:rPr>
          <w:rFonts w:ascii="Times New Roman" w:hAnsi="Times New Roman" w:cs="Times New Roman"/>
          <w:sz w:val="24"/>
          <w:szCs w:val="24"/>
        </w:rPr>
        <w:t>H</w:t>
      </w:r>
      <w:r w:rsidR="00830F6B" w:rsidRPr="00321DD1">
        <w:rPr>
          <w:rFonts w:ascii="Times New Roman" w:hAnsi="Times New Roman" w:cs="Times New Roman"/>
          <w:sz w:val="24"/>
          <w:szCs w:val="24"/>
        </w:rPr>
        <w:t>umanos</w:t>
      </w:r>
      <w:r w:rsidR="00514A88">
        <w:rPr>
          <w:rFonts w:ascii="Times New Roman" w:hAnsi="Times New Roman" w:cs="Times New Roman"/>
          <w:sz w:val="24"/>
          <w:szCs w:val="24"/>
        </w:rPr>
        <w:t>.</w:t>
      </w:r>
    </w:p>
    <w:p w14:paraId="3031CAD5" w14:textId="3A7645EC" w:rsidR="00685B64" w:rsidRPr="00FB18F6" w:rsidRDefault="00FB18F6" w:rsidP="00FB18F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sectPr w:rsidR="00685B64" w:rsidRPr="00FB18F6" w:rsidSect="00DE5711">
      <w:headerReference w:type="default" r:id="rId8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3B832" w16cex:dateUtc="2021-04-28T14:32:00Z"/>
  <w16cex:commentExtensible w16cex:durableId="2433BE17" w16cex:dateUtc="2021-04-28T14:57:00Z"/>
  <w16cex:commentExtensible w16cex:durableId="2433BC56" w16cex:dateUtc="2021-04-28T14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33FAC" w14:textId="77777777" w:rsidR="009644CA" w:rsidRDefault="009644CA" w:rsidP="00321DD1">
      <w:pPr>
        <w:spacing w:after="0" w:line="240" w:lineRule="auto"/>
      </w:pPr>
      <w:r>
        <w:separator/>
      </w:r>
    </w:p>
  </w:endnote>
  <w:endnote w:type="continuationSeparator" w:id="0">
    <w:p w14:paraId="103BE215" w14:textId="77777777" w:rsidR="009644CA" w:rsidRDefault="009644CA" w:rsidP="0032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09AE8" w14:textId="77777777" w:rsidR="009644CA" w:rsidRDefault="009644CA" w:rsidP="00321DD1">
      <w:pPr>
        <w:spacing w:after="0" w:line="240" w:lineRule="auto"/>
      </w:pPr>
      <w:r>
        <w:separator/>
      </w:r>
    </w:p>
  </w:footnote>
  <w:footnote w:type="continuationSeparator" w:id="0">
    <w:p w14:paraId="0F6C0417" w14:textId="77777777" w:rsidR="009644CA" w:rsidRDefault="009644CA" w:rsidP="0032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C01AE" w14:textId="77777777" w:rsidR="00AD3DED" w:rsidRDefault="00AD3DED" w:rsidP="00AD3DE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EE41967" wp14:editId="0FAF7C28">
          <wp:extent cx="629920" cy="629920"/>
          <wp:effectExtent l="0" t="0" r="0" b="0"/>
          <wp:docPr id="5" name="Imagen 5" descr="C:\Users\USUARIO\Desktop\200px-Coat_of_arms_of_Paraguay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C:\Users\USUARIO\Desktop\200px-Coat_of_arms_of_Paraguay.svg.pn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C834EE" w14:textId="6F217792" w:rsidR="00321DD1" w:rsidRDefault="00AD3DED" w:rsidP="00AD3DE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5A3AC832" wp14:editId="1C1F12D0">
          <wp:simplePos x="0" y="0"/>
          <wp:positionH relativeFrom="column">
            <wp:posOffset>6292215</wp:posOffset>
          </wp:positionH>
          <wp:positionV relativeFrom="paragraph">
            <wp:posOffset>1539240</wp:posOffset>
          </wp:positionV>
          <wp:extent cx="179070" cy="583565"/>
          <wp:effectExtent l="0" t="0" r="0" b="0"/>
          <wp:wrapSquare wrapText="bothSides"/>
          <wp:docPr id="8" name="3 Imagen" descr="banderit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banderita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B66">
      <w:rPr>
        <w:noProof/>
        <w:lang w:eastAsia="es-ES"/>
      </w:rPr>
      <w:pict w14:anchorId="5A52F8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79671" o:spid="_x0000_s2049" type="#_x0000_t75" style="position:absolute;margin-left:0;margin-top:0;width:453.4pt;height:411.2pt;z-index:-251658240;mso-position-horizontal:center;mso-position-horizontal-relative:margin;mso-position-vertical:center;mso-position-vertical-relative:margin" o:allowincell="f">
          <v:imagedata r:id="rId3" o:title="palma&amp;oliv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02A8D"/>
    <w:multiLevelType w:val="hybridMultilevel"/>
    <w:tmpl w:val="2536DC84"/>
    <w:lvl w:ilvl="0" w:tplc="37C293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6E"/>
    <w:rsid w:val="000207C6"/>
    <w:rsid w:val="00076506"/>
    <w:rsid w:val="00082EBD"/>
    <w:rsid w:val="000B043A"/>
    <w:rsid w:val="000C52F1"/>
    <w:rsid w:val="00113B66"/>
    <w:rsid w:val="00151F81"/>
    <w:rsid w:val="00177544"/>
    <w:rsid w:val="001962DB"/>
    <w:rsid w:val="001B1300"/>
    <w:rsid w:val="001F6D54"/>
    <w:rsid w:val="00276557"/>
    <w:rsid w:val="00286C7A"/>
    <w:rsid w:val="00316999"/>
    <w:rsid w:val="00321DD1"/>
    <w:rsid w:val="00365ABB"/>
    <w:rsid w:val="0037415B"/>
    <w:rsid w:val="00375602"/>
    <w:rsid w:val="00375785"/>
    <w:rsid w:val="003D4322"/>
    <w:rsid w:val="00400601"/>
    <w:rsid w:val="00411419"/>
    <w:rsid w:val="004C1ACD"/>
    <w:rsid w:val="00505B6E"/>
    <w:rsid w:val="00514A88"/>
    <w:rsid w:val="00585CAD"/>
    <w:rsid w:val="005B58ED"/>
    <w:rsid w:val="00607EA0"/>
    <w:rsid w:val="00614987"/>
    <w:rsid w:val="00656C4B"/>
    <w:rsid w:val="00676C23"/>
    <w:rsid w:val="00685B64"/>
    <w:rsid w:val="006F43F9"/>
    <w:rsid w:val="007648A5"/>
    <w:rsid w:val="007A5641"/>
    <w:rsid w:val="007E7379"/>
    <w:rsid w:val="008258D5"/>
    <w:rsid w:val="00830F6B"/>
    <w:rsid w:val="008517C6"/>
    <w:rsid w:val="008A365D"/>
    <w:rsid w:val="008C7005"/>
    <w:rsid w:val="00912701"/>
    <w:rsid w:val="00921065"/>
    <w:rsid w:val="009319F9"/>
    <w:rsid w:val="009644CA"/>
    <w:rsid w:val="00976E14"/>
    <w:rsid w:val="0098368F"/>
    <w:rsid w:val="009A5E1C"/>
    <w:rsid w:val="009B6194"/>
    <w:rsid w:val="009D1A39"/>
    <w:rsid w:val="009E2C0E"/>
    <w:rsid w:val="00A1613B"/>
    <w:rsid w:val="00AA2385"/>
    <w:rsid w:val="00AA76A9"/>
    <w:rsid w:val="00AD3DED"/>
    <w:rsid w:val="00B26A4A"/>
    <w:rsid w:val="00BA56DF"/>
    <w:rsid w:val="00BB1F97"/>
    <w:rsid w:val="00BD2BDF"/>
    <w:rsid w:val="00C23654"/>
    <w:rsid w:val="00C86D45"/>
    <w:rsid w:val="00CB461F"/>
    <w:rsid w:val="00D30B6E"/>
    <w:rsid w:val="00DA5D2F"/>
    <w:rsid w:val="00DD051C"/>
    <w:rsid w:val="00DE5711"/>
    <w:rsid w:val="00E06141"/>
    <w:rsid w:val="00E32B9A"/>
    <w:rsid w:val="00E62493"/>
    <w:rsid w:val="00E761B6"/>
    <w:rsid w:val="00EF459A"/>
    <w:rsid w:val="00F1281C"/>
    <w:rsid w:val="00FB18F6"/>
    <w:rsid w:val="00FB2F65"/>
    <w:rsid w:val="00FD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7F36B8"/>
  <w15:docId w15:val="{4BAE5B0E-F294-4EAE-B57F-E28D50D4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1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9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9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9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2F6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21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21DD1"/>
  </w:style>
  <w:style w:type="paragraph" w:styleId="Footer">
    <w:name w:val="footer"/>
    <w:basedOn w:val="Normal"/>
    <w:link w:val="FooterChar"/>
    <w:uiPriority w:val="99"/>
    <w:unhideWhenUsed/>
    <w:rsid w:val="00321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2A66F0-870B-4B81-87D6-2AD931DFA5E7}"/>
</file>

<file path=customXml/itemProps2.xml><?xml version="1.0" encoding="utf-8"?>
<ds:datastoreItem xmlns:ds="http://schemas.openxmlformats.org/officeDocument/2006/customXml" ds:itemID="{9CC36983-243A-417A-A3F4-040198B34BC1}"/>
</file>

<file path=customXml/itemProps3.xml><?xml version="1.0" encoding="utf-8"?>
<ds:datastoreItem xmlns:ds="http://schemas.openxmlformats.org/officeDocument/2006/customXml" ds:itemID="{74F22221-9515-4519-AC3A-A456FA6CADDE}"/>
</file>

<file path=customXml/itemProps4.xml><?xml version="1.0" encoding="utf-8"?>
<ds:datastoreItem xmlns:ds="http://schemas.openxmlformats.org/officeDocument/2006/customXml" ds:itemID="{D90CB112-0356-48BF-A021-3684823646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SHARMA Mona</cp:lastModifiedBy>
  <cp:revision>2</cp:revision>
  <cp:lastPrinted>2021-04-28T15:17:00Z</cp:lastPrinted>
  <dcterms:created xsi:type="dcterms:W3CDTF">2021-05-05T10:17:00Z</dcterms:created>
  <dcterms:modified xsi:type="dcterms:W3CDTF">2021-05-05T10:17:00Z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