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37" w:rsidRPr="00B513B1" w:rsidRDefault="00CA0837" w:rsidP="00CA0837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es-AR"/>
        </w:rPr>
      </w:pPr>
      <w:bookmarkStart w:id="0" w:name="_GoBack"/>
      <w:bookmarkEnd w:id="0"/>
    </w:p>
    <w:p w:rsidR="00CA0837" w:rsidRDefault="00CA0837" w:rsidP="00CA08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06C02">
        <w:rPr>
          <w:rFonts w:ascii="Times New Roman" w:hAnsi="Times New Roman" w:cs="Times New Roman"/>
          <w:sz w:val="24"/>
          <w:szCs w:val="24"/>
          <w:lang w:val="es-AR"/>
        </w:rPr>
        <w:t>INTERVENCIÓN DEL MINISTRO DE RELACIONES EXTERIORES DE LA REPÚBLICA DE PARAGUAY,</w:t>
      </w:r>
      <w:r w:rsidRPr="00256965">
        <w:rPr>
          <w:rFonts w:ascii="Times New Roman" w:hAnsi="Times New Roman" w:cs="Times New Roman"/>
          <w:b/>
          <w:sz w:val="24"/>
          <w:szCs w:val="24"/>
          <w:lang w:val="es-AR"/>
        </w:rPr>
        <w:t xml:space="preserve"> S.E. EUCLIDES ACEVEDO</w:t>
      </w:r>
    </w:p>
    <w:p w:rsidR="00CA0837" w:rsidRPr="00256965" w:rsidRDefault="00CA0837" w:rsidP="00CA0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:rsidR="00CA0837" w:rsidRPr="00256965" w:rsidRDefault="00CA0837" w:rsidP="00CA0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Ginebra, </w:t>
      </w:r>
      <w:r>
        <w:rPr>
          <w:rFonts w:ascii="Times New Roman" w:hAnsi="Times New Roman" w:cs="Times New Roman"/>
          <w:sz w:val="24"/>
          <w:szCs w:val="24"/>
          <w:lang w:val="es-AR"/>
        </w:rPr>
        <w:t>5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AR"/>
        </w:rPr>
        <w:t>may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>o de 2021</w:t>
      </w:r>
    </w:p>
    <w:p w:rsidR="00CA0837" w:rsidRPr="00256965" w:rsidRDefault="00CA0837" w:rsidP="00CA08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s-AR"/>
        </w:rPr>
      </w:pPr>
    </w:p>
    <w:p w:rsidR="0078756C" w:rsidRDefault="00CA0837" w:rsidP="0078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837">
        <w:rPr>
          <w:rFonts w:ascii="Times New Roman" w:hAnsi="Times New Roman" w:cs="Times New Roman"/>
          <w:sz w:val="24"/>
          <w:szCs w:val="24"/>
        </w:rPr>
        <w:t xml:space="preserve">En nombre de la República del Paraguay, saludo al Consejo de Derechos Humanos y a todas sus autoridades, con el propósito de reafirmar el compromiso paraguayo con la vigencia de los derechos humanos. </w:t>
      </w:r>
    </w:p>
    <w:p w:rsidR="0078756C" w:rsidRDefault="0078756C" w:rsidP="0078756C">
      <w:pPr>
        <w:pStyle w:val="ListParagraph"/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756C" w:rsidRDefault="00CA0837" w:rsidP="0078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837">
        <w:rPr>
          <w:rFonts w:ascii="Times New Roman" w:hAnsi="Times New Roman" w:cs="Times New Roman"/>
          <w:sz w:val="24"/>
          <w:szCs w:val="24"/>
        </w:rPr>
        <w:t xml:space="preserve">Nuestro compromiso se sustenta en nuestra propia Constitución, que dice que el </w:t>
      </w:r>
      <w:r w:rsidR="0078756C" w:rsidRPr="00CA0837">
        <w:rPr>
          <w:rFonts w:ascii="Times New Roman" w:hAnsi="Times New Roman" w:cs="Times New Roman"/>
          <w:sz w:val="24"/>
          <w:szCs w:val="24"/>
        </w:rPr>
        <w:t>Estado</w:t>
      </w:r>
      <w:r w:rsidRPr="00CA0837">
        <w:rPr>
          <w:rFonts w:ascii="Times New Roman" w:hAnsi="Times New Roman" w:cs="Times New Roman"/>
          <w:sz w:val="24"/>
          <w:szCs w:val="24"/>
        </w:rPr>
        <w:t xml:space="preserve"> paraguayo es un Estado unitario, descentralizado y de derecho social, por lo tanto, fundado en la dignidad humana.</w:t>
      </w:r>
    </w:p>
    <w:p w:rsidR="0078756C" w:rsidRPr="0078756C" w:rsidRDefault="0078756C" w:rsidP="0078756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8756C" w:rsidRDefault="00CA0837" w:rsidP="0078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eso, en este momento de pandemia, que nos ha igualado la muerte, se ha demostrado la desigualdad en la provisión de las vacunas, que son un bien universal. </w:t>
      </w:r>
    </w:p>
    <w:p w:rsidR="0078756C" w:rsidRPr="0078756C" w:rsidRDefault="0078756C" w:rsidP="0078756C">
      <w:pPr>
        <w:pStyle w:val="ListParagraph"/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8756C" w:rsidRDefault="00CA0837" w:rsidP="0078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aprovechando esta ocasión, queremos decir que no solamente queremos observar la vigencia de los d</w:t>
      </w:r>
      <w:r w:rsidR="0078756C">
        <w:rPr>
          <w:rFonts w:ascii="Times New Roman" w:hAnsi="Times New Roman" w:cs="Times New Roman"/>
          <w:sz w:val="24"/>
          <w:szCs w:val="24"/>
        </w:rPr>
        <w:t xml:space="preserve">erechos humanos, </w:t>
      </w:r>
      <w:r>
        <w:rPr>
          <w:rFonts w:ascii="Times New Roman" w:hAnsi="Times New Roman" w:cs="Times New Roman"/>
          <w:sz w:val="24"/>
          <w:szCs w:val="24"/>
        </w:rPr>
        <w:t xml:space="preserve">sino que queremos protagonizarla, porque la vigencia se protagoniza, se valora con el </w:t>
      </w:r>
      <w:r w:rsidR="0078756C">
        <w:rPr>
          <w:rFonts w:ascii="Times New Roman" w:hAnsi="Times New Roman" w:cs="Times New Roman"/>
          <w:sz w:val="24"/>
          <w:szCs w:val="24"/>
        </w:rPr>
        <w:t>ejercicio</w:t>
      </w:r>
      <w:r>
        <w:rPr>
          <w:rFonts w:ascii="Times New Roman" w:hAnsi="Times New Roman" w:cs="Times New Roman"/>
          <w:sz w:val="24"/>
          <w:szCs w:val="24"/>
        </w:rPr>
        <w:t xml:space="preserve"> cotidiano, y no limitarnos a la proscripción de la libertad;</w:t>
      </w:r>
      <w:r w:rsidR="0078756C">
        <w:rPr>
          <w:rFonts w:ascii="Times New Roman" w:hAnsi="Times New Roman" w:cs="Times New Roman"/>
          <w:sz w:val="24"/>
          <w:szCs w:val="24"/>
        </w:rPr>
        <w:t xml:space="preserve"> los derechos humanos abarcan el derecho al trabajo, el derecho a la salud, el derecho a la vida, que es lo más importante en este momento.</w:t>
      </w:r>
    </w:p>
    <w:p w:rsidR="0078756C" w:rsidRPr="0078756C" w:rsidRDefault="0078756C" w:rsidP="0078756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8756C" w:rsidRDefault="0078756C" w:rsidP="0078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Queremos integrar el Consejo de Derechos Humanos, queremos integrar la Corte Interamericana de Derechos Humanos, queremos integrar todo espacio relacionado a esto que hoy día constituye la espina dorsal de cualquier formulación política: los derechos humanos, y los derechos humanos desde el Paraguay son extremadamente vitales, importantes, irrenunciables.</w:t>
      </w:r>
    </w:p>
    <w:p w:rsidR="0078756C" w:rsidRDefault="0078756C" w:rsidP="0078756C">
      <w:pPr>
        <w:pStyle w:val="ListParagraph"/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756C" w:rsidRDefault="0078756C" w:rsidP="0078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saludo desde Paraguay.</w:t>
      </w:r>
    </w:p>
    <w:p w:rsidR="0078756C" w:rsidRDefault="0078756C" w:rsidP="0078756C">
      <w:pPr>
        <w:pStyle w:val="ListParagraph"/>
        <w:autoSpaceDE w:val="0"/>
        <w:autoSpaceDN w:val="0"/>
        <w:adjustRightInd w:val="0"/>
        <w:spacing w:after="12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A0837" w:rsidRPr="0044045D" w:rsidRDefault="00CA0837" w:rsidP="00CA0837">
      <w:pPr>
        <w:pStyle w:val="Predeterminado"/>
        <w:spacing w:after="120"/>
        <w:jc w:val="both"/>
        <w:rPr>
          <w:rFonts w:hAnsi="Times New Roman" w:cs="Times New Roman"/>
          <w:lang w:val="es-AR"/>
        </w:rPr>
      </w:pPr>
    </w:p>
    <w:p w:rsidR="002F0A39" w:rsidRDefault="002F0A39"/>
    <w:sectPr w:rsidR="002F0A39" w:rsidSect="00AD75B1">
      <w:headerReference w:type="default" r:id="rId7"/>
      <w:footerReference w:type="default" r:id="rId8"/>
      <w:pgSz w:w="11907" w:h="16839" w:code="9"/>
      <w:pgMar w:top="1536" w:right="1134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12" w:rsidRDefault="00C06C02">
      <w:pPr>
        <w:spacing w:after="0" w:line="240" w:lineRule="auto"/>
      </w:pPr>
      <w:r>
        <w:separator/>
      </w:r>
    </w:p>
  </w:endnote>
  <w:endnote w:type="continuationSeparator" w:id="0">
    <w:p w:rsidR="00817212" w:rsidRDefault="00C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588376"/>
      <w:docPartObj>
        <w:docPartGallery w:val="Page Numbers (Bottom of Page)"/>
        <w:docPartUnique/>
      </w:docPartObj>
    </w:sdtPr>
    <w:sdtEndPr/>
    <w:sdtContent>
      <w:p w:rsidR="00181CDB" w:rsidRDefault="007875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F4" w:rsidRPr="00515BF4">
          <w:rPr>
            <w:noProof/>
            <w:lang w:val="es-ES"/>
          </w:rPr>
          <w:t>1</w:t>
        </w:r>
        <w:r>
          <w:fldChar w:fldCharType="end"/>
        </w:r>
      </w:p>
    </w:sdtContent>
  </w:sdt>
  <w:p w:rsidR="00181CDB" w:rsidRDefault="0051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12" w:rsidRDefault="00C06C02">
      <w:pPr>
        <w:spacing w:after="0" w:line="240" w:lineRule="auto"/>
      </w:pPr>
      <w:r>
        <w:separator/>
      </w:r>
    </w:p>
  </w:footnote>
  <w:footnote w:type="continuationSeparator" w:id="0">
    <w:p w:rsidR="00817212" w:rsidRDefault="00C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B1" w:rsidRDefault="00725DB1" w:rsidP="00725DB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544FA88" wp14:editId="124C0229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DB1" w:rsidRDefault="00725DB1" w:rsidP="00725DB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3D53FF5" wp14:editId="070392A4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BF4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4097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  <w:p w:rsidR="00181CDB" w:rsidRPr="00AD75B1" w:rsidRDefault="00515BF4" w:rsidP="00AD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1C85"/>
    <w:multiLevelType w:val="hybridMultilevel"/>
    <w:tmpl w:val="59464B1C"/>
    <w:lvl w:ilvl="0" w:tplc="98488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55CA"/>
    <w:multiLevelType w:val="hybridMultilevel"/>
    <w:tmpl w:val="CF1E4BC4"/>
    <w:lvl w:ilvl="0" w:tplc="917266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1082"/>
    <w:multiLevelType w:val="hybridMultilevel"/>
    <w:tmpl w:val="23143EF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44D6"/>
    <w:multiLevelType w:val="hybridMultilevel"/>
    <w:tmpl w:val="556A5942"/>
    <w:lvl w:ilvl="0" w:tplc="4F4C7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37"/>
    <w:rsid w:val="002F0A39"/>
    <w:rsid w:val="00515BF4"/>
    <w:rsid w:val="00725DB1"/>
    <w:rsid w:val="0078756C"/>
    <w:rsid w:val="00817212"/>
    <w:rsid w:val="00AD75B1"/>
    <w:rsid w:val="00C06C02"/>
    <w:rsid w:val="00C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4F4C74A9-06B3-46EC-BB5D-EEDF27C9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37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37"/>
    <w:rPr>
      <w:lang w:val="es-MX"/>
    </w:rPr>
  </w:style>
  <w:style w:type="paragraph" w:styleId="ListParagraph">
    <w:name w:val="List Paragraph"/>
    <w:basedOn w:val="Normal"/>
    <w:link w:val="ListParagraphChar"/>
    <w:uiPriority w:val="34"/>
    <w:qFormat/>
    <w:rsid w:val="00CA0837"/>
    <w:pPr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paragraph" w:styleId="Header">
    <w:name w:val="header"/>
    <w:basedOn w:val="Normal"/>
    <w:link w:val="HeaderChar"/>
    <w:unhideWhenUsed/>
    <w:rsid w:val="00CA0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0837"/>
    <w:rPr>
      <w:lang w:val="es-MX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A0837"/>
    <w:rPr>
      <w:rFonts w:ascii="Calibri" w:eastAsia="Calibri" w:hAnsi="Calibri" w:cs="Calibri"/>
      <w:color w:val="000000"/>
      <w:lang w:val="es-MX" w:eastAsia="es-MX"/>
    </w:rPr>
  </w:style>
  <w:style w:type="paragraph" w:customStyle="1" w:styleId="Predeterminado">
    <w:name w:val="Predeterminado"/>
    <w:uiPriority w:val="99"/>
    <w:rsid w:val="00CA0837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B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9FF4B-50DC-4BB4-8DDC-CC043238D1A8}"/>
</file>

<file path=customXml/itemProps2.xml><?xml version="1.0" encoding="utf-8"?>
<ds:datastoreItem xmlns:ds="http://schemas.openxmlformats.org/officeDocument/2006/customXml" ds:itemID="{30FFAE59-C428-49F4-A837-3BA99A15FA60}"/>
</file>

<file path=customXml/itemProps3.xml><?xml version="1.0" encoding="utf-8"?>
<ds:datastoreItem xmlns:ds="http://schemas.openxmlformats.org/officeDocument/2006/customXml" ds:itemID="{4651F63C-3FEA-479B-84BC-429F85101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SHARMA Mona</cp:lastModifiedBy>
  <cp:revision>2</cp:revision>
  <cp:lastPrinted>2021-05-04T13:03:00Z</cp:lastPrinted>
  <dcterms:created xsi:type="dcterms:W3CDTF">2021-05-05T10:09:00Z</dcterms:created>
  <dcterms:modified xsi:type="dcterms:W3CDTF">2021-05-05T10:09:00Z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