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9" w:rsidRDefault="00A81A89" w:rsidP="00380291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33333"/>
          <w:lang w:val="fr-FR"/>
        </w:rPr>
      </w:pPr>
    </w:p>
    <w:p w:rsidR="00380291" w:rsidRPr="003A4417" w:rsidRDefault="00380291" w:rsidP="00380291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="Arial" w:hAnsi="Arial" w:cs="Arial"/>
          <w:lang w:val="fr-FR"/>
        </w:rPr>
      </w:pPr>
      <w:r w:rsidRPr="003A4417">
        <w:rPr>
          <w:rFonts w:ascii="Arial" w:hAnsi="Arial" w:cs="Arial"/>
          <w:lang w:val="fr-FR"/>
        </w:rPr>
        <w:t xml:space="preserve">Au nom de la Belgique, j’aimerais remercier les nombreux Etats membres qui ont contribué avec des recommandations constructives lors de notre troisième cycle de l’Examen Périodique Universel ce mercredi. </w:t>
      </w:r>
    </w:p>
    <w:p w:rsidR="00380291" w:rsidRPr="003A4417" w:rsidRDefault="00380291" w:rsidP="00380291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="Arial" w:hAnsi="Arial" w:cs="Arial"/>
          <w:lang w:val="fr-FR"/>
        </w:rPr>
      </w:pPr>
      <w:r w:rsidRPr="003A4417">
        <w:rPr>
          <w:rFonts w:ascii="Arial" w:hAnsi="Arial" w:cs="Arial"/>
          <w:lang w:val="fr-FR"/>
        </w:rPr>
        <w:t xml:space="preserve">J’aimerais également remercier le secrétariat de </w:t>
      </w:r>
      <w:r w:rsidR="00426DC3">
        <w:rPr>
          <w:rFonts w:ascii="Arial" w:hAnsi="Arial" w:cs="Arial"/>
          <w:lang w:val="fr-FR"/>
        </w:rPr>
        <w:t>l’EPU pour son dévouement et son</w:t>
      </w:r>
      <w:r w:rsidRPr="003A4417">
        <w:rPr>
          <w:rFonts w:ascii="Arial" w:hAnsi="Arial" w:cs="Arial"/>
          <w:lang w:val="fr-FR"/>
        </w:rPr>
        <w:t xml:space="preserve"> </w:t>
      </w:r>
      <w:r w:rsidR="00426DC3">
        <w:rPr>
          <w:rFonts w:ascii="Arial" w:hAnsi="Arial" w:cs="Arial"/>
          <w:lang w:val="fr-FR"/>
        </w:rPr>
        <w:t>assistance au cours de</w:t>
      </w:r>
      <w:r w:rsidRPr="003A4417">
        <w:rPr>
          <w:rFonts w:ascii="Arial" w:hAnsi="Arial" w:cs="Arial"/>
          <w:lang w:val="fr-FR"/>
        </w:rPr>
        <w:t xml:space="preserve"> ce processus, et notre troïka – l’Autriche, l’Indonésie et le Togo – pour tout le temps et le travail qui a été investi dans la préparation du rapport présenté aujourd’hui.</w:t>
      </w:r>
    </w:p>
    <w:p w:rsidR="00380291" w:rsidRPr="003A4417" w:rsidRDefault="00426DC3" w:rsidP="00380291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En raison</w:t>
      </w:r>
      <w:r w:rsidR="00380291" w:rsidRPr="003A4417">
        <w:rPr>
          <w:rFonts w:ascii="Arial" w:hAnsi="Arial" w:cs="Arial"/>
          <w:lang w:val="fr-FR"/>
        </w:rPr>
        <w:t xml:space="preserve"> du grand nombre de</w:t>
      </w:r>
      <w:r>
        <w:rPr>
          <w:rFonts w:ascii="Arial" w:hAnsi="Arial" w:cs="Arial"/>
          <w:lang w:val="fr-FR"/>
        </w:rPr>
        <w:t>s</w:t>
      </w:r>
      <w:r w:rsidR="003A4417" w:rsidRPr="003A4417">
        <w:rPr>
          <w:rFonts w:ascii="Arial" w:hAnsi="Arial" w:cs="Arial"/>
          <w:lang w:val="fr-FR"/>
        </w:rPr>
        <w:t xml:space="preserve">  </w:t>
      </w:r>
      <w:r w:rsidR="00380291" w:rsidRPr="003A4417">
        <w:rPr>
          <w:rFonts w:ascii="Arial" w:hAnsi="Arial" w:cs="Arial"/>
          <w:lang w:val="fr-FR"/>
        </w:rPr>
        <w:t>rec</w:t>
      </w:r>
      <w:r>
        <w:rPr>
          <w:rFonts w:ascii="Arial" w:hAnsi="Arial" w:cs="Arial"/>
          <w:lang w:val="fr-FR"/>
        </w:rPr>
        <w:t>ommandations reçues (</w:t>
      </w:r>
      <w:r w:rsidR="000D34F9">
        <w:rPr>
          <w:rFonts w:ascii="Arial" w:hAnsi="Arial" w:cs="Arial"/>
          <w:lang w:val="fr-FR"/>
        </w:rPr>
        <w:t>308</w:t>
      </w:r>
      <w:r>
        <w:rPr>
          <w:rFonts w:ascii="Arial" w:hAnsi="Arial" w:cs="Arial"/>
          <w:lang w:val="fr-FR"/>
        </w:rPr>
        <w:t>), et conformément</w:t>
      </w:r>
      <w:r w:rsidR="00380291" w:rsidRPr="003A4417">
        <w:rPr>
          <w:rFonts w:ascii="Arial" w:hAnsi="Arial" w:cs="Arial"/>
          <w:lang w:val="fr-FR"/>
        </w:rPr>
        <w:t xml:space="preserve"> à la pratique habituelle de nombreux états dans le cadre de l’exercice EPU, nous ne répondrons pas aujourd’hui même à chaque recommandation individuelle. </w:t>
      </w:r>
      <w:r w:rsidR="008C5A3F" w:rsidRPr="003A4417">
        <w:rPr>
          <w:rFonts w:ascii="Arial" w:hAnsi="Arial" w:cs="Arial"/>
          <w:lang w:val="fr-FR"/>
        </w:rPr>
        <w:t xml:space="preserve">D’ores et déjà, </w:t>
      </w:r>
      <w:r w:rsidR="003A4417" w:rsidRPr="003A4417">
        <w:rPr>
          <w:rFonts w:ascii="Arial" w:hAnsi="Arial" w:cs="Arial"/>
          <w:lang w:val="fr-FR"/>
        </w:rPr>
        <w:t>no</w:t>
      </w:r>
      <w:r w:rsidR="000D34F9">
        <w:rPr>
          <w:rFonts w:ascii="Arial" w:hAnsi="Arial" w:cs="Arial"/>
          <w:lang w:val="fr-FR"/>
        </w:rPr>
        <w:t>tre pays a décidé d’accepter 218</w:t>
      </w:r>
      <w:bookmarkStart w:id="0" w:name="_GoBack"/>
      <w:bookmarkEnd w:id="0"/>
      <w:r w:rsidR="008C5A3F" w:rsidRPr="003A4417">
        <w:rPr>
          <w:rFonts w:ascii="Arial" w:hAnsi="Arial" w:cs="Arial"/>
          <w:lang w:val="fr-FR"/>
        </w:rPr>
        <w:t xml:space="preserve"> recommandatio</w:t>
      </w:r>
      <w:r w:rsidR="003A4417" w:rsidRPr="003A4417">
        <w:rPr>
          <w:rFonts w:ascii="Arial" w:hAnsi="Arial" w:cs="Arial"/>
          <w:lang w:val="fr-FR"/>
        </w:rPr>
        <w:t>ns, et d’en noter 21</w:t>
      </w:r>
      <w:r w:rsidR="008C5A3F" w:rsidRPr="003A4417">
        <w:rPr>
          <w:rFonts w:ascii="Arial" w:hAnsi="Arial" w:cs="Arial"/>
          <w:lang w:val="fr-FR"/>
        </w:rPr>
        <w:t xml:space="preserve">. </w:t>
      </w:r>
      <w:r w:rsidR="00380291" w:rsidRPr="003A4417">
        <w:rPr>
          <w:rFonts w:ascii="Arial" w:hAnsi="Arial" w:cs="Arial"/>
          <w:lang w:val="fr-FR"/>
        </w:rPr>
        <w:t>La position bel</w:t>
      </w:r>
      <w:r w:rsidR="008C5A3F" w:rsidRPr="003A4417">
        <w:rPr>
          <w:rFonts w:ascii="Arial" w:hAnsi="Arial" w:cs="Arial"/>
          <w:lang w:val="fr-FR"/>
        </w:rPr>
        <w:t>ge vis-à-vis des</w:t>
      </w:r>
      <w:r w:rsidR="00380291" w:rsidRPr="003A4417">
        <w:rPr>
          <w:rFonts w:ascii="Arial" w:hAnsi="Arial" w:cs="Arial"/>
          <w:lang w:val="fr-FR"/>
        </w:rPr>
        <w:t xml:space="preserve"> </w:t>
      </w:r>
      <w:r w:rsidR="003A4417" w:rsidRPr="003A4417">
        <w:rPr>
          <w:rFonts w:ascii="Arial" w:hAnsi="Arial" w:cs="Arial"/>
          <w:lang w:val="fr-FR"/>
        </w:rPr>
        <w:t xml:space="preserve">69 </w:t>
      </w:r>
      <w:r w:rsidR="00380291" w:rsidRPr="003A4417">
        <w:rPr>
          <w:rFonts w:ascii="Arial" w:hAnsi="Arial" w:cs="Arial"/>
          <w:lang w:val="fr-FR"/>
        </w:rPr>
        <w:t>recommandations</w:t>
      </w:r>
      <w:r w:rsidR="008C5A3F" w:rsidRPr="003A4417">
        <w:rPr>
          <w:rFonts w:ascii="Arial" w:hAnsi="Arial" w:cs="Arial"/>
          <w:lang w:val="fr-FR"/>
        </w:rPr>
        <w:t xml:space="preserve"> restantes</w:t>
      </w:r>
      <w:r w:rsidR="00380291" w:rsidRPr="003A4417">
        <w:rPr>
          <w:rFonts w:ascii="Arial" w:hAnsi="Arial" w:cs="Arial"/>
          <w:lang w:val="fr-FR"/>
        </w:rPr>
        <w:t xml:space="preserve"> sera communiqué</w:t>
      </w:r>
      <w:r w:rsidR="00EE3BAD">
        <w:rPr>
          <w:rFonts w:ascii="Arial" w:hAnsi="Arial" w:cs="Arial"/>
          <w:lang w:val="fr-FR"/>
        </w:rPr>
        <w:t>e</w:t>
      </w:r>
      <w:r w:rsidR="00380291" w:rsidRPr="003A4417">
        <w:rPr>
          <w:rFonts w:ascii="Arial" w:hAnsi="Arial" w:cs="Arial"/>
          <w:lang w:val="fr-FR"/>
        </w:rPr>
        <w:t xml:space="preserve"> dans quelques mois dans l’addendum à ce rapport. Cet addendum contiendra également des explications su</w:t>
      </w:r>
      <w:r w:rsidR="001C2E7B" w:rsidRPr="003A4417">
        <w:rPr>
          <w:rFonts w:ascii="Arial" w:hAnsi="Arial" w:cs="Arial"/>
          <w:lang w:val="fr-FR"/>
        </w:rPr>
        <w:t xml:space="preserve">r les raisons </w:t>
      </w:r>
      <w:r>
        <w:rPr>
          <w:rFonts w:ascii="Arial" w:hAnsi="Arial" w:cs="Arial"/>
          <w:lang w:val="fr-FR"/>
        </w:rPr>
        <w:t>de</w:t>
      </w:r>
      <w:r w:rsidR="00380291" w:rsidRPr="003A4417">
        <w:rPr>
          <w:rFonts w:ascii="Arial" w:hAnsi="Arial" w:cs="Arial"/>
          <w:lang w:val="fr-FR"/>
        </w:rPr>
        <w:t xml:space="preserve"> la non-acceptation de certaines recommandations. </w:t>
      </w:r>
    </w:p>
    <w:p w:rsidR="00A81A89" w:rsidRPr="003A4417" w:rsidRDefault="00426DC3" w:rsidP="001C2E7B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 manière générale</w:t>
      </w:r>
      <w:r w:rsidR="00A81A89" w:rsidRPr="003A4417">
        <w:rPr>
          <w:rFonts w:ascii="Arial" w:hAnsi="Arial" w:cs="Arial"/>
          <w:lang w:val="fr-FR"/>
        </w:rPr>
        <w:t>, nous sommes heureux de noter la</w:t>
      </w:r>
      <w:r w:rsidR="001C2E7B" w:rsidRPr="003A4417">
        <w:rPr>
          <w:rFonts w:ascii="Arial" w:hAnsi="Arial" w:cs="Arial"/>
          <w:lang w:val="fr-FR"/>
        </w:rPr>
        <w:t xml:space="preserve"> reconnaissance largement partagée</w:t>
      </w:r>
      <w:r w:rsidR="00A81A89" w:rsidRPr="003A4417">
        <w:rPr>
          <w:rFonts w:ascii="Arial" w:hAnsi="Arial" w:cs="Arial"/>
          <w:lang w:val="fr-FR"/>
        </w:rPr>
        <w:t xml:space="preserve"> du soutien indéfectible belge aux droits humains, en Belgique et en dehors de nos frontières.</w:t>
      </w:r>
    </w:p>
    <w:p w:rsidR="00A81A89" w:rsidRPr="003A4417" w:rsidRDefault="00A81A89" w:rsidP="001C2E7B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="Arial" w:hAnsi="Arial" w:cs="Arial"/>
          <w:lang w:val="fr-FR"/>
        </w:rPr>
      </w:pPr>
      <w:r w:rsidRPr="003A4417">
        <w:rPr>
          <w:rFonts w:ascii="Arial" w:hAnsi="Arial" w:cs="Arial"/>
          <w:lang w:val="fr-FR"/>
        </w:rPr>
        <w:t>Nous apprécions l’attention portée à l’articulation de nombreuses recommandations fournies. Au courant des mois prochains, des représentants de nombreux ministères et autres services publics les considéreront soigneusement. Notre évaluation de</w:t>
      </w:r>
      <w:r w:rsidR="00EA0BE9" w:rsidRPr="003A4417">
        <w:rPr>
          <w:rFonts w:ascii="Arial" w:hAnsi="Arial" w:cs="Arial"/>
          <w:lang w:val="fr-FR"/>
        </w:rPr>
        <w:t xml:space="preserve"> ces recommandations prendra</w:t>
      </w:r>
      <w:r w:rsidRPr="003A4417">
        <w:rPr>
          <w:rFonts w:ascii="Arial" w:hAnsi="Arial" w:cs="Arial"/>
          <w:lang w:val="fr-FR"/>
        </w:rPr>
        <w:t xml:space="preserve"> également </w:t>
      </w:r>
      <w:r w:rsidR="00EA0BE9" w:rsidRPr="003A4417">
        <w:rPr>
          <w:rFonts w:ascii="Arial" w:hAnsi="Arial" w:cs="Arial"/>
          <w:lang w:val="fr-FR"/>
        </w:rPr>
        <w:t xml:space="preserve">en considération </w:t>
      </w:r>
      <w:r w:rsidRPr="003A4417">
        <w:rPr>
          <w:rFonts w:ascii="Arial" w:hAnsi="Arial" w:cs="Arial"/>
          <w:lang w:val="fr-FR"/>
        </w:rPr>
        <w:t xml:space="preserve">des opinions de partenaires publics et non-gouvernementaux. </w:t>
      </w:r>
    </w:p>
    <w:p w:rsidR="003B24AC" w:rsidRPr="003A4417" w:rsidRDefault="00426DC3" w:rsidP="001C2E7B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Dans cet esprit</w:t>
      </w:r>
      <w:r w:rsidR="003B24AC" w:rsidRPr="003A4417">
        <w:rPr>
          <w:rFonts w:ascii="Arial" w:hAnsi="Arial" w:cs="Arial"/>
          <w:lang w:val="fr-BE"/>
        </w:rPr>
        <w:t>, j’aimerais remercier les multiples organisations de la société civile basées en Belgique ou ailleurs qui se sont engagé</w:t>
      </w:r>
      <w:r w:rsidR="0070141C">
        <w:rPr>
          <w:rFonts w:ascii="Arial" w:hAnsi="Arial" w:cs="Arial"/>
          <w:lang w:val="fr-BE"/>
        </w:rPr>
        <w:t>e</w:t>
      </w:r>
      <w:r w:rsidR="003B24AC" w:rsidRPr="003A4417">
        <w:rPr>
          <w:rFonts w:ascii="Arial" w:hAnsi="Arial" w:cs="Arial"/>
          <w:lang w:val="fr-BE"/>
        </w:rPr>
        <w:t xml:space="preserve">s </w:t>
      </w:r>
      <w:r w:rsidR="0070141C">
        <w:rPr>
          <w:rFonts w:ascii="Arial" w:hAnsi="Arial" w:cs="Arial"/>
          <w:lang w:val="fr-BE"/>
        </w:rPr>
        <w:t>tout au long de ce</w:t>
      </w:r>
      <w:r w:rsidR="003B24AC" w:rsidRPr="003A4417">
        <w:rPr>
          <w:rFonts w:ascii="Arial" w:hAnsi="Arial" w:cs="Arial"/>
          <w:lang w:val="fr-BE"/>
        </w:rPr>
        <w:t xml:space="preserve"> processus. Notre dialogue avec vous est continu et le </w:t>
      </w:r>
      <w:r w:rsidR="00EA0BE9" w:rsidRPr="003A4417">
        <w:rPr>
          <w:rFonts w:ascii="Arial" w:hAnsi="Arial" w:cs="Arial"/>
          <w:lang w:val="fr-BE"/>
        </w:rPr>
        <w:t xml:space="preserve">restera au-delà de cet exercice, tout comme les recommandations reçues et acceptées lors du cycle </w:t>
      </w:r>
      <w:r w:rsidR="0070141C">
        <w:rPr>
          <w:rFonts w:ascii="Arial" w:hAnsi="Arial" w:cs="Arial"/>
          <w:lang w:val="fr-BE"/>
        </w:rPr>
        <w:t xml:space="preserve">précédent </w:t>
      </w:r>
      <w:r w:rsidR="00EA0BE9" w:rsidRPr="003A4417">
        <w:rPr>
          <w:rFonts w:ascii="Arial" w:hAnsi="Arial" w:cs="Arial"/>
          <w:lang w:val="fr-BE"/>
        </w:rPr>
        <w:t>nous ont guidé</w:t>
      </w:r>
      <w:r w:rsidR="0070141C">
        <w:rPr>
          <w:rFonts w:ascii="Arial" w:hAnsi="Arial" w:cs="Arial"/>
          <w:lang w:val="fr-BE"/>
        </w:rPr>
        <w:t>s</w:t>
      </w:r>
      <w:r w:rsidR="00EA0BE9" w:rsidRPr="003A4417">
        <w:rPr>
          <w:rFonts w:ascii="Arial" w:hAnsi="Arial" w:cs="Arial"/>
          <w:lang w:val="fr-BE"/>
        </w:rPr>
        <w:t xml:space="preserve"> dans </w:t>
      </w:r>
      <w:r w:rsidR="0070141C">
        <w:rPr>
          <w:rFonts w:ascii="Arial" w:hAnsi="Arial" w:cs="Arial"/>
          <w:lang w:val="fr-BE"/>
        </w:rPr>
        <w:t>nos</w:t>
      </w:r>
      <w:r w:rsidR="00EA0BE9" w:rsidRPr="003A4417">
        <w:rPr>
          <w:rFonts w:ascii="Arial" w:hAnsi="Arial" w:cs="Arial"/>
          <w:lang w:val="fr-BE"/>
        </w:rPr>
        <w:t xml:space="preserve"> efforts </w:t>
      </w:r>
      <w:r w:rsidR="0070141C">
        <w:rPr>
          <w:rFonts w:ascii="Arial" w:hAnsi="Arial" w:cs="Arial"/>
          <w:lang w:val="fr-BE"/>
        </w:rPr>
        <w:t xml:space="preserve">ces </w:t>
      </w:r>
      <w:r w:rsidR="00EA0BE9" w:rsidRPr="003A4417">
        <w:rPr>
          <w:rFonts w:ascii="Arial" w:hAnsi="Arial" w:cs="Arial"/>
          <w:lang w:val="fr-BE"/>
        </w:rPr>
        <w:t>dernières années pour améliorer encore la protection et la promotion des droits humains en Belgique.</w:t>
      </w:r>
    </w:p>
    <w:p w:rsidR="003B24AC" w:rsidRPr="003A4417" w:rsidRDefault="003B24AC" w:rsidP="001C2E7B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="Arial" w:hAnsi="Arial" w:cs="Arial"/>
          <w:lang w:val="fr-BE"/>
        </w:rPr>
      </w:pPr>
      <w:r w:rsidRPr="003A4417">
        <w:rPr>
          <w:rFonts w:ascii="Arial" w:hAnsi="Arial" w:cs="Arial"/>
          <w:lang w:val="fr-BE"/>
        </w:rPr>
        <w:t xml:space="preserve">Nous </w:t>
      </w:r>
      <w:r w:rsidR="0070141C">
        <w:rPr>
          <w:rFonts w:ascii="Arial" w:hAnsi="Arial" w:cs="Arial"/>
          <w:lang w:val="fr-BE"/>
        </w:rPr>
        <w:t xml:space="preserve">sommes donc heureux et fiers de </w:t>
      </w:r>
      <w:r w:rsidRPr="003A4417">
        <w:rPr>
          <w:rFonts w:ascii="Arial" w:hAnsi="Arial" w:cs="Arial"/>
          <w:lang w:val="fr-BE"/>
        </w:rPr>
        <w:t>particip</w:t>
      </w:r>
      <w:r w:rsidR="0070141C">
        <w:rPr>
          <w:rFonts w:ascii="Arial" w:hAnsi="Arial" w:cs="Arial"/>
          <w:lang w:val="fr-BE"/>
        </w:rPr>
        <w:t>er</w:t>
      </w:r>
      <w:r w:rsidRPr="003A4417">
        <w:rPr>
          <w:rFonts w:ascii="Arial" w:hAnsi="Arial" w:cs="Arial"/>
          <w:lang w:val="fr-BE"/>
        </w:rPr>
        <w:t xml:space="preserve"> </w:t>
      </w:r>
      <w:r w:rsidR="0070141C">
        <w:rPr>
          <w:rFonts w:ascii="Arial" w:hAnsi="Arial" w:cs="Arial"/>
          <w:lang w:val="fr-BE"/>
        </w:rPr>
        <w:t>à ce</w:t>
      </w:r>
      <w:r w:rsidRPr="003A4417">
        <w:rPr>
          <w:rFonts w:ascii="Arial" w:hAnsi="Arial" w:cs="Arial"/>
          <w:lang w:val="fr-BE"/>
        </w:rPr>
        <w:t xml:space="preserve"> processus </w:t>
      </w:r>
      <w:r w:rsidR="0070141C">
        <w:rPr>
          <w:rFonts w:ascii="Arial" w:hAnsi="Arial" w:cs="Arial"/>
          <w:lang w:val="fr-BE"/>
        </w:rPr>
        <w:t>d’</w:t>
      </w:r>
      <w:r w:rsidRPr="003A4417">
        <w:rPr>
          <w:rFonts w:ascii="Arial" w:hAnsi="Arial" w:cs="Arial"/>
          <w:lang w:val="fr-BE"/>
        </w:rPr>
        <w:t>E</w:t>
      </w:r>
      <w:r w:rsidR="0070141C">
        <w:rPr>
          <w:rFonts w:ascii="Arial" w:hAnsi="Arial" w:cs="Arial"/>
          <w:lang w:val="fr-BE"/>
        </w:rPr>
        <w:t xml:space="preserve">xamen </w:t>
      </w:r>
      <w:r w:rsidRPr="003A4417">
        <w:rPr>
          <w:rFonts w:ascii="Arial" w:hAnsi="Arial" w:cs="Arial"/>
          <w:lang w:val="fr-BE"/>
        </w:rPr>
        <w:t>P</w:t>
      </w:r>
      <w:r w:rsidR="0070141C">
        <w:rPr>
          <w:rFonts w:ascii="Arial" w:hAnsi="Arial" w:cs="Arial"/>
          <w:lang w:val="fr-BE"/>
        </w:rPr>
        <w:t xml:space="preserve">ériodique </w:t>
      </w:r>
      <w:r w:rsidRPr="003A4417">
        <w:rPr>
          <w:rFonts w:ascii="Arial" w:hAnsi="Arial" w:cs="Arial"/>
          <w:lang w:val="fr-BE"/>
        </w:rPr>
        <w:t>U</w:t>
      </w:r>
      <w:r w:rsidR="0070141C">
        <w:rPr>
          <w:rFonts w:ascii="Arial" w:hAnsi="Arial" w:cs="Arial"/>
          <w:lang w:val="fr-BE"/>
        </w:rPr>
        <w:t>niversel</w:t>
      </w:r>
      <w:r w:rsidRPr="003A4417">
        <w:rPr>
          <w:rFonts w:ascii="Arial" w:hAnsi="Arial" w:cs="Arial"/>
          <w:lang w:val="fr-BE"/>
        </w:rPr>
        <w:t>, qui est l’émanation d’une longue tradition partagée de respect pour les droits humains dans le monde. Nous restons engagés à faire avancer ces droits, ainsi que la reddition des comptes pour ceux qui les violent.</w:t>
      </w:r>
    </w:p>
    <w:p w:rsidR="009256D9" w:rsidRPr="003A4417" w:rsidRDefault="003B24AC" w:rsidP="003A4417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="Arial" w:hAnsi="Arial" w:cs="Arial"/>
          <w:lang w:val="fr-BE"/>
        </w:rPr>
      </w:pPr>
      <w:r w:rsidRPr="003A4417">
        <w:rPr>
          <w:rFonts w:ascii="Arial" w:hAnsi="Arial" w:cs="Arial"/>
          <w:lang w:val="fr-BE"/>
        </w:rPr>
        <w:t xml:space="preserve">Nous remercions le groupe de travail EPU pour ses efforts à en faire un processus fort et universel pour toutes les nations et nous nous réjouissons </w:t>
      </w:r>
      <w:r w:rsidR="0070141C">
        <w:rPr>
          <w:rFonts w:ascii="Arial" w:hAnsi="Arial" w:cs="Arial"/>
          <w:lang w:val="fr-BE"/>
        </w:rPr>
        <w:t>de</w:t>
      </w:r>
      <w:r w:rsidRPr="003A4417">
        <w:rPr>
          <w:rFonts w:ascii="Arial" w:hAnsi="Arial" w:cs="Arial"/>
          <w:lang w:val="fr-BE"/>
        </w:rPr>
        <w:t xml:space="preserve"> continuer </w:t>
      </w:r>
      <w:r w:rsidR="0070141C">
        <w:rPr>
          <w:rFonts w:ascii="Arial" w:hAnsi="Arial" w:cs="Arial"/>
          <w:lang w:val="fr-BE"/>
        </w:rPr>
        <w:t xml:space="preserve">à y contribuer </w:t>
      </w:r>
      <w:r w:rsidRPr="003A4417">
        <w:rPr>
          <w:rFonts w:ascii="Arial" w:hAnsi="Arial" w:cs="Arial"/>
          <w:lang w:val="fr-BE"/>
        </w:rPr>
        <w:t>dans le futur.</w:t>
      </w:r>
    </w:p>
    <w:sectPr w:rsidR="009256D9" w:rsidRPr="003A4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64"/>
    <w:rsid w:val="000673D7"/>
    <w:rsid w:val="000A0C96"/>
    <w:rsid w:val="000D34F9"/>
    <w:rsid w:val="000F2D7C"/>
    <w:rsid w:val="00155890"/>
    <w:rsid w:val="00166B92"/>
    <w:rsid w:val="00166F3F"/>
    <w:rsid w:val="00184656"/>
    <w:rsid w:val="0019451E"/>
    <w:rsid w:val="001A7139"/>
    <w:rsid w:val="001C2E7B"/>
    <w:rsid w:val="002012D6"/>
    <w:rsid w:val="00221A2C"/>
    <w:rsid w:val="002C0E7C"/>
    <w:rsid w:val="002C770C"/>
    <w:rsid w:val="002F55A9"/>
    <w:rsid w:val="003238A8"/>
    <w:rsid w:val="00380291"/>
    <w:rsid w:val="003A4417"/>
    <w:rsid w:val="003A59F8"/>
    <w:rsid w:val="003B24AC"/>
    <w:rsid w:val="003C0791"/>
    <w:rsid w:val="003C77AB"/>
    <w:rsid w:val="003E3584"/>
    <w:rsid w:val="00426DC3"/>
    <w:rsid w:val="0043288E"/>
    <w:rsid w:val="0048124F"/>
    <w:rsid w:val="00484E31"/>
    <w:rsid w:val="004C3331"/>
    <w:rsid w:val="004D7187"/>
    <w:rsid w:val="005D4274"/>
    <w:rsid w:val="00601564"/>
    <w:rsid w:val="00671A24"/>
    <w:rsid w:val="006C235B"/>
    <w:rsid w:val="006F73BE"/>
    <w:rsid w:val="0070141C"/>
    <w:rsid w:val="007023F0"/>
    <w:rsid w:val="007031C4"/>
    <w:rsid w:val="00732915"/>
    <w:rsid w:val="00776ABF"/>
    <w:rsid w:val="007D2E24"/>
    <w:rsid w:val="007F0E64"/>
    <w:rsid w:val="008150C0"/>
    <w:rsid w:val="008364A8"/>
    <w:rsid w:val="00850482"/>
    <w:rsid w:val="008C5A3F"/>
    <w:rsid w:val="008D4F97"/>
    <w:rsid w:val="009256D9"/>
    <w:rsid w:val="009D770B"/>
    <w:rsid w:val="009E3C0E"/>
    <w:rsid w:val="00A10702"/>
    <w:rsid w:val="00A36400"/>
    <w:rsid w:val="00A47D60"/>
    <w:rsid w:val="00A81A89"/>
    <w:rsid w:val="00AE3F31"/>
    <w:rsid w:val="00B7359F"/>
    <w:rsid w:val="00C810F9"/>
    <w:rsid w:val="00CB1204"/>
    <w:rsid w:val="00D23B26"/>
    <w:rsid w:val="00D84DBE"/>
    <w:rsid w:val="00E900E8"/>
    <w:rsid w:val="00EA0BE9"/>
    <w:rsid w:val="00EA40CB"/>
    <w:rsid w:val="00EE1A36"/>
    <w:rsid w:val="00EE3BAD"/>
    <w:rsid w:val="00F36F9D"/>
    <w:rsid w:val="00F8278F"/>
    <w:rsid w:val="00F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31"/>
    <w:pPr>
      <w:spacing w:after="0" w:line="240" w:lineRule="auto"/>
    </w:pPr>
    <w:rPr>
      <w:rFonts w:eastAsiaTheme="minorEastAsia" w:cs="Times New Roman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E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31"/>
    <w:pPr>
      <w:spacing w:after="0" w:line="240" w:lineRule="auto"/>
    </w:pPr>
    <w:rPr>
      <w:rFonts w:eastAsiaTheme="minorEastAsia" w:cs="Times New Roman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E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F35DB-E450-4E80-9137-D8B976BF2CF2}"/>
</file>

<file path=customXml/itemProps2.xml><?xml version="1.0" encoding="utf-8"?>
<ds:datastoreItem xmlns:ds="http://schemas.openxmlformats.org/officeDocument/2006/customXml" ds:itemID="{CAF1D5EB-8D7B-4F7B-873E-A31A72E88626}"/>
</file>

<file path=customXml/itemProps3.xml><?xml version="1.0" encoding="utf-8"?>
<ds:datastoreItem xmlns:ds="http://schemas.openxmlformats.org/officeDocument/2006/customXml" ds:itemID="{8E3E465C-F0D2-4B32-8093-B4C657094641}"/>
</file>

<file path=docProps/app.xml><?xml version="1.0" encoding="utf-8"?>
<Properties xmlns="http://schemas.openxmlformats.org/officeDocument/2006/extended-properties" xmlns:vt="http://schemas.openxmlformats.org/officeDocument/2006/docPropsVTypes">
  <Template>49DB5AC1.dotm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Leenknegt Pieter - Belgium - Geneva UNO</dc:creator>
  <cp:lastModifiedBy>Leenknegt Pieter - Belgium - Geneva UNO</cp:lastModifiedBy>
  <cp:revision>2</cp:revision>
  <cp:lastPrinted>2021-05-07T09:00:00Z</cp:lastPrinted>
  <dcterms:created xsi:type="dcterms:W3CDTF">2021-05-07T09:25:00Z</dcterms:created>
  <dcterms:modified xsi:type="dcterms:W3CDTF">2021-05-07T09:25:00Z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75fb2164-e041-4245-96db-8b13414799f5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