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C7A62F" w14:textId="187A4A1D" w:rsidR="007357EA" w:rsidRPr="00F46DA1" w:rsidRDefault="001978EF" w:rsidP="00EB67CF">
      <w:pPr>
        <w:pStyle w:val="Title"/>
        <w:jc w:val="center"/>
        <w:rPr>
          <w:rFonts w:ascii="Times New Roman" w:hAnsi="Times New Roman" w:cs="Times New Roman"/>
          <w:b/>
          <w:bCs/>
          <w:sz w:val="28"/>
          <w:szCs w:val="28"/>
        </w:rPr>
      </w:pPr>
      <w:r w:rsidRPr="00F46DA1">
        <w:rPr>
          <w:rFonts w:ascii="Times New Roman" w:hAnsi="Times New Roman" w:cs="Times New Roman"/>
          <w:b/>
          <w:bCs/>
          <w:sz w:val="28"/>
          <w:szCs w:val="28"/>
        </w:rPr>
        <w:t>MOM</w:t>
      </w:r>
      <w:r w:rsidR="00696FAC" w:rsidRPr="00F46DA1">
        <w:rPr>
          <w:rFonts w:ascii="Times New Roman" w:hAnsi="Times New Roman" w:cs="Times New Roman"/>
          <w:b/>
          <w:bCs/>
          <w:sz w:val="28"/>
          <w:szCs w:val="28"/>
        </w:rPr>
        <w:t>’s</w:t>
      </w:r>
      <w:r w:rsidRPr="00F46DA1">
        <w:rPr>
          <w:rFonts w:ascii="Times New Roman" w:hAnsi="Times New Roman" w:cs="Times New Roman"/>
          <w:b/>
          <w:bCs/>
          <w:sz w:val="28"/>
          <w:szCs w:val="28"/>
        </w:rPr>
        <w:t xml:space="preserve"> </w:t>
      </w:r>
      <w:r w:rsidR="00696FAC" w:rsidRPr="00F46DA1">
        <w:rPr>
          <w:rFonts w:ascii="Times New Roman" w:hAnsi="Times New Roman" w:cs="Times New Roman"/>
          <w:b/>
          <w:bCs/>
          <w:sz w:val="28"/>
          <w:szCs w:val="28"/>
        </w:rPr>
        <w:t>Intervention</w:t>
      </w:r>
      <w:r w:rsidRPr="00F46DA1">
        <w:rPr>
          <w:rFonts w:ascii="Times New Roman" w:hAnsi="Times New Roman" w:cs="Times New Roman"/>
          <w:b/>
          <w:bCs/>
          <w:sz w:val="28"/>
          <w:szCs w:val="28"/>
        </w:rPr>
        <w:t xml:space="preserve"> for Singapore’s 3</w:t>
      </w:r>
      <w:r w:rsidRPr="00F46DA1">
        <w:rPr>
          <w:rFonts w:ascii="Times New Roman" w:hAnsi="Times New Roman" w:cs="Times New Roman"/>
          <w:b/>
          <w:bCs/>
          <w:sz w:val="28"/>
          <w:szCs w:val="28"/>
          <w:vertAlign w:val="superscript"/>
        </w:rPr>
        <w:t>rd</w:t>
      </w:r>
      <w:r w:rsidRPr="00F46DA1">
        <w:rPr>
          <w:rFonts w:ascii="Times New Roman" w:hAnsi="Times New Roman" w:cs="Times New Roman"/>
          <w:b/>
          <w:bCs/>
          <w:sz w:val="28"/>
          <w:szCs w:val="28"/>
        </w:rPr>
        <w:t xml:space="preserve"> UPR</w:t>
      </w:r>
    </w:p>
    <w:p w14:paraId="267A077D" w14:textId="77777777" w:rsidR="00EB67CF" w:rsidRPr="00F46DA1" w:rsidRDefault="00EB67CF" w:rsidP="00EB67CF"/>
    <w:p w14:paraId="2840D2FF" w14:textId="27620BEE" w:rsidR="00F8436C" w:rsidRPr="00F46DA1" w:rsidRDefault="00F8436C" w:rsidP="000C4622">
      <w:pPr>
        <w:spacing w:after="0" w:line="240" w:lineRule="auto"/>
        <w:jc w:val="both"/>
        <w:rPr>
          <w:rFonts w:ascii="Times New Roman" w:hAnsi="Times New Roman" w:cs="Times New Roman"/>
          <w:sz w:val="28"/>
          <w:szCs w:val="28"/>
        </w:rPr>
      </w:pPr>
      <w:bookmarkStart w:id="0" w:name="_Hlk69217170"/>
      <w:r w:rsidRPr="00F46DA1">
        <w:rPr>
          <w:rFonts w:ascii="Times New Roman" w:hAnsi="Times New Roman" w:cs="Times New Roman"/>
          <w:sz w:val="28"/>
          <w:szCs w:val="28"/>
        </w:rPr>
        <w:t xml:space="preserve">Madam President, </w:t>
      </w:r>
    </w:p>
    <w:p w14:paraId="577A259A" w14:textId="77777777" w:rsidR="003A405B" w:rsidRPr="00F46DA1" w:rsidRDefault="003A405B" w:rsidP="000C4622">
      <w:pPr>
        <w:spacing w:after="0" w:line="240" w:lineRule="auto"/>
        <w:jc w:val="both"/>
        <w:rPr>
          <w:rFonts w:ascii="Times New Roman" w:hAnsi="Times New Roman" w:cs="Times New Roman"/>
          <w:sz w:val="28"/>
          <w:szCs w:val="28"/>
          <w:u w:val="single"/>
        </w:rPr>
      </w:pPr>
    </w:p>
    <w:p w14:paraId="30C9D106" w14:textId="5D08E2E6" w:rsidR="00A47680" w:rsidRDefault="00A47680" w:rsidP="000C4622">
      <w:pPr>
        <w:spacing w:after="0" w:line="240" w:lineRule="auto"/>
        <w:jc w:val="both"/>
        <w:rPr>
          <w:rFonts w:ascii="Times New Roman" w:hAnsi="Times New Roman" w:cs="Times New Roman"/>
          <w:sz w:val="28"/>
          <w:szCs w:val="28"/>
          <w:u w:val="single"/>
        </w:rPr>
      </w:pPr>
      <w:r w:rsidRPr="00F46DA1">
        <w:rPr>
          <w:rFonts w:ascii="Times New Roman" w:hAnsi="Times New Roman" w:cs="Times New Roman"/>
          <w:sz w:val="28"/>
          <w:szCs w:val="28"/>
          <w:u w:val="single"/>
        </w:rPr>
        <w:t>Introduction</w:t>
      </w:r>
    </w:p>
    <w:p w14:paraId="38F58C96" w14:textId="77777777" w:rsidR="004A5A39" w:rsidRPr="00F46DA1" w:rsidRDefault="004A5A39" w:rsidP="000C4622">
      <w:pPr>
        <w:spacing w:after="0" w:line="240" w:lineRule="auto"/>
        <w:jc w:val="both"/>
        <w:rPr>
          <w:rFonts w:ascii="Times New Roman" w:hAnsi="Times New Roman" w:cs="Times New Roman"/>
          <w:i/>
          <w:iCs/>
          <w:sz w:val="28"/>
          <w:szCs w:val="28"/>
          <w:u w:val="single"/>
        </w:rPr>
      </w:pPr>
    </w:p>
    <w:p w14:paraId="31649B20" w14:textId="21A2D175" w:rsidR="00017977" w:rsidRPr="00F46DA1" w:rsidRDefault="00017977" w:rsidP="000C4622">
      <w:pPr>
        <w:pStyle w:val="ListParagraph"/>
        <w:numPr>
          <w:ilvl w:val="0"/>
          <w:numId w:val="1"/>
        </w:numPr>
        <w:spacing w:after="0" w:line="240" w:lineRule="auto"/>
        <w:jc w:val="both"/>
        <w:rPr>
          <w:rFonts w:ascii="Times New Roman" w:hAnsi="Times New Roman" w:cs="Times New Roman"/>
          <w:sz w:val="28"/>
          <w:szCs w:val="28"/>
        </w:rPr>
      </w:pPr>
      <w:r w:rsidRPr="00F46DA1">
        <w:rPr>
          <w:rFonts w:ascii="Times New Roman" w:hAnsi="Times New Roman" w:cs="Times New Roman"/>
          <w:sz w:val="28"/>
          <w:szCs w:val="28"/>
        </w:rPr>
        <w:t xml:space="preserve">My name is </w:t>
      </w:r>
      <w:r w:rsidR="003449D4" w:rsidRPr="00F46DA1">
        <w:rPr>
          <w:rFonts w:ascii="Times New Roman" w:hAnsi="Times New Roman" w:cs="Times New Roman"/>
          <w:sz w:val="28"/>
          <w:szCs w:val="28"/>
        </w:rPr>
        <w:t xml:space="preserve">Lee </w:t>
      </w:r>
      <w:r w:rsidRPr="00F46DA1">
        <w:rPr>
          <w:rFonts w:ascii="Times New Roman" w:hAnsi="Times New Roman" w:cs="Times New Roman"/>
          <w:sz w:val="28"/>
          <w:szCs w:val="28"/>
        </w:rPr>
        <w:t xml:space="preserve">Chung Wei, </w:t>
      </w:r>
      <w:r w:rsidR="00637A7D" w:rsidRPr="00F46DA1">
        <w:rPr>
          <w:rFonts w:ascii="Times New Roman" w:hAnsi="Times New Roman" w:cs="Times New Roman"/>
          <w:sz w:val="28"/>
          <w:szCs w:val="28"/>
        </w:rPr>
        <w:t xml:space="preserve">and I am the </w:t>
      </w:r>
      <w:r w:rsidRPr="00F46DA1">
        <w:rPr>
          <w:rFonts w:ascii="Times New Roman" w:hAnsi="Times New Roman" w:cs="Times New Roman"/>
          <w:sz w:val="28"/>
          <w:szCs w:val="28"/>
        </w:rPr>
        <w:t>Divisional Director</w:t>
      </w:r>
      <w:r w:rsidR="00CF1316" w:rsidRPr="00F46DA1">
        <w:rPr>
          <w:rFonts w:ascii="Times New Roman" w:hAnsi="Times New Roman" w:cs="Times New Roman"/>
          <w:sz w:val="28"/>
          <w:szCs w:val="28"/>
        </w:rPr>
        <w:t xml:space="preserve"> of the</w:t>
      </w:r>
      <w:r w:rsidRPr="00F46DA1">
        <w:rPr>
          <w:rFonts w:ascii="Times New Roman" w:hAnsi="Times New Roman" w:cs="Times New Roman"/>
          <w:sz w:val="28"/>
          <w:szCs w:val="28"/>
        </w:rPr>
        <w:t xml:space="preserve"> Workplace Policy and Strategy Division at the Ministry of Manpower. </w:t>
      </w:r>
      <w:r w:rsidR="000E75DB" w:rsidRPr="00F46DA1">
        <w:rPr>
          <w:rFonts w:ascii="Times New Roman" w:hAnsi="Times New Roman" w:cs="Times New Roman"/>
          <w:sz w:val="28"/>
          <w:szCs w:val="28"/>
        </w:rPr>
        <w:t>I will speak about Singapore’s approach to migrant workers.</w:t>
      </w:r>
    </w:p>
    <w:p w14:paraId="1823D30F" w14:textId="77777777" w:rsidR="00017977" w:rsidRPr="00F46DA1" w:rsidRDefault="00017977" w:rsidP="000C4622">
      <w:pPr>
        <w:pStyle w:val="ListParagraph"/>
        <w:spacing w:after="0" w:line="240" w:lineRule="auto"/>
        <w:ind w:left="360"/>
        <w:jc w:val="both"/>
        <w:rPr>
          <w:rFonts w:ascii="Times New Roman" w:hAnsi="Times New Roman" w:cs="Times New Roman"/>
          <w:sz w:val="28"/>
          <w:szCs w:val="28"/>
        </w:rPr>
      </w:pPr>
    </w:p>
    <w:p w14:paraId="5D15F436" w14:textId="346F307E" w:rsidR="004F589F" w:rsidRPr="00F46DA1" w:rsidRDefault="00473AF9" w:rsidP="000C4622">
      <w:pPr>
        <w:pStyle w:val="ListParagraph"/>
        <w:numPr>
          <w:ilvl w:val="0"/>
          <w:numId w:val="1"/>
        </w:numPr>
        <w:spacing w:after="0" w:line="240" w:lineRule="auto"/>
        <w:jc w:val="both"/>
        <w:rPr>
          <w:rFonts w:ascii="Times New Roman" w:hAnsi="Times New Roman" w:cs="Times New Roman"/>
          <w:sz w:val="28"/>
          <w:szCs w:val="28"/>
        </w:rPr>
      </w:pPr>
      <w:r w:rsidRPr="00F46DA1">
        <w:rPr>
          <w:rFonts w:ascii="Times New Roman" w:hAnsi="Times New Roman" w:cs="Times New Roman"/>
          <w:sz w:val="28"/>
          <w:szCs w:val="28"/>
        </w:rPr>
        <w:t xml:space="preserve">Migrant workers </w:t>
      </w:r>
      <w:r w:rsidR="00637A7D" w:rsidRPr="00F46DA1">
        <w:rPr>
          <w:rFonts w:ascii="Times New Roman" w:hAnsi="Times New Roman" w:cs="Times New Roman"/>
          <w:sz w:val="28"/>
          <w:szCs w:val="28"/>
        </w:rPr>
        <w:t>are</w:t>
      </w:r>
      <w:r w:rsidRPr="00F46DA1">
        <w:rPr>
          <w:rFonts w:ascii="Times New Roman" w:hAnsi="Times New Roman" w:cs="Times New Roman"/>
          <w:sz w:val="28"/>
          <w:szCs w:val="28"/>
        </w:rPr>
        <w:t xml:space="preserve"> an essential part of Singapore’s developmental journey</w:t>
      </w:r>
      <w:r w:rsidR="00967148">
        <w:rPr>
          <w:rFonts w:ascii="Times New Roman" w:hAnsi="Times New Roman" w:cs="Times New Roman"/>
          <w:sz w:val="28"/>
          <w:szCs w:val="28"/>
        </w:rPr>
        <w:t xml:space="preserve"> and we sincerely</w:t>
      </w:r>
      <w:r w:rsidR="004F2D3C" w:rsidRPr="00F46DA1">
        <w:rPr>
          <w:rFonts w:ascii="Times New Roman" w:hAnsi="Times New Roman" w:cs="Times New Roman"/>
          <w:sz w:val="28"/>
          <w:szCs w:val="28"/>
        </w:rPr>
        <w:t xml:space="preserve"> value their contributions.</w:t>
      </w:r>
    </w:p>
    <w:p w14:paraId="00083D96" w14:textId="77777777" w:rsidR="006D5568" w:rsidRPr="00F46DA1" w:rsidRDefault="006D5568" w:rsidP="000C4622">
      <w:pPr>
        <w:pStyle w:val="ListParagraph"/>
        <w:spacing w:after="0" w:line="240" w:lineRule="auto"/>
        <w:jc w:val="both"/>
        <w:rPr>
          <w:rFonts w:ascii="Times New Roman" w:hAnsi="Times New Roman" w:cs="Times New Roman"/>
          <w:sz w:val="28"/>
          <w:szCs w:val="28"/>
        </w:rPr>
      </w:pPr>
    </w:p>
    <w:p w14:paraId="7DE03462" w14:textId="44DDE516" w:rsidR="001B40AA" w:rsidRPr="00640102" w:rsidRDefault="001B40AA" w:rsidP="001B40AA">
      <w:pPr>
        <w:pStyle w:val="ListParagraph"/>
        <w:numPr>
          <w:ilvl w:val="0"/>
          <w:numId w:val="1"/>
        </w:numPr>
        <w:jc w:val="both"/>
        <w:rPr>
          <w:rFonts w:ascii="Times New Roman" w:hAnsi="Times New Roman" w:cs="Times New Roman"/>
          <w:sz w:val="28"/>
          <w:szCs w:val="28"/>
        </w:rPr>
      </w:pPr>
      <w:r w:rsidRPr="00640102">
        <w:rPr>
          <w:rFonts w:ascii="Times New Roman" w:hAnsi="Times New Roman" w:cs="Times New Roman"/>
          <w:sz w:val="28"/>
          <w:szCs w:val="28"/>
        </w:rPr>
        <w:t xml:space="preserve">The Ministry of Manpower’s Foreign Domestic Worker Study and Foreign Worker Experience Survey show that around 9 in 10 are satisfied </w:t>
      </w:r>
      <w:r w:rsidR="00115107">
        <w:rPr>
          <w:rFonts w:ascii="Times New Roman" w:hAnsi="Times New Roman" w:cs="Times New Roman"/>
          <w:sz w:val="28"/>
          <w:szCs w:val="28"/>
        </w:rPr>
        <w:t xml:space="preserve">with </w:t>
      </w:r>
      <w:r w:rsidRPr="00640102">
        <w:rPr>
          <w:rFonts w:ascii="Times New Roman" w:hAnsi="Times New Roman" w:cs="Times New Roman"/>
          <w:sz w:val="28"/>
          <w:szCs w:val="28"/>
        </w:rPr>
        <w:t xml:space="preserve">working in Singapore. Most would recommend Singapore as a place to work. </w:t>
      </w:r>
    </w:p>
    <w:p w14:paraId="0AAAA891" w14:textId="77777777" w:rsidR="001B40AA" w:rsidRPr="00F46DA1" w:rsidRDefault="001B40AA" w:rsidP="00395904">
      <w:pPr>
        <w:pStyle w:val="ListParagraph"/>
        <w:spacing w:after="0" w:line="240" w:lineRule="auto"/>
        <w:ind w:left="360"/>
        <w:jc w:val="both"/>
        <w:rPr>
          <w:rFonts w:ascii="Times New Roman" w:hAnsi="Times New Roman" w:cs="Times New Roman"/>
          <w:sz w:val="28"/>
          <w:szCs w:val="28"/>
        </w:rPr>
      </w:pPr>
    </w:p>
    <w:p w14:paraId="5AA630C1" w14:textId="59C5F16D" w:rsidR="00395904" w:rsidRPr="00F46DA1" w:rsidRDefault="00967148" w:rsidP="00395904">
      <w:pPr>
        <w:pStyle w:val="ListParagraph"/>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We are</w:t>
      </w:r>
      <w:r w:rsidR="00395904" w:rsidRPr="00F46DA1">
        <w:rPr>
          <w:rFonts w:ascii="Times New Roman" w:hAnsi="Times New Roman" w:cs="Times New Roman"/>
          <w:sz w:val="28"/>
          <w:szCs w:val="28"/>
        </w:rPr>
        <w:t xml:space="preserve"> committed to supporting the well-being of migrant workers in Singapore. Let me share some of </w:t>
      </w:r>
      <w:r w:rsidR="00115107">
        <w:rPr>
          <w:rFonts w:ascii="Times New Roman" w:hAnsi="Times New Roman" w:cs="Times New Roman"/>
          <w:sz w:val="28"/>
          <w:szCs w:val="28"/>
        </w:rPr>
        <w:t>our</w:t>
      </w:r>
      <w:r w:rsidR="00115107" w:rsidRPr="00F46DA1">
        <w:rPr>
          <w:rFonts w:ascii="Times New Roman" w:hAnsi="Times New Roman" w:cs="Times New Roman"/>
          <w:sz w:val="28"/>
          <w:szCs w:val="28"/>
        </w:rPr>
        <w:t xml:space="preserve"> </w:t>
      </w:r>
      <w:r w:rsidR="00395904" w:rsidRPr="00F46DA1">
        <w:rPr>
          <w:rFonts w:ascii="Times New Roman" w:hAnsi="Times New Roman" w:cs="Times New Roman"/>
          <w:sz w:val="28"/>
          <w:szCs w:val="28"/>
        </w:rPr>
        <w:t xml:space="preserve">key policies and programmes </w:t>
      </w:r>
      <w:r w:rsidR="00115107">
        <w:rPr>
          <w:rFonts w:ascii="Times New Roman" w:hAnsi="Times New Roman" w:cs="Times New Roman"/>
          <w:sz w:val="28"/>
          <w:szCs w:val="28"/>
        </w:rPr>
        <w:t>in this regard.</w:t>
      </w:r>
    </w:p>
    <w:p w14:paraId="0A605986" w14:textId="77777777" w:rsidR="00A11170" w:rsidRPr="00F46DA1" w:rsidRDefault="00A11170" w:rsidP="000C4622">
      <w:pPr>
        <w:pStyle w:val="ListParagraph"/>
        <w:spacing w:after="0" w:line="240" w:lineRule="auto"/>
        <w:jc w:val="both"/>
        <w:rPr>
          <w:rFonts w:ascii="Times New Roman" w:hAnsi="Times New Roman" w:cs="Times New Roman"/>
          <w:sz w:val="28"/>
          <w:szCs w:val="28"/>
        </w:rPr>
      </w:pPr>
    </w:p>
    <w:p w14:paraId="0F123D10" w14:textId="0632A308" w:rsidR="00306290" w:rsidRDefault="0031506D" w:rsidP="000C4622">
      <w:pPr>
        <w:spacing w:after="0" w:line="240" w:lineRule="auto"/>
        <w:jc w:val="both"/>
        <w:rPr>
          <w:rFonts w:ascii="Times New Roman" w:hAnsi="Times New Roman" w:cs="Times New Roman"/>
          <w:sz w:val="28"/>
          <w:szCs w:val="28"/>
          <w:u w:val="single"/>
        </w:rPr>
      </w:pPr>
      <w:r w:rsidRPr="00F46DA1">
        <w:rPr>
          <w:rFonts w:ascii="Times New Roman" w:hAnsi="Times New Roman" w:cs="Times New Roman"/>
          <w:sz w:val="28"/>
          <w:szCs w:val="28"/>
          <w:u w:val="single"/>
        </w:rPr>
        <w:t>Legislated protections</w:t>
      </w:r>
    </w:p>
    <w:p w14:paraId="5FA521A7" w14:textId="77777777" w:rsidR="004A5A39" w:rsidRPr="00F46DA1" w:rsidRDefault="004A5A39" w:rsidP="000C4622">
      <w:pPr>
        <w:spacing w:after="0" w:line="240" w:lineRule="auto"/>
        <w:jc w:val="both"/>
        <w:rPr>
          <w:rFonts w:ascii="Times New Roman" w:hAnsi="Times New Roman" w:cs="Times New Roman"/>
          <w:sz w:val="28"/>
          <w:szCs w:val="28"/>
          <w:u w:val="single"/>
        </w:rPr>
      </w:pPr>
    </w:p>
    <w:p w14:paraId="742F28F6" w14:textId="0CA9AF6C" w:rsidR="00306290" w:rsidRPr="00F46DA1" w:rsidRDefault="001F7850" w:rsidP="000C4622">
      <w:pPr>
        <w:pStyle w:val="ListParagraph"/>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A</w:t>
      </w:r>
      <w:r w:rsidR="00B10C20">
        <w:rPr>
          <w:rFonts w:ascii="Times New Roman" w:hAnsi="Times New Roman" w:cs="Times New Roman"/>
          <w:sz w:val="28"/>
          <w:szCs w:val="28"/>
        </w:rPr>
        <w:t xml:space="preserve">ll </w:t>
      </w:r>
      <w:r w:rsidR="00967148">
        <w:rPr>
          <w:rFonts w:ascii="Times New Roman" w:hAnsi="Times New Roman" w:cs="Times New Roman"/>
          <w:sz w:val="28"/>
          <w:szCs w:val="28"/>
        </w:rPr>
        <w:t>m</w:t>
      </w:r>
      <w:r w:rsidR="00306290" w:rsidRPr="00F46DA1">
        <w:rPr>
          <w:rFonts w:ascii="Times New Roman" w:hAnsi="Times New Roman" w:cs="Times New Roman"/>
          <w:sz w:val="28"/>
          <w:szCs w:val="28"/>
        </w:rPr>
        <w:t>igrant</w:t>
      </w:r>
      <w:r w:rsidR="008C64BF" w:rsidRPr="00F46DA1">
        <w:rPr>
          <w:rFonts w:ascii="Times New Roman" w:hAnsi="Times New Roman" w:cs="Times New Roman"/>
          <w:sz w:val="28"/>
          <w:szCs w:val="28"/>
        </w:rPr>
        <w:t xml:space="preserve"> workers, including </w:t>
      </w:r>
      <w:r w:rsidR="00306290" w:rsidRPr="00F46DA1">
        <w:rPr>
          <w:rFonts w:ascii="Times New Roman" w:hAnsi="Times New Roman" w:cs="Times New Roman"/>
          <w:sz w:val="28"/>
          <w:szCs w:val="28"/>
        </w:rPr>
        <w:t xml:space="preserve">foreign domestic workers, are protected by a comprehensive </w:t>
      </w:r>
      <w:r w:rsidR="00E1657B" w:rsidRPr="00F46DA1">
        <w:rPr>
          <w:rFonts w:ascii="Times New Roman" w:hAnsi="Times New Roman" w:cs="Times New Roman"/>
          <w:sz w:val="28"/>
          <w:szCs w:val="28"/>
        </w:rPr>
        <w:t xml:space="preserve">legal </w:t>
      </w:r>
      <w:r w:rsidR="00306290" w:rsidRPr="00F46DA1">
        <w:rPr>
          <w:rFonts w:ascii="Times New Roman" w:hAnsi="Times New Roman" w:cs="Times New Roman"/>
          <w:sz w:val="28"/>
          <w:szCs w:val="28"/>
        </w:rPr>
        <w:t xml:space="preserve">framework. </w:t>
      </w:r>
    </w:p>
    <w:p w14:paraId="05F1F404" w14:textId="77777777" w:rsidR="00306290" w:rsidRPr="00F46DA1" w:rsidRDefault="00306290" w:rsidP="000C4622">
      <w:pPr>
        <w:pStyle w:val="ListParagraph"/>
        <w:spacing w:after="0" w:line="240" w:lineRule="auto"/>
        <w:jc w:val="both"/>
        <w:rPr>
          <w:rFonts w:ascii="Times New Roman" w:hAnsi="Times New Roman" w:cs="Times New Roman"/>
          <w:sz w:val="28"/>
          <w:szCs w:val="28"/>
        </w:rPr>
      </w:pPr>
    </w:p>
    <w:p w14:paraId="28AAC8AB" w14:textId="51CC661F" w:rsidR="003750C6" w:rsidRPr="0018161E" w:rsidRDefault="00103B8F" w:rsidP="0018161E">
      <w:pPr>
        <w:pStyle w:val="ListParagraph"/>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T</w:t>
      </w:r>
      <w:r w:rsidR="00967148" w:rsidRPr="00967148">
        <w:rPr>
          <w:rFonts w:ascii="Times New Roman" w:hAnsi="Times New Roman" w:cs="Times New Roman"/>
          <w:sz w:val="28"/>
          <w:szCs w:val="28"/>
        </w:rPr>
        <w:t>he majority of</w:t>
      </w:r>
      <w:r w:rsidR="00E47A7D">
        <w:rPr>
          <w:rFonts w:ascii="Times New Roman" w:hAnsi="Times New Roman" w:cs="Times New Roman"/>
          <w:sz w:val="28"/>
          <w:szCs w:val="28"/>
        </w:rPr>
        <w:t xml:space="preserve"> </w:t>
      </w:r>
      <w:r w:rsidR="00382345" w:rsidRPr="00F46DA1">
        <w:rPr>
          <w:rFonts w:ascii="Times New Roman" w:hAnsi="Times New Roman" w:cs="Times New Roman"/>
          <w:sz w:val="28"/>
          <w:szCs w:val="28"/>
        </w:rPr>
        <w:t>migrant</w:t>
      </w:r>
      <w:r w:rsidR="003750C6" w:rsidRPr="00F46DA1">
        <w:rPr>
          <w:rFonts w:ascii="Times New Roman" w:hAnsi="Times New Roman" w:cs="Times New Roman"/>
          <w:sz w:val="28"/>
          <w:szCs w:val="28"/>
        </w:rPr>
        <w:t xml:space="preserve"> workers are accorded the same rights as local workers under the Employment Act and Work Injury Compensation Act</w:t>
      </w:r>
      <w:r>
        <w:rPr>
          <w:rFonts w:ascii="Times New Roman" w:hAnsi="Times New Roman" w:cs="Times New Roman"/>
          <w:sz w:val="28"/>
          <w:szCs w:val="28"/>
        </w:rPr>
        <w:t xml:space="preserve">. </w:t>
      </w:r>
      <w:r w:rsidRPr="00967148">
        <w:rPr>
          <w:rFonts w:ascii="Times New Roman" w:hAnsi="Times New Roman" w:cs="Times New Roman"/>
          <w:sz w:val="28"/>
          <w:szCs w:val="28"/>
        </w:rPr>
        <w:t xml:space="preserve">To account for different work environments and unique protection needs, </w:t>
      </w:r>
      <w:r w:rsidR="00967148">
        <w:rPr>
          <w:rFonts w:ascii="Times New Roman" w:hAnsi="Times New Roman" w:cs="Times New Roman"/>
          <w:sz w:val="28"/>
          <w:szCs w:val="28"/>
        </w:rPr>
        <w:t>f</w:t>
      </w:r>
      <w:r w:rsidR="005E6A1A" w:rsidRPr="00F46DA1">
        <w:rPr>
          <w:rFonts w:ascii="Times New Roman" w:hAnsi="Times New Roman" w:cs="Times New Roman"/>
          <w:sz w:val="28"/>
          <w:szCs w:val="28"/>
        </w:rPr>
        <w:t>oreign domestic workers</w:t>
      </w:r>
      <w:r w:rsidR="003750C6" w:rsidRPr="00F46DA1">
        <w:rPr>
          <w:rFonts w:ascii="Times New Roman" w:hAnsi="Times New Roman" w:cs="Times New Roman"/>
          <w:sz w:val="28"/>
          <w:szCs w:val="28"/>
        </w:rPr>
        <w:t xml:space="preserve"> </w:t>
      </w:r>
      <w:r w:rsidR="005E6A1A" w:rsidRPr="00F46DA1">
        <w:rPr>
          <w:rFonts w:ascii="Times New Roman" w:hAnsi="Times New Roman" w:cs="Times New Roman"/>
          <w:sz w:val="28"/>
          <w:szCs w:val="28"/>
        </w:rPr>
        <w:t>are</w:t>
      </w:r>
      <w:r w:rsidR="00F63E22" w:rsidRPr="00F46DA1">
        <w:rPr>
          <w:rFonts w:ascii="Times New Roman" w:hAnsi="Times New Roman" w:cs="Times New Roman"/>
          <w:sz w:val="28"/>
          <w:szCs w:val="28"/>
        </w:rPr>
        <w:t xml:space="preserve"> protected under</w:t>
      </w:r>
      <w:r w:rsidR="00884DA4">
        <w:rPr>
          <w:rFonts w:ascii="Times New Roman" w:hAnsi="Times New Roman" w:cs="Times New Roman"/>
          <w:sz w:val="28"/>
          <w:szCs w:val="28"/>
        </w:rPr>
        <w:t xml:space="preserve"> other legislation such as</w:t>
      </w:r>
      <w:r w:rsidR="00F63E22" w:rsidRPr="00F46DA1">
        <w:rPr>
          <w:rFonts w:ascii="Times New Roman" w:hAnsi="Times New Roman" w:cs="Times New Roman"/>
          <w:sz w:val="28"/>
          <w:szCs w:val="28"/>
        </w:rPr>
        <w:t xml:space="preserve"> the Employment of Foreign Manpower Act. </w:t>
      </w:r>
      <w:r w:rsidR="00967148">
        <w:rPr>
          <w:rFonts w:ascii="Times New Roman" w:hAnsi="Times New Roman" w:cs="Times New Roman"/>
          <w:sz w:val="28"/>
          <w:szCs w:val="28"/>
        </w:rPr>
        <w:t>For example, d</w:t>
      </w:r>
      <w:r w:rsidR="00F24D98" w:rsidRPr="00F46DA1">
        <w:rPr>
          <w:rFonts w:ascii="Times New Roman" w:hAnsi="Times New Roman" w:cs="Times New Roman"/>
          <w:sz w:val="28"/>
          <w:szCs w:val="28"/>
        </w:rPr>
        <w:t>omestic</w:t>
      </w:r>
      <w:r w:rsidR="005E6A1A" w:rsidRPr="00F46DA1">
        <w:rPr>
          <w:rFonts w:ascii="Times New Roman" w:hAnsi="Times New Roman" w:cs="Times New Roman"/>
          <w:sz w:val="28"/>
          <w:szCs w:val="28"/>
        </w:rPr>
        <w:t xml:space="preserve"> </w:t>
      </w:r>
      <w:r w:rsidR="0059565E" w:rsidRPr="00F46DA1">
        <w:rPr>
          <w:rFonts w:ascii="Times New Roman" w:hAnsi="Times New Roman" w:cs="Times New Roman"/>
          <w:sz w:val="28"/>
          <w:szCs w:val="28"/>
        </w:rPr>
        <w:t>workers</w:t>
      </w:r>
      <w:r w:rsidR="003750C6" w:rsidRPr="00F46DA1">
        <w:rPr>
          <w:rFonts w:ascii="Times New Roman" w:hAnsi="Times New Roman" w:cs="Times New Roman"/>
          <w:sz w:val="28"/>
          <w:szCs w:val="28"/>
        </w:rPr>
        <w:t xml:space="preserve"> </w:t>
      </w:r>
      <w:r w:rsidR="00A27761" w:rsidRPr="00F46DA1">
        <w:rPr>
          <w:rFonts w:ascii="Times New Roman" w:hAnsi="Times New Roman" w:cs="Times New Roman"/>
          <w:sz w:val="28"/>
          <w:szCs w:val="28"/>
        </w:rPr>
        <w:t>assist with duties such as care-giving for the elderly</w:t>
      </w:r>
      <w:r w:rsidR="00271A8C" w:rsidRPr="00F46DA1">
        <w:rPr>
          <w:rFonts w:ascii="Times New Roman" w:hAnsi="Times New Roman" w:cs="Times New Roman"/>
          <w:sz w:val="28"/>
          <w:szCs w:val="28"/>
        </w:rPr>
        <w:t xml:space="preserve"> and young children</w:t>
      </w:r>
      <w:r w:rsidR="00F63E22" w:rsidRPr="00F46DA1">
        <w:rPr>
          <w:rFonts w:ascii="Times New Roman" w:hAnsi="Times New Roman" w:cs="Times New Roman"/>
          <w:sz w:val="28"/>
          <w:szCs w:val="28"/>
        </w:rPr>
        <w:t xml:space="preserve"> in the homes where they also live in, which </w:t>
      </w:r>
      <w:r w:rsidR="00967148">
        <w:rPr>
          <w:rFonts w:ascii="Times New Roman" w:hAnsi="Times New Roman" w:cs="Times New Roman"/>
          <w:sz w:val="28"/>
          <w:szCs w:val="28"/>
        </w:rPr>
        <w:t xml:space="preserve">is different from the responsibilities of migrant workers </w:t>
      </w:r>
      <w:r>
        <w:rPr>
          <w:rFonts w:ascii="Times New Roman" w:hAnsi="Times New Roman" w:cs="Times New Roman"/>
          <w:sz w:val="28"/>
          <w:szCs w:val="28"/>
        </w:rPr>
        <w:t xml:space="preserve">such as </w:t>
      </w:r>
      <w:r w:rsidR="00967148">
        <w:rPr>
          <w:rFonts w:ascii="Times New Roman" w:hAnsi="Times New Roman" w:cs="Times New Roman"/>
          <w:sz w:val="28"/>
          <w:szCs w:val="28"/>
        </w:rPr>
        <w:t>in the construction sector</w:t>
      </w:r>
      <w:r w:rsidR="00F37D4E" w:rsidRPr="00F46DA1">
        <w:rPr>
          <w:rFonts w:ascii="Times New Roman" w:hAnsi="Times New Roman" w:cs="Times New Roman"/>
          <w:sz w:val="28"/>
          <w:szCs w:val="28"/>
        </w:rPr>
        <w:t>.</w:t>
      </w:r>
      <w:r w:rsidR="00A27761" w:rsidRPr="00F46DA1">
        <w:rPr>
          <w:rFonts w:ascii="Times New Roman" w:hAnsi="Times New Roman" w:cs="Times New Roman"/>
          <w:sz w:val="28"/>
          <w:szCs w:val="28"/>
        </w:rPr>
        <w:t xml:space="preserve"> </w:t>
      </w:r>
    </w:p>
    <w:p w14:paraId="0D620D27" w14:textId="77777777" w:rsidR="00B051AB" w:rsidRPr="0091754F" w:rsidRDefault="00B051AB" w:rsidP="0091754F">
      <w:pPr>
        <w:spacing w:after="0" w:line="240" w:lineRule="auto"/>
        <w:jc w:val="both"/>
        <w:rPr>
          <w:rFonts w:ascii="Times New Roman" w:hAnsi="Times New Roman" w:cs="Times New Roman"/>
          <w:sz w:val="28"/>
          <w:szCs w:val="28"/>
        </w:rPr>
      </w:pPr>
    </w:p>
    <w:p w14:paraId="3F49F34F" w14:textId="6923DCEE" w:rsidR="006F766B" w:rsidRPr="00F46DA1" w:rsidRDefault="006F766B" w:rsidP="000C4622">
      <w:pPr>
        <w:pStyle w:val="ListParagraph"/>
        <w:numPr>
          <w:ilvl w:val="0"/>
          <w:numId w:val="1"/>
        </w:numPr>
        <w:spacing w:after="0" w:line="240" w:lineRule="auto"/>
        <w:jc w:val="both"/>
        <w:rPr>
          <w:rFonts w:ascii="Times New Roman" w:hAnsi="Times New Roman" w:cs="Times New Roman"/>
          <w:sz w:val="28"/>
          <w:szCs w:val="28"/>
        </w:rPr>
      </w:pPr>
      <w:r w:rsidRPr="00F46DA1">
        <w:rPr>
          <w:rFonts w:ascii="Times New Roman" w:hAnsi="Times New Roman" w:cs="Times New Roman"/>
          <w:sz w:val="28"/>
          <w:szCs w:val="28"/>
        </w:rPr>
        <w:t xml:space="preserve">These are laws and not </w:t>
      </w:r>
      <w:r w:rsidR="0081232F">
        <w:rPr>
          <w:rFonts w:ascii="Times New Roman" w:hAnsi="Times New Roman" w:cs="Times New Roman"/>
          <w:sz w:val="28"/>
          <w:szCs w:val="28"/>
        </w:rPr>
        <w:t xml:space="preserve">merely </w:t>
      </w:r>
      <w:r w:rsidRPr="00F46DA1">
        <w:rPr>
          <w:rFonts w:ascii="Times New Roman" w:hAnsi="Times New Roman" w:cs="Times New Roman"/>
          <w:sz w:val="28"/>
          <w:szCs w:val="28"/>
        </w:rPr>
        <w:t>guidelines.</w:t>
      </w:r>
      <w:r w:rsidRPr="00F46DA1">
        <w:rPr>
          <w:rFonts w:ascii="Times New Roman" w:hAnsi="Times New Roman" w:cs="Times New Roman"/>
          <w:color w:val="767171" w:themeColor="background2" w:themeShade="80"/>
          <w:sz w:val="28"/>
          <w:szCs w:val="28"/>
        </w:rPr>
        <w:t xml:space="preserve"> </w:t>
      </w:r>
      <w:r w:rsidRPr="00F46DA1">
        <w:rPr>
          <w:rFonts w:ascii="Times New Roman" w:hAnsi="Times New Roman" w:cs="Times New Roman"/>
          <w:sz w:val="28"/>
          <w:szCs w:val="28"/>
        </w:rPr>
        <w:t xml:space="preserve">Employers who violate </w:t>
      </w:r>
      <w:r w:rsidR="0081232F">
        <w:rPr>
          <w:rFonts w:ascii="Times New Roman" w:hAnsi="Times New Roman" w:cs="Times New Roman"/>
          <w:sz w:val="28"/>
          <w:szCs w:val="28"/>
        </w:rPr>
        <w:t>our</w:t>
      </w:r>
      <w:r w:rsidR="0081232F" w:rsidRPr="00F46DA1">
        <w:rPr>
          <w:rFonts w:ascii="Times New Roman" w:hAnsi="Times New Roman" w:cs="Times New Roman"/>
          <w:sz w:val="28"/>
          <w:szCs w:val="28"/>
        </w:rPr>
        <w:t xml:space="preserve"> </w:t>
      </w:r>
      <w:r w:rsidRPr="00F46DA1">
        <w:rPr>
          <w:rFonts w:ascii="Times New Roman" w:hAnsi="Times New Roman" w:cs="Times New Roman"/>
          <w:sz w:val="28"/>
          <w:szCs w:val="28"/>
        </w:rPr>
        <w:t xml:space="preserve">laws </w:t>
      </w:r>
      <w:r w:rsidR="0081232F">
        <w:rPr>
          <w:rFonts w:ascii="Times New Roman" w:hAnsi="Times New Roman" w:cs="Times New Roman"/>
          <w:sz w:val="28"/>
          <w:szCs w:val="28"/>
        </w:rPr>
        <w:t xml:space="preserve">protecting migrant workers </w:t>
      </w:r>
      <w:r w:rsidRPr="00F46DA1">
        <w:rPr>
          <w:rFonts w:ascii="Times New Roman" w:hAnsi="Times New Roman" w:cs="Times New Roman"/>
          <w:sz w:val="28"/>
          <w:szCs w:val="28"/>
        </w:rPr>
        <w:t xml:space="preserve">face stiff fines, jail terms, and can be banned from hiring </w:t>
      </w:r>
      <w:r w:rsidR="0081232F">
        <w:rPr>
          <w:rFonts w:ascii="Times New Roman" w:hAnsi="Times New Roman" w:cs="Times New Roman"/>
          <w:sz w:val="28"/>
          <w:szCs w:val="28"/>
        </w:rPr>
        <w:t>migrant</w:t>
      </w:r>
      <w:r w:rsidRPr="00F46DA1">
        <w:rPr>
          <w:rFonts w:ascii="Times New Roman" w:hAnsi="Times New Roman" w:cs="Times New Roman"/>
          <w:sz w:val="28"/>
          <w:szCs w:val="28"/>
        </w:rPr>
        <w:t xml:space="preserve"> workers.</w:t>
      </w:r>
    </w:p>
    <w:p w14:paraId="7479A904" w14:textId="77777777" w:rsidR="00596D15" w:rsidRPr="00C3482B" w:rsidRDefault="00596D15" w:rsidP="00C3482B">
      <w:pPr>
        <w:spacing w:after="0" w:line="240" w:lineRule="auto"/>
        <w:jc w:val="both"/>
        <w:rPr>
          <w:rFonts w:ascii="Times New Roman" w:hAnsi="Times New Roman" w:cs="Times New Roman"/>
          <w:sz w:val="28"/>
          <w:szCs w:val="28"/>
        </w:rPr>
      </w:pPr>
    </w:p>
    <w:p w14:paraId="499FCA71" w14:textId="748D2F8E" w:rsidR="006F766B" w:rsidRPr="000E1C8A" w:rsidRDefault="002541E0" w:rsidP="000C4622">
      <w:pPr>
        <w:pStyle w:val="ListParagraph"/>
        <w:numPr>
          <w:ilvl w:val="0"/>
          <w:numId w:val="1"/>
        </w:numPr>
        <w:spacing w:after="0" w:line="240" w:lineRule="auto"/>
        <w:jc w:val="both"/>
        <w:rPr>
          <w:rFonts w:ascii="Times New Roman" w:hAnsi="Times New Roman" w:cs="Times New Roman"/>
          <w:color w:val="000000" w:themeColor="text1"/>
          <w:sz w:val="28"/>
          <w:szCs w:val="28"/>
        </w:rPr>
      </w:pPr>
      <w:r w:rsidRPr="00640102">
        <w:rPr>
          <w:rFonts w:ascii="Times New Roman" w:hAnsi="Times New Roman" w:cs="Times New Roman"/>
          <w:color w:val="000000" w:themeColor="text1"/>
          <w:sz w:val="28"/>
          <w:szCs w:val="28"/>
        </w:rPr>
        <w:t xml:space="preserve">Beyond legislation, </w:t>
      </w:r>
      <w:r w:rsidR="00115107">
        <w:rPr>
          <w:rFonts w:ascii="Times New Roman" w:hAnsi="Times New Roman" w:cs="Times New Roman"/>
          <w:color w:val="000000" w:themeColor="text1"/>
          <w:sz w:val="28"/>
          <w:szCs w:val="28"/>
        </w:rPr>
        <w:t>there are</w:t>
      </w:r>
      <w:r w:rsidRPr="00640102">
        <w:rPr>
          <w:rFonts w:ascii="Times New Roman" w:hAnsi="Times New Roman" w:cs="Times New Roman"/>
          <w:color w:val="000000" w:themeColor="text1"/>
          <w:sz w:val="28"/>
          <w:szCs w:val="28"/>
        </w:rPr>
        <w:t xml:space="preserve"> </w:t>
      </w:r>
      <w:r w:rsidR="006F766B" w:rsidRPr="000E1C8A">
        <w:rPr>
          <w:rFonts w:ascii="Times New Roman" w:hAnsi="Times New Roman" w:cs="Times New Roman"/>
          <w:color w:val="000000" w:themeColor="text1"/>
          <w:sz w:val="28"/>
          <w:szCs w:val="28"/>
        </w:rPr>
        <w:t xml:space="preserve">readily-available channels </w:t>
      </w:r>
      <w:r w:rsidRPr="000E1C8A">
        <w:rPr>
          <w:rFonts w:ascii="Times New Roman" w:hAnsi="Times New Roman" w:cs="Times New Roman"/>
          <w:color w:val="000000" w:themeColor="text1"/>
          <w:sz w:val="28"/>
          <w:szCs w:val="28"/>
        </w:rPr>
        <w:t xml:space="preserve">through which </w:t>
      </w:r>
      <w:r w:rsidR="0081232F" w:rsidRPr="000E1C8A">
        <w:rPr>
          <w:rFonts w:ascii="Times New Roman" w:hAnsi="Times New Roman" w:cs="Times New Roman"/>
          <w:color w:val="000000" w:themeColor="text1"/>
          <w:sz w:val="28"/>
          <w:szCs w:val="28"/>
        </w:rPr>
        <w:t>migrant</w:t>
      </w:r>
      <w:r w:rsidRPr="000E1C8A">
        <w:rPr>
          <w:rFonts w:ascii="Times New Roman" w:hAnsi="Times New Roman" w:cs="Times New Roman"/>
          <w:color w:val="000000" w:themeColor="text1"/>
          <w:sz w:val="28"/>
          <w:szCs w:val="28"/>
        </w:rPr>
        <w:t xml:space="preserve"> workers may seek</w:t>
      </w:r>
      <w:r w:rsidR="006F766B" w:rsidRPr="000E1C8A">
        <w:rPr>
          <w:rFonts w:ascii="Times New Roman" w:hAnsi="Times New Roman" w:cs="Times New Roman"/>
          <w:color w:val="000000" w:themeColor="text1"/>
          <w:sz w:val="28"/>
          <w:szCs w:val="28"/>
        </w:rPr>
        <w:t xml:space="preserve"> assistance. </w:t>
      </w:r>
      <w:r w:rsidR="00B27302" w:rsidRPr="000E1C8A">
        <w:rPr>
          <w:rFonts w:ascii="Times New Roman" w:hAnsi="Times New Roman" w:cs="Times New Roman"/>
          <w:color w:val="000000" w:themeColor="text1"/>
          <w:sz w:val="28"/>
          <w:szCs w:val="28"/>
        </w:rPr>
        <w:t>NGOs</w:t>
      </w:r>
      <w:r w:rsidR="00115107">
        <w:rPr>
          <w:rFonts w:ascii="Times New Roman" w:hAnsi="Times New Roman" w:cs="Times New Roman"/>
          <w:color w:val="000000" w:themeColor="text1"/>
          <w:sz w:val="28"/>
          <w:szCs w:val="28"/>
        </w:rPr>
        <w:t xml:space="preserve"> are invaluable partners in this regard.</w:t>
      </w:r>
      <w:r w:rsidR="00B27302" w:rsidRPr="000E1C8A">
        <w:rPr>
          <w:rFonts w:ascii="Times New Roman" w:hAnsi="Times New Roman" w:cs="Times New Roman"/>
          <w:color w:val="000000" w:themeColor="text1"/>
          <w:sz w:val="28"/>
          <w:szCs w:val="28"/>
        </w:rPr>
        <w:t xml:space="preserve"> </w:t>
      </w:r>
      <w:r w:rsidR="00115107">
        <w:rPr>
          <w:rFonts w:ascii="Times New Roman" w:hAnsi="Times New Roman" w:cs="Times New Roman"/>
          <w:color w:val="000000" w:themeColor="text1"/>
          <w:sz w:val="28"/>
          <w:szCs w:val="28"/>
        </w:rPr>
        <w:t>For example, the</w:t>
      </w:r>
      <w:r w:rsidR="00B27302" w:rsidRPr="000E1C8A">
        <w:rPr>
          <w:rFonts w:ascii="Times New Roman" w:hAnsi="Times New Roman" w:cs="Times New Roman"/>
          <w:color w:val="000000" w:themeColor="text1"/>
          <w:sz w:val="28"/>
          <w:szCs w:val="28"/>
        </w:rPr>
        <w:t xml:space="preserve"> </w:t>
      </w:r>
      <w:r w:rsidR="001B524A" w:rsidRPr="000E1C8A">
        <w:rPr>
          <w:rFonts w:ascii="Times New Roman" w:hAnsi="Times New Roman" w:cs="Times New Roman"/>
          <w:color w:val="000000" w:themeColor="text1"/>
          <w:sz w:val="28"/>
          <w:szCs w:val="28"/>
        </w:rPr>
        <w:t xml:space="preserve">Migrant Workers Centre and the </w:t>
      </w:r>
      <w:r w:rsidR="00B27302" w:rsidRPr="000E1C8A">
        <w:rPr>
          <w:rFonts w:ascii="Times New Roman" w:hAnsi="Times New Roman" w:cs="Times New Roman"/>
          <w:color w:val="000000" w:themeColor="text1"/>
          <w:sz w:val="28"/>
          <w:szCs w:val="28"/>
        </w:rPr>
        <w:t xml:space="preserve">Centre for Domestic </w:t>
      </w:r>
      <w:r w:rsidR="00B27302" w:rsidRPr="000E1C8A">
        <w:rPr>
          <w:rFonts w:ascii="Times New Roman" w:hAnsi="Times New Roman" w:cs="Times New Roman"/>
          <w:color w:val="000000" w:themeColor="text1"/>
          <w:sz w:val="28"/>
          <w:szCs w:val="28"/>
        </w:rPr>
        <w:lastRenderedPageBreak/>
        <w:t xml:space="preserve">Employees maintain a 24-hour helpline for </w:t>
      </w:r>
      <w:r w:rsidR="001B524A" w:rsidRPr="000E1C8A">
        <w:rPr>
          <w:rFonts w:ascii="Times New Roman" w:hAnsi="Times New Roman" w:cs="Times New Roman"/>
          <w:color w:val="000000" w:themeColor="text1"/>
          <w:sz w:val="28"/>
          <w:szCs w:val="28"/>
        </w:rPr>
        <w:t xml:space="preserve">foreign workers and </w:t>
      </w:r>
      <w:r w:rsidR="00974ACF" w:rsidRPr="000E1C8A">
        <w:rPr>
          <w:rFonts w:ascii="Times New Roman" w:hAnsi="Times New Roman" w:cs="Times New Roman"/>
          <w:color w:val="000000" w:themeColor="text1"/>
          <w:sz w:val="28"/>
          <w:szCs w:val="28"/>
        </w:rPr>
        <w:t>foreign domestic workers</w:t>
      </w:r>
      <w:r w:rsidR="001B524A" w:rsidRPr="000E1C8A">
        <w:rPr>
          <w:rFonts w:ascii="Times New Roman" w:hAnsi="Times New Roman" w:cs="Times New Roman"/>
          <w:color w:val="000000" w:themeColor="text1"/>
          <w:sz w:val="28"/>
          <w:szCs w:val="28"/>
        </w:rPr>
        <w:t>, respectively</w:t>
      </w:r>
      <w:r w:rsidR="00B27302" w:rsidRPr="000E1C8A">
        <w:rPr>
          <w:rFonts w:ascii="Times New Roman" w:hAnsi="Times New Roman" w:cs="Times New Roman"/>
          <w:color w:val="000000" w:themeColor="text1"/>
          <w:sz w:val="28"/>
          <w:szCs w:val="28"/>
        </w:rPr>
        <w:t xml:space="preserve">. </w:t>
      </w:r>
      <w:r w:rsidR="00115107">
        <w:rPr>
          <w:rFonts w:ascii="Times New Roman" w:hAnsi="Times New Roman" w:cs="Times New Roman"/>
          <w:color w:val="000000" w:themeColor="text1"/>
          <w:sz w:val="28"/>
          <w:szCs w:val="28"/>
        </w:rPr>
        <w:t>Migrant</w:t>
      </w:r>
      <w:r w:rsidR="00115107" w:rsidRPr="00115107">
        <w:rPr>
          <w:rFonts w:ascii="Times New Roman" w:hAnsi="Times New Roman" w:cs="Times New Roman"/>
          <w:color w:val="000000" w:themeColor="text1"/>
          <w:sz w:val="28"/>
          <w:szCs w:val="28"/>
        </w:rPr>
        <w:t xml:space="preserve"> </w:t>
      </w:r>
      <w:r w:rsidR="00115107" w:rsidRPr="000E1C8A">
        <w:rPr>
          <w:rFonts w:ascii="Times New Roman" w:hAnsi="Times New Roman" w:cs="Times New Roman"/>
          <w:color w:val="000000" w:themeColor="text1"/>
          <w:sz w:val="28"/>
          <w:szCs w:val="28"/>
        </w:rPr>
        <w:t xml:space="preserve">workers can </w:t>
      </w:r>
      <w:r w:rsidR="00115107">
        <w:rPr>
          <w:rFonts w:ascii="Times New Roman" w:hAnsi="Times New Roman" w:cs="Times New Roman"/>
          <w:color w:val="000000" w:themeColor="text1"/>
          <w:sz w:val="28"/>
          <w:szCs w:val="28"/>
        </w:rPr>
        <w:t xml:space="preserve">also </w:t>
      </w:r>
      <w:r w:rsidR="00115107" w:rsidRPr="000E1C8A">
        <w:rPr>
          <w:rFonts w:ascii="Times New Roman" w:hAnsi="Times New Roman" w:cs="Times New Roman"/>
          <w:color w:val="000000" w:themeColor="text1"/>
          <w:sz w:val="28"/>
          <w:szCs w:val="28"/>
        </w:rPr>
        <w:t>walk in to the Ministry of Manpower’s Services Centre.</w:t>
      </w:r>
      <w:r w:rsidR="00115107" w:rsidRPr="000E1C8A">
        <w:rPr>
          <w:color w:val="000000" w:themeColor="text1"/>
        </w:rPr>
        <w:t xml:space="preserve"> </w:t>
      </w:r>
    </w:p>
    <w:p w14:paraId="7C247EB5" w14:textId="56387A64" w:rsidR="003A405B" w:rsidRPr="00F46DA1" w:rsidRDefault="003A405B" w:rsidP="000C4622">
      <w:pPr>
        <w:spacing w:after="0" w:line="240" w:lineRule="auto"/>
        <w:jc w:val="both"/>
        <w:rPr>
          <w:rFonts w:ascii="Times New Roman" w:hAnsi="Times New Roman" w:cs="Times New Roman"/>
          <w:color w:val="767171" w:themeColor="background2" w:themeShade="80"/>
          <w:sz w:val="28"/>
          <w:szCs w:val="28"/>
          <w:u w:val="single"/>
        </w:rPr>
      </w:pPr>
    </w:p>
    <w:p w14:paraId="003B4CD9" w14:textId="1DC727F1" w:rsidR="00382345" w:rsidRPr="00F46DA1" w:rsidRDefault="00382345" w:rsidP="000C4622">
      <w:pPr>
        <w:spacing w:after="0" w:line="240" w:lineRule="auto"/>
        <w:jc w:val="both"/>
        <w:rPr>
          <w:rFonts w:ascii="Times New Roman" w:hAnsi="Times New Roman" w:cs="Times New Roman"/>
          <w:sz w:val="28"/>
          <w:szCs w:val="28"/>
          <w:u w:val="single"/>
        </w:rPr>
      </w:pPr>
      <w:r w:rsidRPr="00F46DA1">
        <w:rPr>
          <w:rFonts w:ascii="Times New Roman" w:hAnsi="Times New Roman" w:cs="Times New Roman"/>
          <w:sz w:val="28"/>
          <w:szCs w:val="28"/>
          <w:u w:val="single"/>
        </w:rPr>
        <w:t>Abuse of foreign domestic workers</w:t>
      </w:r>
    </w:p>
    <w:p w14:paraId="7C541CFE" w14:textId="77777777" w:rsidR="00E1657B" w:rsidRPr="00F46DA1" w:rsidRDefault="00E1657B" w:rsidP="000C4622">
      <w:pPr>
        <w:spacing w:after="0" w:line="240" w:lineRule="auto"/>
        <w:jc w:val="both"/>
        <w:rPr>
          <w:rFonts w:ascii="Times New Roman" w:hAnsi="Times New Roman" w:cs="Times New Roman"/>
          <w:sz w:val="28"/>
          <w:szCs w:val="28"/>
          <w:u w:val="single"/>
        </w:rPr>
      </w:pPr>
    </w:p>
    <w:p w14:paraId="7DFFDEF2" w14:textId="09432A75" w:rsidR="00382345" w:rsidRPr="00F46DA1" w:rsidRDefault="00CD1FBB" w:rsidP="000C4622">
      <w:pPr>
        <w:pStyle w:val="ListParagraph"/>
        <w:numPr>
          <w:ilvl w:val="0"/>
          <w:numId w:val="1"/>
        </w:numPr>
        <w:spacing w:after="0" w:line="240" w:lineRule="auto"/>
        <w:jc w:val="both"/>
        <w:rPr>
          <w:rFonts w:ascii="Times New Roman" w:hAnsi="Times New Roman" w:cs="Times New Roman"/>
          <w:sz w:val="28"/>
          <w:szCs w:val="28"/>
        </w:rPr>
      </w:pPr>
      <w:r w:rsidRPr="00F46DA1">
        <w:rPr>
          <w:rFonts w:ascii="Times New Roman" w:hAnsi="Times New Roman" w:cs="Times New Roman"/>
          <w:sz w:val="28"/>
          <w:szCs w:val="28"/>
        </w:rPr>
        <w:t>Singapore does not condone any</w:t>
      </w:r>
      <w:r w:rsidR="00E1657B" w:rsidRPr="00F46DA1">
        <w:rPr>
          <w:rFonts w:ascii="Times New Roman" w:hAnsi="Times New Roman" w:cs="Times New Roman"/>
          <w:sz w:val="28"/>
          <w:szCs w:val="28"/>
        </w:rPr>
        <w:t xml:space="preserve"> abuse of foreign domestic workers</w:t>
      </w:r>
      <w:r w:rsidRPr="00F46DA1">
        <w:rPr>
          <w:rFonts w:ascii="Times New Roman" w:hAnsi="Times New Roman" w:cs="Times New Roman"/>
          <w:sz w:val="28"/>
          <w:szCs w:val="28"/>
        </w:rPr>
        <w:t>.</w:t>
      </w:r>
      <w:r w:rsidR="00E1657B" w:rsidRPr="00F46DA1">
        <w:rPr>
          <w:rFonts w:ascii="Times New Roman" w:hAnsi="Times New Roman" w:cs="Times New Roman"/>
          <w:sz w:val="28"/>
          <w:szCs w:val="28"/>
        </w:rPr>
        <w:t xml:space="preserve"> </w:t>
      </w:r>
      <w:r w:rsidRPr="00F46DA1">
        <w:rPr>
          <w:rFonts w:ascii="Times New Roman" w:hAnsi="Times New Roman" w:cs="Times New Roman"/>
          <w:sz w:val="28"/>
          <w:szCs w:val="28"/>
        </w:rPr>
        <w:t>W</w:t>
      </w:r>
      <w:r w:rsidR="00382345" w:rsidRPr="00F46DA1">
        <w:rPr>
          <w:rFonts w:ascii="Times New Roman" w:hAnsi="Times New Roman" w:cs="Times New Roman"/>
          <w:sz w:val="28"/>
          <w:szCs w:val="28"/>
        </w:rPr>
        <w:t>e have adopted a three-pronged approach</w:t>
      </w:r>
      <w:r w:rsidRPr="00F46DA1">
        <w:rPr>
          <w:rFonts w:ascii="Times New Roman" w:hAnsi="Times New Roman" w:cs="Times New Roman"/>
          <w:sz w:val="28"/>
          <w:szCs w:val="28"/>
        </w:rPr>
        <w:t xml:space="preserve"> </w:t>
      </w:r>
      <w:r w:rsidR="001B524A">
        <w:rPr>
          <w:rFonts w:ascii="Times New Roman" w:hAnsi="Times New Roman" w:cs="Times New Roman"/>
          <w:sz w:val="28"/>
          <w:szCs w:val="28"/>
        </w:rPr>
        <w:t xml:space="preserve">of education, detection and deterrence </w:t>
      </w:r>
      <w:r w:rsidRPr="00F46DA1">
        <w:rPr>
          <w:rFonts w:ascii="Times New Roman" w:hAnsi="Times New Roman" w:cs="Times New Roman"/>
          <w:sz w:val="28"/>
          <w:szCs w:val="28"/>
        </w:rPr>
        <w:t>to safeguard against this</w:t>
      </w:r>
      <w:r w:rsidR="00382345" w:rsidRPr="00F46DA1">
        <w:rPr>
          <w:rFonts w:ascii="Times New Roman" w:hAnsi="Times New Roman" w:cs="Times New Roman"/>
          <w:sz w:val="28"/>
          <w:szCs w:val="28"/>
        </w:rPr>
        <w:t xml:space="preserve">. </w:t>
      </w:r>
    </w:p>
    <w:p w14:paraId="5C18DA02" w14:textId="77777777" w:rsidR="00382345" w:rsidRPr="00F46DA1" w:rsidRDefault="00382345" w:rsidP="000C4622">
      <w:pPr>
        <w:pStyle w:val="ListParagraph"/>
        <w:spacing w:after="0" w:line="240" w:lineRule="auto"/>
        <w:jc w:val="both"/>
        <w:rPr>
          <w:rFonts w:ascii="Times New Roman" w:hAnsi="Times New Roman" w:cs="Times New Roman"/>
          <w:sz w:val="28"/>
          <w:szCs w:val="28"/>
        </w:rPr>
      </w:pPr>
    </w:p>
    <w:p w14:paraId="40705CC3" w14:textId="4FDDCFA9" w:rsidR="00382345" w:rsidRPr="00F46DA1" w:rsidRDefault="00382345" w:rsidP="000C4622">
      <w:pPr>
        <w:pStyle w:val="ListParagraph"/>
        <w:numPr>
          <w:ilvl w:val="1"/>
          <w:numId w:val="1"/>
        </w:numPr>
        <w:spacing w:after="0" w:line="240" w:lineRule="auto"/>
        <w:jc w:val="both"/>
        <w:rPr>
          <w:rFonts w:ascii="Times New Roman" w:hAnsi="Times New Roman" w:cs="Times New Roman"/>
          <w:color w:val="767171" w:themeColor="background2" w:themeShade="80"/>
          <w:sz w:val="28"/>
          <w:szCs w:val="28"/>
        </w:rPr>
      </w:pPr>
      <w:r w:rsidRPr="00F46DA1">
        <w:rPr>
          <w:rFonts w:ascii="Times New Roman" w:hAnsi="Times New Roman" w:cs="Times New Roman"/>
          <w:sz w:val="28"/>
          <w:szCs w:val="28"/>
        </w:rPr>
        <w:t xml:space="preserve">First, we educate </w:t>
      </w:r>
      <w:r w:rsidRPr="00F46DA1">
        <w:rPr>
          <w:rFonts w:ascii="Times New Roman" w:hAnsi="Times New Roman" w:cs="Times New Roman"/>
          <w:color w:val="000000" w:themeColor="text1"/>
          <w:sz w:val="28"/>
          <w:szCs w:val="28"/>
        </w:rPr>
        <w:t xml:space="preserve">employers on their responsibilities towards their </w:t>
      </w:r>
      <w:r w:rsidRPr="00F46DA1">
        <w:rPr>
          <w:rFonts w:ascii="Times New Roman" w:hAnsi="Times New Roman" w:cs="Times New Roman"/>
          <w:sz w:val="28"/>
          <w:szCs w:val="28"/>
        </w:rPr>
        <w:t>foreign domestic workers</w:t>
      </w:r>
      <w:r w:rsidRPr="00F46DA1" w:rsidDel="004428BA">
        <w:rPr>
          <w:rFonts w:ascii="Times New Roman" w:hAnsi="Times New Roman" w:cs="Times New Roman"/>
          <w:color w:val="000000" w:themeColor="text1"/>
          <w:sz w:val="28"/>
          <w:szCs w:val="28"/>
        </w:rPr>
        <w:t xml:space="preserve"> </w:t>
      </w:r>
      <w:r w:rsidRPr="00F46DA1">
        <w:rPr>
          <w:rFonts w:ascii="Times New Roman" w:hAnsi="Times New Roman" w:cs="Times New Roman"/>
          <w:color w:val="000000" w:themeColor="text1"/>
          <w:sz w:val="28"/>
          <w:szCs w:val="28"/>
        </w:rPr>
        <w:t>through the E</w:t>
      </w:r>
      <w:r w:rsidRPr="00F46DA1">
        <w:rPr>
          <w:rFonts w:ascii="Times New Roman" w:hAnsi="Times New Roman" w:cs="Times New Roman"/>
          <w:sz w:val="28"/>
          <w:szCs w:val="28"/>
        </w:rPr>
        <w:t xml:space="preserve">mployers’ Orientation Programme. </w:t>
      </w:r>
      <w:r w:rsidRPr="00967148">
        <w:rPr>
          <w:rFonts w:ascii="Times New Roman" w:hAnsi="Times New Roman" w:cs="Times New Roman"/>
          <w:color w:val="000000" w:themeColor="text1"/>
          <w:sz w:val="28"/>
          <w:szCs w:val="28"/>
        </w:rPr>
        <w:t>All newly-arrived foreign domestic workers</w:t>
      </w:r>
      <w:r w:rsidRPr="00967148" w:rsidDel="004428BA">
        <w:rPr>
          <w:rFonts w:ascii="Times New Roman" w:hAnsi="Times New Roman" w:cs="Times New Roman"/>
          <w:color w:val="000000" w:themeColor="text1"/>
          <w:sz w:val="28"/>
          <w:szCs w:val="28"/>
        </w:rPr>
        <w:t xml:space="preserve"> </w:t>
      </w:r>
      <w:r w:rsidRPr="00967148">
        <w:rPr>
          <w:rFonts w:ascii="Times New Roman" w:hAnsi="Times New Roman" w:cs="Times New Roman"/>
          <w:color w:val="000000" w:themeColor="text1"/>
          <w:sz w:val="28"/>
          <w:szCs w:val="28"/>
        </w:rPr>
        <w:t xml:space="preserve">are also </w:t>
      </w:r>
      <w:r w:rsidR="001B524A" w:rsidRPr="00967148">
        <w:rPr>
          <w:rFonts w:ascii="Times New Roman" w:hAnsi="Times New Roman" w:cs="Times New Roman"/>
          <w:color w:val="000000" w:themeColor="text1"/>
          <w:sz w:val="28"/>
          <w:szCs w:val="28"/>
        </w:rPr>
        <w:t xml:space="preserve">given information </w:t>
      </w:r>
      <w:r w:rsidRPr="00967148">
        <w:rPr>
          <w:rFonts w:ascii="Times New Roman" w:hAnsi="Times New Roman" w:cs="Times New Roman"/>
          <w:color w:val="000000" w:themeColor="text1"/>
          <w:sz w:val="28"/>
          <w:szCs w:val="28"/>
        </w:rPr>
        <w:t xml:space="preserve">on their rights and </w:t>
      </w:r>
      <w:r w:rsidR="001B524A" w:rsidRPr="00967148">
        <w:rPr>
          <w:rFonts w:ascii="Times New Roman" w:hAnsi="Times New Roman" w:cs="Times New Roman"/>
          <w:color w:val="000000" w:themeColor="text1"/>
          <w:sz w:val="28"/>
          <w:szCs w:val="28"/>
        </w:rPr>
        <w:t>where they can</w:t>
      </w:r>
      <w:r w:rsidRPr="00967148">
        <w:rPr>
          <w:rFonts w:ascii="Times New Roman" w:hAnsi="Times New Roman" w:cs="Times New Roman"/>
          <w:color w:val="000000" w:themeColor="text1"/>
          <w:sz w:val="28"/>
          <w:szCs w:val="28"/>
        </w:rPr>
        <w:t xml:space="preserve"> seek help</w:t>
      </w:r>
      <w:r w:rsidR="001B524A" w:rsidRPr="00967148">
        <w:rPr>
          <w:rFonts w:ascii="Times New Roman" w:hAnsi="Times New Roman" w:cs="Times New Roman"/>
          <w:color w:val="000000" w:themeColor="text1"/>
          <w:sz w:val="28"/>
          <w:szCs w:val="28"/>
        </w:rPr>
        <w:t xml:space="preserve"> if their rights are violated</w:t>
      </w:r>
      <w:r w:rsidRPr="00967148">
        <w:rPr>
          <w:rFonts w:ascii="Times New Roman" w:hAnsi="Times New Roman" w:cs="Times New Roman"/>
          <w:color w:val="000000" w:themeColor="text1"/>
          <w:sz w:val="28"/>
          <w:szCs w:val="28"/>
        </w:rPr>
        <w:t xml:space="preserve">. </w:t>
      </w:r>
    </w:p>
    <w:p w14:paraId="31A37D1B" w14:textId="77777777" w:rsidR="00382345" w:rsidRPr="00F46DA1" w:rsidRDefault="00382345" w:rsidP="000C4622">
      <w:pPr>
        <w:pStyle w:val="ListParagraph"/>
        <w:spacing w:after="0" w:line="240" w:lineRule="auto"/>
        <w:ind w:left="1080"/>
        <w:jc w:val="both"/>
        <w:rPr>
          <w:rFonts w:ascii="Times New Roman" w:hAnsi="Times New Roman" w:cs="Times New Roman"/>
          <w:sz w:val="28"/>
          <w:szCs w:val="28"/>
        </w:rPr>
      </w:pPr>
    </w:p>
    <w:p w14:paraId="61C4C9C9" w14:textId="2730A657" w:rsidR="00382345" w:rsidRPr="0091754F" w:rsidRDefault="00382345" w:rsidP="007467EF">
      <w:pPr>
        <w:pStyle w:val="ListParagraph"/>
        <w:numPr>
          <w:ilvl w:val="1"/>
          <w:numId w:val="1"/>
        </w:numPr>
        <w:spacing w:after="0" w:line="240" w:lineRule="auto"/>
        <w:jc w:val="both"/>
        <w:rPr>
          <w:rFonts w:ascii="Times New Roman" w:hAnsi="Times New Roman" w:cs="Times New Roman"/>
          <w:sz w:val="28"/>
          <w:szCs w:val="28"/>
        </w:rPr>
      </w:pPr>
      <w:r w:rsidRPr="0091754F">
        <w:rPr>
          <w:rFonts w:ascii="Times New Roman" w:hAnsi="Times New Roman" w:cs="Times New Roman"/>
          <w:sz w:val="28"/>
          <w:szCs w:val="28"/>
        </w:rPr>
        <w:t xml:space="preserve">Second, we work with the Centre for Domestic Employees to interview </w:t>
      </w:r>
      <w:r w:rsidR="00754B1F" w:rsidRPr="0091754F">
        <w:rPr>
          <w:rFonts w:ascii="Times New Roman" w:hAnsi="Times New Roman" w:cs="Times New Roman"/>
          <w:sz w:val="28"/>
          <w:szCs w:val="28"/>
        </w:rPr>
        <w:t xml:space="preserve">all </w:t>
      </w:r>
      <w:r w:rsidRPr="0091754F">
        <w:rPr>
          <w:rFonts w:ascii="Times New Roman" w:hAnsi="Times New Roman" w:cs="Times New Roman"/>
          <w:sz w:val="28"/>
          <w:szCs w:val="28"/>
        </w:rPr>
        <w:t>first-time foreign domestic workers</w:t>
      </w:r>
      <w:r w:rsidRPr="0091754F" w:rsidDel="004428BA">
        <w:rPr>
          <w:rFonts w:ascii="Times New Roman" w:hAnsi="Times New Roman" w:cs="Times New Roman"/>
          <w:sz w:val="28"/>
          <w:szCs w:val="28"/>
        </w:rPr>
        <w:t xml:space="preserve"> </w:t>
      </w:r>
      <w:r w:rsidRPr="0091754F">
        <w:rPr>
          <w:rFonts w:ascii="Times New Roman" w:hAnsi="Times New Roman" w:cs="Times New Roman"/>
          <w:sz w:val="28"/>
          <w:szCs w:val="28"/>
        </w:rPr>
        <w:t>in their native language, within the first few months of their employment</w:t>
      </w:r>
      <w:r w:rsidR="00F63E22" w:rsidRPr="0091754F">
        <w:rPr>
          <w:rFonts w:ascii="Times New Roman" w:hAnsi="Times New Roman" w:cs="Times New Roman"/>
          <w:sz w:val="28"/>
          <w:szCs w:val="28"/>
        </w:rPr>
        <w:t>, to check on their wel</w:t>
      </w:r>
      <w:r w:rsidR="00837E1F" w:rsidRPr="0091754F">
        <w:rPr>
          <w:rFonts w:ascii="Times New Roman" w:hAnsi="Times New Roman" w:cs="Times New Roman"/>
          <w:sz w:val="28"/>
          <w:szCs w:val="28"/>
        </w:rPr>
        <w:t>l-being</w:t>
      </w:r>
      <w:r w:rsidRPr="0091754F">
        <w:rPr>
          <w:rFonts w:ascii="Times New Roman" w:hAnsi="Times New Roman" w:cs="Times New Roman"/>
          <w:sz w:val="28"/>
          <w:szCs w:val="28"/>
        </w:rPr>
        <w:t xml:space="preserve">. </w:t>
      </w:r>
    </w:p>
    <w:p w14:paraId="106A17E6" w14:textId="77777777" w:rsidR="0091754F" w:rsidRPr="0091754F" w:rsidRDefault="0091754F" w:rsidP="0091754F">
      <w:pPr>
        <w:spacing w:after="0" w:line="240" w:lineRule="auto"/>
        <w:jc w:val="both"/>
        <w:rPr>
          <w:rFonts w:ascii="Times New Roman" w:hAnsi="Times New Roman" w:cs="Times New Roman"/>
          <w:sz w:val="28"/>
          <w:szCs w:val="28"/>
        </w:rPr>
      </w:pPr>
    </w:p>
    <w:p w14:paraId="557E10BD" w14:textId="258FF2FD" w:rsidR="00382345" w:rsidRPr="00F46DA1" w:rsidRDefault="00382345" w:rsidP="000C4622">
      <w:pPr>
        <w:pStyle w:val="ListParagraph"/>
        <w:numPr>
          <w:ilvl w:val="1"/>
          <w:numId w:val="1"/>
        </w:numPr>
        <w:spacing w:after="0" w:line="240" w:lineRule="auto"/>
        <w:jc w:val="both"/>
        <w:rPr>
          <w:rFonts w:ascii="Times New Roman" w:hAnsi="Times New Roman" w:cs="Times New Roman"/>
          <w:sz w:val="28"/>
          <w:szCs w:val="28"/>
        </w:rPr>
      </w:pPr>
      <w:r w:rsidRPr="00F46DA1">
        <w:rPr>
          <w:rFonts w:ascii="Times New Roman" w:hAnsi="Times New Roman" w:cs="Times New Roman"/>
          <w:sz w:val="28"/>
          <w:szCs w:val="28"/>
        </w:rPr>
        <w:t xml:space="preserve">Third, </w:t>
      </w:r>
      <w:r w:rsidR="001B524A">
        <w:rPr>
          <w:rFonts w:ascii="Times New Roman" w:hAnsi="Times New Roman" w:cs="Times New Roman"/>
          <w:sz w:val="28"/>
          <w:szCs w:val="28"/>
        </w:rPr>
        <w:t>to deter abuse</w:t>
      </w:r>
      <w:r w:rsidRPr="00F46DA1">
        <w:rPr>
          <w:rFonts w:ascii="Times New Roman" w:hAnsi="Times New Roman" w:cs="Times New Roman"/>
          <w:sz w:val="28"/>
          <w:szCs w:val="28"/>
        </w:rPr>
        <w:t xml:space="preserve">, </w:t>
      </w:r>
      <w:r w:rsidR="001B524A">
        <w:rPr>
          <w:rFonts w:ascii="Times New Roman" w:hAnsi="Times New Roman" w:cs="Times New Roman"/>
          <w:sz w:val="28"/>
          <w:szCs w:val="28"/>
        </w:rPr>
        <w:t>we</w:t>
      </w:r>
      <w:r w:rsidRPr="00F46DA1">
        <w:rPr>
          <w:rFonts w:ascii="Times New Roman" w:hAnsi="Times New Roman" w:cs="Times New Roman"/>
          <w:sz w:val="28"/>
          <w:szCs w:val="28"/>
        </w:rPr>
        <w:t xml:space="preserve"> amended </w:t>
      </w:r>
      <w:r w:rsidR="001B524A">
        <w:rPr>
          <w:rFonts w:ascii="Times New Roman" w:hAnsi="Times New Roman" w:cs="Times New Roman"/>
          <w:sz w:val="28"/>
          <w:szCs w:val="28"/>
        </w:rPr>
        <w:t xml:space="preserve">the Penal Code </w:t>
      </w:r>
      <w:r w:rsidRPr="00F46DA1">
        <w:rPr>
          <w:rFonts w:ascii="Times New Roman" w:hAnsi="Times New Roman" w:cs="Times New Roman"/>
          <w:sz w:val="28"/>
          <w:szCs w:val="28"/>
        </w:rPr>
        <w:t xml:space="preserve">in 2019 to double </w:t>
      </w:r>
      <w:r w:rsidR="00E1657B" w:rsidRPr="00F46DA1">
        <w:rPr>
          <w:rFonts w:ascii="Times New Roman" w:hAnsi="Times New Roman" w:cs="Times New Roman"/>
          <w:sz w:val="28"/>
          <w:szCs w:val="28"/>
        </w:rPr>
        <w:t>penalties</w:t>
      </w:r>
      <w:r w:rsidRPr="00F46DA1">
        <w:rPr>
          <w:rFonts w:ascii="Times New Roman" w:hAnsi="Times New Roman" w:cs="Times New Roman"/>
          <w:sz w:val="28"/>
          <w:szCs w:val="28"/>
        </w:rPr>
        <w:t xml:space="preserve"> against individuals who abuse vulnerable victims, including foreign domestic workers.</w:t>
      </w:r>
    </w:p>
    <w:p w14:paraId="4FBC2744" w14:textId="716139B1" w:rsidR="00382345" w:rsidRDefault="00382345" w:rsidP="000C4622">
      <w:pPr>
        <w:spacing w:after="0" w:line="240" w:lineRule="auto"/>
        <w:jc w:val="both"/>
        <w:rPr>
          <w:rFonts w:ascii="Times New Roman" w:hAnsi="Times New Roman" w:cs="Times New Roman"/>
          <w:color w:val="767171" w:themeColor="background2" w:themeShade="80"/>
          <w:sz w:val="28"/>
          <w:szCs w:val="28"/>
          <w:u w:val="single"/>
        </w:rPr>
      </w:pPr>
    </w:p>
    <w:p w14:paraId="39EF3942" w14:textId="16841547" w:rsidR="0084441F" w:rsidRPr="0084441F" w:rsidRDefault="0084441F" w:rsidP="000C4622">
      <w:pPr>
        <w:pStyle w:val="ListParagraph"/>
        <w:numPr>
          <w:ilvl w:val="0"/>
          <w:numId w:val="1"/>
        </w:numPr>
        <w:spacing w:after="0" w:line="240" w:lineRule="auto"/>
        <w:jc w:val="both"/>
        <w:rPr>
          <w:rFonts w:ascii="Times New Roman" w:hAnsi="Times New Roman" w:cs="Times New Roman"/>
          <w:color w:val="767171" w:themeColor="background2" w:themeShade="80"/>
          <w:sz w:val="28"/>
          <w:szCs w:val="28"/>
        </w:rPr>
      </w:pPr>
      <w:r w:rsidRPr="001A3962">
        <w:rPr>
          <w:rFonts w:ascii="Times New Roman" w:hAnsi="Times New Roman" w:cs="Times New Roman"/>
          <w:sz w:val="28"/>
          <w:szCs w:val="28"/>
        </w:rPr>
        <w:t xml:space="preserve">To </w:t>
      </w:r>
      <w:r w:rsidR="00FF20C7">
        <w:rPr>
          <w:rFonts w:ascii="Times New Roman" w:hAnsi="Times New Roman" w:cs="Times New Roman"/>
          <w:sz w:val="28"/>
          <w:szCs w:val="28"/>
        </w:rPr>
        <w:t>enhance</w:t>
      </w:r>
      <w:r w:rsidR="00FF20C7" w:rsidRPr="001A3962">
        <w:rPr>
          <w:rFonts w:ascii="Times New Roman" w:hAnsi="Times New Roman" w:cs="Times New Roman"/>
          <w:sz w:val="28"/>
          <w:szCs w:val="28"/>
        </w:rPr>
        <w:t xml:space="preserve"> </w:t>
      </w:r>
      <w:r w:rsidRPr="001A3962">
        <w:rPr>
          <w:rFonts w:ascii="Times New Roman" w:hAnsi="Times New Roman" w:cs="Times New Roman"/>
          <w:sz w:val="28"/>
          <w:szCs w:val="28"/>
        </w:rPr>
        <w:t>support for foreign domestic workers</w:t>
      </w:r>
      <w:r w:rsidRPr="001A3962" w:rsidDel="004428BA">
        <w:rPr>
          <w:rFonts w:ascii="Times New Roman" w:hAnsi="Times New Roman" w:cs="Times New Roman"/>
          <w:sz w:val="28"/>
          <w:szCs w:val="28"/>
        </w:rPr>
        <w:t xml:space="preserve"> </w:t>
      </w:r>
      <w:r w:rsidRPr="001A3962">
        <w:rPr>
          <w:rFonts w:ascii="Times New Roman" w:hAnsi="Times New Roman" w:cs="Times New Roman"/>
          <w:sz w:val="28"/>
          <w:szCs w:val="28"/>
        </w:rPr>
        <w:t xml:space="preserve">and reduce the incidence of abuse, </w:t>
      </w:r>
      <w:r w:rsidR="00B62E5A">
        <w:rPr>
          <w:rFonts w:ascii="Times New Roman" w:hAnsi="Times New Roman" w:cs="Times New Roman"/>
          <w:sz w:val="28"/>
          <w:szCs w:val="28"/>
        </w:rPr>
        <w:t>we</w:t>
      </w:r>
      <w:r w:rsidR="00B62E5A" w:rsidRPr="001A3962">
        <w:rPr>
          <w:rFonts w:ascii="Times New Roman" w:hAnsi="Times New Roman" w:cs="Times New Roman"/>
          <w:sz w:val="28"/>
          <w:szCs w:val="28"/>
        </w:rPr>
        <w:t xml:space="preserve"> </w:t>
      </w:r>
      <w:r w:rsidRPr="001A3962">
        <w:rPr>
          <w:rFonts w:ascii="Times New Roman" w:hAnsi="Times New Roman" w:cs="Times New Roman"/>
          <w:sz w:val="28"/>
          <w:szCs w:val="28"/>
        </w:rPr>
        <w:t xml:space="preserve">recently introduced house visits </w:t>
      </w:r>
      <w:r>
        <w:rPr>
          <w:rFonts w:ascii="Times New Roman" w:hAnsi="Times New Roman" w:cs="Times New Roman"/>
          <w:sz w:val="28"/>
          <w:szCs w:val="28"/>
        </w:rPr>
        <w:t xml:space="preserve">to </w:t>
      </w:r>
      <w:r w:rsidRPr="001A3962">
        <w:rPr>
          <w:rFonts w:ascii="Times New Roman" w:hAnsi="Times New Roman" w:cs="Times New Roman"/>
          <w:sz w:val="28"/>
          <w:szCs w:val="28"/>
        </w:rPr>
        <w:t>check on the</w:t>
      </w:r>
      <w:r>
        <w:rPr>
          <w:rFonts w:ascii="Times New Roman" w:hAnsi="Times New Roman" w:cs="Times New Roman"/>
          <w:sz w:val="28"/>
          <w:szCs w:val="28"/>
        </w:rPr>
        <w:t>ir</w:t>
      </w:r>
      <w:r w:rsidRPr="001A3962">
        <w:rPr>
          <w:rFonts w:ascii="Times New Roman" w:hAnsi="Times New Roman" w:cs="Times New Roman"/>
          <w:sz w:val="28"/>
          <w:szCs w:val="28"/>
        </w:rPr>
        <w:t xml:space="preserve"> well-being as well as their working and living environment.</w:t>
      </w:r>
      <w:r w:rsidRPr="0096491C">
        <w:rPr>
          <w:rFonts w:ascii="Times New Roman" w:hAnsi="Times New Roman" w:cs="Times New Roman"/>
          <w:color w:val="767171" w:themeColor="background2" w:themeShade="80"/>
          <w:sz w:val="28"/>
          <w:szCs w:val="28"/>
        </w:rPr>
        <w:t xml:space="preserve"> </w:t>
      </w:r>
    </w:p>
    <w:p w14:paraId="4A2344E5" w14:textId="77777777" w:rsidR="00B051AB" w:rsidRPr="00F46DA1" w:rsidRDefault="00B051AB" w:rsidP="000C4622">
      <w:pPr>
        <w:spacing w:after="0" w:line="240" w:lineRule="auto"/>
        <w:jc w:val="both"/>
        <w:rPr>
          <w:rFonts w:ascii="Times New Roman" w:hAnsi="Times New Roman" w:cs="Times New Roman"/>
          <w:color w:val="767171" w:themeColor="background2" w:themeShade="80"/>
          <w:sz w:val="28"/>
          <w:szCs w:val="28"/>
          <w:u w:val="single"/>
        </w:rPr>
      </w:pPr>
    </w:p>
    <w:p w14:paraId="3B0FDABA" w14:textId="3682E0E9" w:rsidR="00473C39" w:rsidRPr="00F46DA1" w:rsidRDefault="00473C39" w:rsidP="000C4622">
      <w:pPr>
        <w:spacing w:after="0" w:line="240" w:lineRule="auto"/>
        <w:jc w:val="both"/>
        <w:rPr>
          <w:rFonts w:ascii="Times New Roman" w:hAnsi="Times New Roman" w:cs="Times New Roman"/>
          <w:sz w:val="28"/>
          <w:szCs w:val="28"/>
          <w:u w:val="single"/>
        </w:rPr>
      </w:pPr>
      <w:r w:rsidRPr="00F46DA1">
        <w:rPr>
          <w:rFonts w:ascii="Times New Roman" w:hAnsi="Times New Roman" w:cs="Times New Roman"/>
          <w:sz w:val="28"/>
          <w:szCs w:val="28"/>
          <w:u w:val="single"/>
        </w:rPr>
        <w:t>Change of employer</w:t>
      </w:r>
    </w:p>
    <w:p w14:paraId="55FB1EDD" w14:textId="77777777" w:rsidR="00E1657B" w:rsidRPr="00F46DA1" w:rsidRDefault="00E1657B" w:rsidP="000C4622">
      <w:pPr>
        <w:spacing w:after="0" w:line="240" w:lineRule="auto"/>
        <w:jc w:val="both"/>
        <w:rPr>
          <w:rFonts w:ascii="Times New Roman" w:hAnsi="Times New Roman" w:cs="Times New Roman"/>
          <w:sz w:val="28"/>
          <w:szCs w:val="28"/>
          <w:u w:val="single"/>
        </w:rPr>
      </w:pPr>
    </w:p>
    <w:p w14:paraId="4D1B07C0" w14:textId="40D5A42A" w:rsidR="00BA724E" w:rsidRPr="0081232F" w:rsidRDefault="00F250A5" w:rsidP="00395904">
      <w:pPr>
        <w:pStyle w:val="ListParagraph"/>
        <w:numPr>
          <w:ilvl w:val="0"/>
          <w:numId w:val="1"/>
        </w:numPr>
        <w:spacing w:after="0" w:line="240" w:lineRule="auto"/>
        <w:jc w:val="both"/>
        <w:rPr>
          <w:rFonts w:ascii="Times New Roman" w:hAnsi="Times New Roman" w:cs="Times New Roman"/>
          <w:color w:val="000000" w:themeColor="text1"/>
          <w:sz w:val="28"/>
          <w:szCs w:val="28"/>
        </w:rPr>
      </w:pPr>
      <w:r w:rsidRPr="00640102">
        <w:rPr>
          <w:rFonts w:ascii="Times New Roman" w:hAnsi="Times New Roman" w:cs="Times New Roman"/>
          <w:color w:val="000000" w:themeColor="text1"/>
          <w:sz w:val="28"/>
          <w:szCs w:val="28"/>
        </w:rPr>
        <w:t>G</w:t>
      </w:r>
      <w:r w:rsidR="00585882" w:rsidRPr="00640102">
        <w:rPr>
          <w:rFonts w:ascii="Times New Roman" w:hAnsi="Times New Roman" w:cs="Times New Roman"/>
          <w:color w:val="000000" w:themeColor="text1"/>
          <w:sz w:val="28"/>
          <w:szCs w:val="28"/>
        </w:rPr>
        <w:t xml:space="preserve">enerally, </w:t>
      </w:r>
      <w:r w:rsidR="001B524A" w:rsidRPr="001B524A">
        <w:rPr>
          <w:rFonts w:ascii="Times New Roman" w:hAnsi="Times New Roman" w:cs="Times New Roman"/>
          <w:color w:val="000000" w:themeColor="text1"/>
          <w:sz w:val="28"/>
          <w:szCs w:val="28"/>
        </w:rPr>
        <w:t>an employer’s consent is required before a migrant worker can seek new employment in Singapore. This is to balance the interests of migrant workers to change jobs and the interests of employers for stability and predictability in the employment relationship.</w:t>
      </w:r>
      <w:r w:rsidR="001B524A">
        <w:rPr>
          <w:rFonts w:ascii="Times New Roman" w:hAnsi="Times New Roman" w:cs="Times New Roman"/>
          <w:color w:val="000000" w:themeColor="text1"/>
          <w:sz w:val="28"/>
          <w:szCs w:val="28"/>
        </w:rPr>
        <w:t xml:space="preserve"> </w:t>
      </w:r>
    </w:p>
    <w:p w14:paraId="5EB95603" w14:textId="77777777" w:rsidR="00185004" w:rsidRPr="00C3482B" w:rsidRDefault="00185004" w:rsidP="00C3482B">
      <w:pPr>
        <w:spacing w:after="0" w:line="240" w:lineRule="auto"/>
        <w:jc w:val="both"/>
        <w:rPr>
          <w:rFonts w:ascii="Times New Roman" w:hAnsi="Times New Roman" w:cs="Times New Roman"/>
          <w:sz w:val="28"/>
          <w:szCs w:val="28"/>
        </w:rPr>
      </w:pPr>
    </w:p>
    <w:p w14:paraId="6A46E065" w14:textId="79999B7D" w:rsidR="00473C39" w:rsidRPr="0018161E" w:rsidDel="00884DA4" w:rsidRDefault="009C338B" w:rsidP="000C4622">
      <w:pPr>
        <w:pStyle w:val="ListParagraph"/>
        <w:numPr>
          <w:ilvl w:val="0"/>
          <w:numId w:val="10"/>
        </w:numPr>
        <w:spacing w:after="0" w:line="240" w:lineRule="auto"/>
        <w:jc w:val="both"/>
        <w:rPr>
          <w:rFonts w:ascii="Times New Roman" w:hAnsi="Times New Roman" w:cs="Times New Roman"/>
          <w:sz w:val="28"/>
          <w:szCs w:val="28"/>
        </w:rPr>
      </w:pPr>
      <w:r w:rsidRPr="0018161E">
        <w:rPr>
          <w:rFonts w:ascii="Times New Roman" w:hAnsi="Times New Roman" w:cs="Times New Roman"/>
          <w:sz w:val="28"/>
          <w:szCs w:val="28"/>
        </w:rPr>
        <w:t xml:space="preserve">That said, an employer’s consent is not required when </w:t>
      </w:r>
      <w:r w:rsidR="00640102" w:rsidRPr="0018161E">
        <w:rPr>
          <w:rFonts w:ascii="Times New Roman" w:hAnsi="Times New Roman" w:cs="Times New Roman"/>
          <w:sz w:val="28"/>
          <w:szCs w:val="28"/>
        </w:rPr>
        <w:t>there are</w:t>
      </w:r>
      <w:r w:rsidRPr="0018161E">
        <w:rPr>
          <w:rFonts w:ascii="Times New Roman" w:hAnsi="Times New Roman" w:cs="Times New Roman"/>
          <w:sz w:val="28"/>
          <w:szCs w:val="28"/>
        </w:rPr>
        <w:t xml:space="preserve"> </w:t>
      </w:r>
      <w:r w:rsidR="001B524A" w:rsidRPr="0018161E">
        <w:rPr>
          <w:rFonts w:ascii="Times New Roman" w:hAnsi="Times New Roman" w:cs="Times New Roman"/>
          <w:sz w:val="28"/>
          <w:szCs w:val="28"/>
        </w:rPr>
        <w:t xml:space="preserve">breaches of legal protections </w:t>
      </w:r>
      <w:r w:rsidRPr="0018161E">
        <w:rPr>
          <w:rFonts w:ascii="Times New Roman" w:hAnsi="Times New Roman" w:cs="Times New Roman"/>
          <w:sz w:val="28"/>
          <w:szCs w:val="28"/>
        </w:rPr>
        <w:t>such as non-payment</w:t>
      </w:r>
      <w:r w:rsidR="00640102" w:rsidRPr="0018161E">
        <w:rPr>
          <w:rFonts w:ascii="Times New Roman" w:hAnsi="Times New Roman" w:cs="Times New Roman"/>
          <w:sz w:val="28"/>
          <w:szCs w:val="28"/>
        </w:rPr>
        <w:t xml:space="preserve"> </w:t>
      </w:r>
      <w:r w:rsidRPr="0018161E">
        <w:rPr>
          <w:rFonts w:ascii="Times New Roman" w:hAnsi="Times New Roman" w:cs="Times New Roman"/>
          <w:sz w:val="28"/>
          <w:szCs w:val="28"/>
        </w:rPr>
        <w:t xml:space="preserve">of salary. </w:t>
      </w:r>
      <w:r w:rsidR="00B62E5A">
        <w:rPr>
          <w:rFonts w:ascii="Times New Roman" w:hAnsi="Times New Roman" w:cs="Times New Roman"/>
          <w:color w:val="000000" w:themeColor="text1"/>
          <w:sz w:val="28"/>
          <w:szCs w:val="28"/>
        </w:rPr>
        <w:t>We</w:t>
      </w:r>
      <w:r w:rsidR="00B62E5A" w:rsidRPr="0018161E">
        <w:rPr>
          <w:rFonts w:ascii="Times New Roman" w:hAnsi="Times New Roman" w:cs="Times New Roman"/>
          <w:color w:val="000000" w:themeColor="text1"/>
          <w:sz w:val="28"/>
          <w:szCs w:val="28"/>
        </w:rPr>
        <w:t xml:space="preserve"> </w:t>
      </w:r>
      <w:r w:rsidR="00967148" w:rsidRPr="0018161E">
        <w:rPr>
          <w:rFonts w:ascii="Times New Roman" w:hAnsi="Times New Roman" w:cs="Times New Roman"/>
          <w:color w:val="000000" w:themeColor="text1"/>
          <w:sz w:val="28"/>
          <w:szCs w:val="28"/>
        </w:rPr>
        <w:t xml:space="preserve">investigate all reports seriously and if breaches are found, migrant workers </w:t>
      </w:r>
      <w:r w:rsidR="001B524A" w:rsidRPr="00613847">
        <w:rPr>
          <w:rFonts w:ascii="Times New Roman" w:hAnsi="Times New Roman" w:cs="Times New Roman"/>
          <w:color w:val="000000" w:themeColor="text1"/>
          <w:sz w:val="28"/>
          <w:szCs w:val="28"/>
        </w:rPr>
        <w:t>can find alternative employment in Singapore, even if their employer terminates their work pass. </w:t>
      </w:r>
    </w:p>
    <w:p w14:paraId="0892916C" w14:textId="688A755F" w:rsidR="00306290" w:rsidRDefault="00306290" w:rsidP="000C4622">
      <w:pPr>
        <w:spacing w:after="0" w:line="240" w:lineRule="auto"/>
        <w:jc w:val="both"/>
        <w:rPr>
          <w:rFonts w:ascii="Times New Roman" w:hAnsi="Times New Roman" w:cs="Times New Roman"/>
          <w:sz w:val="28"/>
          <w:szCs w:val="28"/>
        </w:rPr>
      </w:pPr>
    </w:p>
    <w:p w14:paraId="22C5BD7E" w14:textId="6830F790" w:rsidR="00C836DF" w:rsidRDefault="00C836DF" w:rsidP="000C4622">
      <w:pPr>
        <w:spacing w:after="0" w:line="240" w:lineRule="auto"/>
        <w:jc w:val="both"/>
        <w:rPr>
          <w:rFonts w:ascii="Times New Roman" w:hAnsi="Times New Roman" w:cs="Times New Roman"/>
          <w:sz w:val="28"/>
          <w:szCs w:val="28"/>
        </w:rPr>
      </w:pPr>
    </w:p>
    <w:p w14:paraId="39964C12" w14:textId="55F11293" w:rsidR="00C836DF" w:rsidRDefault="00C836DF" w:rsidP="000C4622">
      <w:pPr>
        <w:spacing w:after="0" w:line="240" w:lineRule="auto"/>
        <w:jc w:val="both"/>
        <w:rPr>
          <w:rFonts w:ascii="Times New Roman" w:hAnsi="Times New Roman" w:cs="Times New Roman"/>
          <w:sz w:val="28"/>
          <w:szCs w:val="28"/>
        </w:rPr>
      </w:pPr>
    </w:p>
    <w:p w14:paraId="1C62688C" w14:textId="77777777" w:rsidR="00C836DF" w:rsidRPr="00F46DA1" w:rsidRDefault="00C836DF" w:rsidP="000C4622">
      <w:pPr>
        <w:spacing w:after="0" w:line="240" w:lineRule="auto"/>
        <w:jc w:val="both"/>
        <w:rPr>
          <w:rFonts w:ascii="Times New Roman" w:hAnsi="Times New Roman" w:cs="Times New Roman"/>
          <w:sz w:val="28"/>
          <w:szCs w:val="28"/>
        </w:rPr>
      </w:pPr>
    </w:p>
    <w:p w14:paraId="3990FDAB" w14:textId="679CDEA7" w:rsidR="00A11170" w:rsidRPr="00F46DA1" w:rsidRDefault="00A11170" w:rsidP="000C4622">
      <w:pPr>
        <w:spacing w:after="0" w:line="240" w:lineRule="auto"/>
        <w:jc w:val="both"/>
        <w:rPr>
          <w:rFonts w:ascii="Times New Roman" w:hAnsi="Times New Roman" w:cs="Times New Roman"/>
          <w:sz w:val="28"/>
          <w:szCs w:val="28"/>
          <w:u w:val="single"/>
        </w:rPr>
      </w:pPr>
      <w:r w:rsidRPr="00F46DA1">
        <w:rPr>
          <w:rFonts w:ascii="Times New Roman" w:hAnsi="Times New Roman" w:cs="Times New Roman"/>
          <w:sz w:val="28"/>
          <w:szCs w:val="28"/>
          <w:u w:val="single"/>
        </w:rPr>
        <w:lastRenderedPageBreak/>
        <w:t>High recruitment fees</w:t>
      </w:r>
    </w:p>
    <w:p w14:paraId="08169605" w14:textId="77777777" w:rsidR="00E1657B" w:rsidRPr="00F46DA1" w:rsidRDefault="00E1657B" w:rsidP="000C4622">
      <w:pPr>
        <w:spacing w:after="0" w:line="240" w:lineRule="auto"/>
        <w:jc w:val="both"/>
        <w:rPr>
          <w:rFonts w:ascii="Times New Roman" w:hAnsi="Times New Roman" w:cs="Times New Roman"/>
          <w:sz w:val="28"/>
          <w:szCs w:val="28"/>
          <w:u w:val="single"/>
        </w:rPr>
      </w:pPr>
    </w:p>
    <w:p w14:paraId="5E567B83" w14:textId="5D14B95C" w:rsidR="001978EF" w:rsidRPr="00F46DA1" w:rsidRDefault="00887F44" w:rsidP="000C4622">
      <w:pPr>
        <w:pStyle w:val="ListParagraph"/>
        <w:numPr>
          <w:ilvl w:val="0"/>
          <w:numId w:val="1"/>
        </w:numPr>
        <w:spacing w:after="0" w:line="240" w:lineRule="auto"/>
        <w:jc w:val="both"/>
        <w:rPr>
          <w:rFonts w:ascii="Times New Roman" w:hAnsi="Times New Roman" w:cs="Times New Roman"/>
          <w:sz w:val="28"/>
          <w:szCs w:val="28"/>
        </w:rPr>
      </w:pPr>
      <w:r w:rsidRPr="00F46DA1">
        <w:rPr>
          <w:rFonts w:ascii="Times New Roman" w:hAnsi="Times New Roman" w:cs="Times New Roman"/>
          <w:sz w:val="28"/>
          <w:szCs w:val="28"/>
        </w:rPr>
        <w:t xml:space="preserve">We </w:t>
      </w:r>
      <w:r w:rsidR="008A2718" w:rsidRPr="00F46DA1">
        <w:rPr>
          <w:rFonts w:ascii="Times New Roman" w:hAnsi="Times New Roman" w:cs="Times New Roman"/>
          <w:sz w:val="28"/>
          <w:szCs w:val="28"/>
        </w:rPr>
        <w:t xml:space="preserve">recognise </w:t>
      </w:r>
      <w:r w:rsidRPr="00F46DA1">
        <w:rPr>
          <w:rFonts w:ascii="Times New Roman" w:hAnsi="Times New Roman" w:cs="Times New Roman"/>
          <w:sz w:val="28"/>
          <w:szCs w:val="28"/>
        </w:rPr>
        <w:t xml:space="preserve">that </w:t>
      </w:r>
      <w:r w:rsidR="008A2718" w:rsidRPr="00F46DA1">
        <w:rPr>
          <w:rFonts w:ascii="Times New Roman" w:hAnsi="Times New Roman" w:cs="Times New Roman"/>
          <w:sz w:val="28"/>
          <w:szCs w:val="28"/>
        </w:rPr>
        <w:t>high recruitment fees create unnecessary financial burdens for migrant workers, and have put in place measures to prevent this practice</w:t>
      </w:r>
      <w:r w:rsidR="009C338B">
        <w:rPr>
          <w:rFonts w:ascii="Times New Roman" w:hAnsi="Times New Roman" w:cs="Times New Roman"/>
          <w:sz w:val="28"/>
          <w:szCs w:val="28"/>
        </w:rPr>
        <w:t xml:space="preserve"> in Singapore</w:t>
      </w:r>
      <w:r w:rsidR="008A2718" w:rsidRPr="00F46DA1">
        <w:rPr>
          <w:rFonts w:ascii="Times New Roman" w:hAnsi="Times New Roman" w:cs="Times New Roman"/>
          <w:sz w:val="28"/>
          <w:szCs w:val="28"/>
        </w:rPr>
        <w:t xml:space="preserve">. </w:t>
      </w:r>
    </w:p>
    <w:p w14:paraId="47C4D0B5" w14:textId="77777777" w:rsidR="00A11170" w:rsidRPr="00F46DA1" w:rsidRDefault="00A11170" w:rsidP="000C4622">
      <w:pPr>
        <w:pStyle w:val="ListParagraph"/>
        <w:spacing w:after="0" w:line="240" w:lineRule="auto"/>
        <w:jc w:val="both"/>
        <w:rPr>
          <w:rFonts w:ascii="Times New Roman" w:hAnsi="Times New Roman" w:cs="Times New Roman"/>
          <w:sz w:val="28"/>
          <w:szCs w:val="28"/>
        </w:rPr>
      </w:pPr>
    </w:p>
    <w:p w14:paraId="3C0931B5" w14:textId="5F07C77B" w:rsidR="00A11170" w:rsidRPr="00F46DA1" w:rsidRDefault="009C338B" w:rsidP="00B051AB">
      <w:pPr>
        <w:pStyle w:val="ListParagraph"/>
        <w:numPr>
          <w:ilvl w:val="0"/>
          <w:numId w:val="1"/>
        </w:numPr>
        <w:spacing w:after="0" w:line="240" w:lineRule="auto"/>
        <w:jc w:val="both"/>
        <w:rPr>
          <w:rFonts w:ascii="Times New Roman" w:hAnsi="Times New Roman" w:cs="Times New Roman"/>
          <w:color w:val="767171" w:themeColor="background2" w:themeShade="80"/>
          <w:sz w:val="28"/>
          <w:szCs w:val="28"/>
        </w:rPr>
      </w:pPr>
      <w:r w:rsidRPr="00B051AB">
        <w:rPr>
          <w:rFonts w:ascii="Times New Roman" w:hAnsi="Times New Roman" w:cs="Times New Roman"/>
          <w:sz w:val="28"/>
          <w:szCs w:val="28"/>
        </w:rPr>
        <w:t>For instance, we have legislation on the maximum amount that Singapore-based employment agencies can col</w:t>
      </w:r>
      <w:r w:rsidRPr="00C3482B">
        <w:rPr>
          <w:rFonts w:ascii="Times New Roman" w:hAnsi="Times New Roman" w:cs="Times New Roman"/>
          <w:sz w:val="28"/>
          <w:szCs w:val="28"/>
        </w:rPr>
        <w:t xml:space="preserve">lect from a migrant worker. </w:t>
      </w:r>
    </w:p>
    <w:p w14:paraId="5AF97AEC" w14:textId="77777777" w:rsidR="00A11170" w:rsidRPr="00B051AB" w:rsidRDefault="00A11170" w:rsidP="00C3482B">
      <w:pPr>
        <w:pStyle w:val="ListParagraph"/>
        <w:spacing w:after="0" w:line="240" w:lineRule="auto"/>
        <w:jc w:val="both"/>
        <w:rPr>
          <w:rFonts w:ascii="Times New Roman" w:hAnsi="Times New Roman" w:cs="Times New Roman"/>
          <w:sz w:val="28"/>
          <w:szCs w:val="28"/>
        </w:rPr>
      </w:pPr>
    </w:p>
    <w:p w14:paraId="2C8C8862" w14:textId="46F880BB" w:rsidR="00696FAC" w:rsidRPr="00F46DA1" w:rsidRDefault="00A11170" w:rsidP="000C4622">
      <w:pPr>
        <w:pStyle w:val="ListParagraph"/>
        <w:numPr>
          <w:ilvl w:val="0"/>
          <w:numId w:val="1"/>
        </w:numPr>
        <w:spacing w:after="0" w:line="240" w:lineRule="auto"/>
        <w:jc w:val="both"/>
        <w:rPr>
          <w:rFonts w:ascii="Times New Roman" w:hAnsi="Times New Roman" w:cs="Times New Roman"/>
          <w:sz w:val="28"/>
          <w:szCs w:val="28"/>
        </w:rPr>
      </w:pPr>
      <w:r w:rsidRPr="00F46DA1">
        <w:rPr>
          <w:rFonts w:ascii="Times New Roman" w:hAnsi="Times New Roman" w:cs="Times New Roman"/>
          <w:sz w:val="28"/>
          <w:szCs w:val="28"/>
        </w:rPr>
        <w:t xml:space="preserve">While we do our best to protect </w:t>
      </w:r>
      <w:r w:rsidR="003B0622" w:rsidRPr="00F46DA1">
        <w:rPr>
          <w:rFonts w:ascii="Times New Roman" w:hAnsi="Times New Roman" w:cs="Times New Roman"/>
          <w:sz w:val="28"/>
          <w:szCs w:val="28"/>
        </w:rPr>
        <w:t xml:space="preserve">migrant </w:t>
      </w:r>
      <w:r w:rsidRPr="00F46DA1">
        <w:rPr>
          <w:rFonts w:ascii="Times New Roman" w:hAnsi="Times New Roman" w:cs="Times New Roman"/>
          <w:sz w:val="28"/>
          <w:szCs w:val="28"/>
        </w:rPr>
        <w:t xml:space="preserve">workers here, there are cases of </w:t>
      </w:r>
      <w:r w:rsidR="009C338B">
        <w:rPr>
          <w:rFonts w:ascii="Times New Roman" w:hAnsi="Times New Roman" w:cs="Times New Roman"/>
          <w:sz w:val="28"/>
          <w:szCs w:val="28"/>
        </w:rPr>
        <w:t>such</w:t>
      </w:r>
      <w:r w:rsidR="009C338B" w:rsidRPr="00F46DA1">
        <w:rPr>
          <w:rFonts w:ascii="Times New Roman" w:hAnsi="Times New Roman" w:cs="Times New Roman"/>
          <w:sz w:val="28"/>
          <w:szCs w:val="28"/>
        </w:rPr>
        <w:t xml:space="preserve"> </w:t>
      </w:r>
      <w:r w:rsidRPr="00F46DA1">
        <w:rPr>
          <w:rFonts w:ascii="Times New Roman" w:hAnsi="Times New Roman" w:cs="Times New Roman"/>
          <w:sz w:val="28"/>
          <w:szCs w:val="28"/>
        </w:rPr>
        <w:t xml:space="preserve">workers </w:t>
      </w:r>
      <w:r w:rsidR="009C338B">
        <w:rPr>
          <w:rFonts w:ascii="Times New Roman" w:hAnsi="Times New Roman" w:cs="Times New Roman"/>
          <w:sz w:val="28"/>
          <w:szCs w:val="28"/>
        </w:rPr>
        <w:t xml:space="preserve">being </w:t>
      </w:r>
      <w:r w:rsidRPr="00F46DA1">
        <w:rPr>
          <w:rFonts w:ascii="Times New Roman" w:hAnsi="Times New Roman" w:cs="Times New Roman"/>
          <w:sz w:val="28"/>
          <w:szCs w:val="28"/>
        </w:rPr>
        <w:t xml:space="preserve">charged high agency fees in their home countries. To </w:t>
      </w:r>
      <w:r w:rsidR="005D2168" w:rsidRPr="00F46DA1">
        <w:rPr>
          <w:rFonts w:ascii="Times New Roman" w:hAnsi="Times New Roman" w:cs="Times New Roman"/>
          <w:sz w:val="28"/>
          <w:szCs w:val="28"/>
        </w:rPr>
        <w:t>combat this</w:t>
      </w:r>
      <w:r w:rsidRPr="00F46DA1">
        <w:rPr>
          <w:rFonts w:ascii="Times New Roman" w:hAnsi="Times New Roman" w:cs="Times New Roman"/>
          <w:sz w:val="28"/>
          <w:szCs w:val="28"/>
        </w:rPr>
        <w:t xml:space="preserve">, </w:t>
      </w:r>
      <w:r w:rsidR="00E1657B" w:rsidRPr="00F46DA1">
        <w:rPr>
          <w:rFonts w:ascii="Times New Roman" w:hAnsi="Times New Roman" w:cs="Times New Roman"/>
          <w:sz w:val="28"/>
          <w:szCs w:val="28"/>
        </w:rPr>
        <w:t>we share</w:t>
      </w:r>
      <w:r w:rsidR="005D2168" w:rsidRPr="00F46DA1">
        <w:rPr>
          <w:rFonts w:ascii="Times New Roman" w:hAnsi="Times New Roman" w:cs="Times New Roman"/>
          <w:sz w:val="28"/>
          <w:szCs w:val="28"/>
        </w:rPr>
        <w:t xml:space="preserve"> relevant</w:t>
      </w:r>
      <w:r w:rsidRPr="00F46DA1">
        <w:rPr>
          <w:rFonts w:ascii="Times New Roman" w:hAnsi="Times New Roman" w:cs="Times New Roman"/>
          <w:sz w:val="28"/>
          <w:szCs w:val="28"/>
        </w:rPr>
        <w:t xml:space="preserve"> </w:t>
      </w:r>
      <w:r w:rsidR="005D2168" w:rsidRPr="00F46DA1">
        <w:rPr>
          <w:rFonts w:ascii="Times New Roman" w:hAnsi="Times New Roman" w:cs="Times New Roman"/>
          <w:sz w:val="28"/>
          <w:szCs w:val="28"/>
        </w:rPr>
        <w:t>findings</w:t>
      </w:r>
      <w:r w:rsidRPr="00F46DA1">
        <w:rPr>
          <w:rFonts w:ascii="Times New Roman" w:hAnsi="Times New Roman" w:cs="Times New Roman"/>
          <w:sz w:val="28"/>
          <w:szCs w:val="28"/>
        </w:rPr>
        <w:t xml:space="preserve"> from our investigations with </w:t>
      </w:r>
      <w:r w:rsidR="00D018AA" w:rsidRPr="00F46DA1">
        <w:rPr>
          <w:rFonts w:ascii="Times New Roman" w:hAnsi="Times New Roman" w:cs="Times New Roman"/>
          <w:sz w:val="28"/>
          <w:szCs w:val="28"/>
        </w:rPr>
        <w:t xml:space="preserve">foreign authorities to </w:t>
      </w:r>
      <w:r w:rsidR="005D2168" w:rsidRPr="00F46DA1">
        <w:rPr>
          <w:rFonts w:ascii="Times New Roman" w:hAnsi="Times New Roman" w:cs="Times New Roman"/>
          <w:sz w:val="28"/>
          <w:szCs w:val="28"/>
        </w:rPr>
        <w:t>facili</w:t>
      </w:r>
      <w:r w:rsidR="008B54A2" w:rsidRPr="00F46DA1">
        <w:rPr>
          <w:rFonts w:ascii="Times New Roman" w:hAnsi="Times New Roman" w:cs="Times New Roman"/>
          <w:sz w:val="28"/>
          <w:szCs w:val="28"/>
        </w:rPr>
        <w:t>t</w:t>
      </w:r>
      <w:r w:rsidR="005D2168" w:rsidRPr="00F46DA1">
        <w:rPr>
          <w:rFonts w:ascii="Times New Roman" w:hAnsi="Times New Roman" w:cs="Times New Roman"/>
          <w:sz w:val="28"/>
          <w:szCs w:val="28"/>
        </w:rPr>
        <w:t xml:space="preserve">ate their own </w:t>
      </w:r>
      <w:r w:rsidR="00D018AA" w:rsidRPr="00F46DA1">
        <w:rPr>
          <w:rFonts w:ascii="Times New Roman" w:hAnsi="Times New Roman" w:cs="Times New Roman"/>
          <w:sz w:val="28"/>
          <w:szCs w:val="28"/>
        </w:rPr>
        <w:t>investigations in</w:t>
      </w:r>
      <w:r w:rsidR="005D2168" w:rsidRPr="00F46DA1">
        <w:rPr>
          <w:rFonts w:ascii="Times New Roman" w:hAnsi="Times New Roman" w:cs="Times New Roman"/>
          <w:sz w:val="28"/>
          <w:szCs w:val="28"/>
        </w:rPr>
        <w:t>to</w:t>
      </w:r>
      <w:r w:rsidR="00D018AA" w:rsidRPr="00F46DA1">
        <w:rPr>
          <w:rFonts w:ascii="Times New Roman" w:hAnsi="Times New Roman" w:cs="Times New Roman"/>
          <w:sz w:val="28"/>
          <w:szCs w:val="28"/>
        </w:rPr>
        <w:t xml:space="preserve"> such practices</w:t>
      </w:r>
      <w:r w:rsidRPr="00F46DA1">
        <w:rPr>
          <w:rFonts w:ascii="Times New Roman" w:hAnsi="Times New Roman" w:cs="Times New Roman"/>
          <w:sz w:val="28"/>
          <w:szCs w:val="28"/>
        </w:rPr>
        <w:t>.</w:t>
      </w:r>
    </w:p>
    <w:p w14:paraId="09F792DB" w14:textId="77777777" w:rsidR="009E7BCA" w:rsidRPr="00F46DA1" w:rsidRDefault="009E7BCA" w:rsidP="000C4622">
      <w:pPr>
        <w:spacing w:after="0" w:line="240" w:lineRule="auto"/>
        <w:jc w:val="both"/>
        <w:rPr>
          <w:rFonts w:ascii="Times New Roman" w:hAnsi="Times New Roman" w:cs="Times New Roman"/>
          <w:color w:val="767171" w:themeColor="background2" w:themeShade="80"/>
          <w:sz w:val="28"/>
          <w:szCs w:val="28"/>
        </w:rPr>
      </w:pPr>
    </w:p>
    <w:p w14:paraId="2343AAEB" w14:textId="65860020" w:rsidR="00216318" w:rsidRPr="00F46DA1" w:rsidRDefault="00703819" w:rsidP="000C4622">
      <w:pPr>
        <w:spacing w:after="0" w:line="240" w:lineRule="auto"/>
        <w:jc w:val="both"/>
        <w:rPr>
          <w:rFonts w:ascii="Times New Roman" w:hAnsi="Times New Roman" w:cs="Times New Roman"/>
          <w:sz w:val="28"/>
          <w:szCs w:val="28"/>
          <w:u w:val="single"/>
        </w:rPr>
      </w:pPr>
      <w:r w:rsidRPr="00F46DA1">
        <w:rPr>
          <w:rFonts w:ascii="Times New Roman" w:hAnsi="Times New Roman" w:cs="Times New Roman"/>
          <w:sz w:val="28"/>
          <w:szCs w:val="28"/>
          <w:u w:val="single"/>
        </w:rPr>
        <w:t xml:space="preserve">Response to </w:t>
      </w:r>
      <w:r w:rsidR="00C23DAC" w:rsidRPr="00F46DA1">
        <w:rPr>
          <w:rFonts w:ascii="Times New Roman" w:hAnsi="Times New Roman" w:cs="Times New Roman"/>
          <w:sz w:val="28"/>
          <w:szCs w:val="28"/>
          <w:u w:val="single"/>
        </w:rPr>
        <w:t>COVID</w:t>
      </w:r>
      <w:r w:rsidR="00875836" w:rsidRPr="00F46DA1">
        <w:rPr>
          <w:rFonts w:ascii="Times New Roman" w:hAnsi="Times New Roman" w:cs="Times New Roman"/>
          <w:sz w:val="28"/>
          <w:szCs w:val="28"/>
          <w:u w:val="single"/>
        </w:rPr>
        <w:t>-19 pandemic</w:t>
      </w:r>
      <w:r w:rsidR="00216318" w:rsidRPr="00F46DA1">
        <w:rPr>
          <w:rFonts w:ascii="Times New Roman" w:hAnsi="Times New Roman" w:cs="Times New Roman"/>
          <w:sz w:val="28"/>
          <w:szCs w:val="28"/>
          <w:u w:val="single"/>
        </w:rPr>
        <w:t xml:space="preserve"> </w:t>
      </w:r>
    </w:p>
    <w:p w14:paraId="60BFC24F" w14:textId="77777777" w:rsidR="00E1657B" w:rsidRPr="00F46DA1" w:rsidRDefault="00E1657B" w:rsidP="000C4622">
      <w:pPr>
        <w:spacing w:after="0" w:line="240" w:lineRule="auto"/>
        <w:jc w:val="both"/>
        <w:rPr>
          <w:rFonts w:ascii="Times New Roman" w:hAnsi="Times New Roman" w:cs="Times New Roman"/>
          <w:sz w:val="28"/>
          <w:szCs w:val="28"/>
        </w:rPr>
      </w:pPr>
    </w:p>
    <w:p w14:paraId="029E97DD" w14:textId="2EC44EE6" w:rsidR="00CA2543" w:rsidRPr="00F46DA1" w:rsidRDefault="007D7983" w:rsidP="000C4622">
      <w:pPr>
        <w:pStyle w:val="ListParagraph"/>
        <w:numPr>
          <w:ilvl w:val="0"/>
          <w:numId w:val="1"/>
        </w:numPr>
        <w:spacing w:after="0" w:line="240" w:lineRule="auto"/>
        <w:jc w:val="both"/>
        <w:rPr>
          <w:rFonts w:ascii="Times New Roman" w:hAnsi="Times New Roman" w:cs="Times New Roman"/>
          <w:sz w:val="28"/>
          <w:szCs w:val="28"/>
        </w:rPr>
      </w:pPr>
      <w:r w:rsidRPr="00F46DA1">
        <w:rPr>
          <w:rFonts w:ascii="Times New Roman" w:hAnsi="Times New Roman" w:cs="Times New Roman"/>
          <w:sz w:val="28"/>
          <w:szCs w:val="28"/>
        </w:rPr>
        <w:t xml:space="preserve">During the COVID-19 pandemic, our </w:t>
      </w:r>
      <w:r w:rsidR="00CA2543" w:rsidRPr="00F46DA1">
        <w:rPr>
          <w:rFonts w:ascii="Times New Roman" w:hAnsi="Times New Roman" w:cs="Times New Roman"/>
          <w:sz w:val="28"/>
          <w:szCs w:val="28"/>
        </w:rPr>
        <w:t xml:space="preserve">priority has been to ensure that </w:t>
      </w:r>
      <w:r w:rsidR="00851DA0" w:rsidRPr="00F46DA1">
        <w:rPr>
          <w:rFonts w:ascii="Times New Roman" w:hAnsi="Times New Roman" w:cs="Times New Roman"/>
          <w:sz w:val="28"/>
          <w:szCs w:val="28"/>
        </w:rPr>
        <w:t xml:space="preserve">our migrant workers </w:t>
      </w:r>
      <w:r w:rsidR="00976CA7" w:rsidRPr="00F46DA1">
        <w:rPr>
          <w:rFonts w:ascii="Times New Roman" w:hAnsi="Times New Roman" w:cs="Times New Roman"/>
          <w:sz w:val="28"/>
          <w:szCs w:val="28"/>
        </w:rPr>
        <w:t xml:space="preserve">are able to </w:t>
      </w:r>
      <w:r w:rsidR="00CA2543" w:rsidRPr="00F46DA1">
        <w:rPr>
          <w:rFonts w:ascii="Times New Roman" w:hAnsi="Times New Roman" w:cs="Times New Roman"/>
          <w:sz w:val="28"/>
          <w:szCs w:val="28"/>
        </w:rPr>
        <w:t>receive the medical care</w:t>
      </w:r>
      <w:r w:rsidR="00976CA7" w:rsidRPr="00F46DA1">
        <w:rPr>
          <w:rFonts w:ascii="Times New Roman" w:hAnsi="Times New Roman" w:cs="Times New Roman"/>
          <w:sz w:val="28"/>
          <w:szCs w:val="28"/>
        </w:rPr>
        <w:t xml:space="preserve"> required</w:t>
      </w:r>
      <w:r w:rsidR="00967148">
        <w:rPr>
          <w:rFonts w:ascii="Times New Roman" w:hAnsi="Times New Roman" w:cs="Times New Roman"/>
          <w:sz w:val="28"/>
          <w:szCs w:val="28"/>
        </w:rPr>
        <w:t>.</w:t>
      </w:r>
      <w:r w:rsidR="00CA2543" w:rsidRPr="00F46DA1">
        <w:rPr>
          <w:rFonts w:ascii="Times New Roman" w:hAnsi="Times New Roman" w:cs="Times New Roman"/>
          <w:sz w:val="28"/>
          <w:szCs w:val="28"/>
        </w:rPr>
        <w:t xml:space="preserve"> </w:t>
      </w:r>
    </w:p>
    <w:p w14:paraId="139574DF" w14:textId="77777777" w:rsidR="00CA2543" w:rsidRPr="00F46DA1" w:rsidRDefault="00CA2543" w:rsidP="000C4622">
      <w:pPr>
        <w:pStyle w:val="ListParagraph"/>
        <w:spacing w:after="0" w:line="240" w:lineRule="auto"/>
        <w:ind w:left="360"/>
        <w:jc w:val="both"/>
        <w:rPr>
          <w:rFonts w:ascii="Times New Roman" w:hAnsi="Times New Roman" w:cs="Times New Roman"/>
          <w:sz w:val="28"/>
          <w:szCs w:val="28"/>
        </w:rPr>
      </w:pPr>
    </w:p>
    <w:p w14:paraId="500C4C14" w14:textId="1EDFA4EB" w:rsidR="00D67373" w:rsidRPr="00F46DA1" w:rsidRDefault="00D67373" w:rsidP="000C4622">
      <w:pPr>
        <w:pStyle w:val="ListParagraph"/>
        <w:numPr>
          <w:ilvl w:val="0"/>
          <w:numId w:val="1"/>
        </w:numPr>
        <w:spacing w:after="0" w:line="240" w:lineRule="auto"/>
        <w:jc w:val="both"/>
        <w:rPr>
          <w:rFonts w:ascii="Times New Roman" w:hAnsi="Times New Roman" w:cs="Times New Roman"/>
          <w:color w:val="767171" w:themeColor="background2" w:themeShade="80"/>
          <w:sz w:val="28"/>
          <w:szCs w:val="28"/>
        </w:rPr>
      </w:pPr>
      <w:r w:rsidRPr="00F46DA1">
        <w:rPr>
          <w:rFonts w:ascii="Times New Roman" w:hAnsi="Times New Roman" w:cs="Times New Roman"/>
          <w:sz w:val="28"/>
          <w:szCs w:val="28"/>
        </w:rPr>
        <w:t>All migrant workers are given the same level of medical care as any Singaporean who contracts COVID-19, with the full cost of in-patient treatment borne by the Government</w:t>
      </w:r>
      <w:r w:rsidRPr="00F46DA1">
        <w:t xml:space="preserve">. </w:t>
      </w:r>
      <w:r w:rsidRPr="00F46DA1">
        <w:rPr>
          <w:rFonts w:ascii="Times New Roman" w:hAnsi="Times New Roman" w:cs="Times New Roman"/>
          <w:sz w:val="28"/>
          <w:szCs w:val="28"/>
        </w:rPr>
        <w:t xml:space="preserve">We also provided migrant workers in dormitories with free COVID-19 tests. </w:t>
      </w:r>
    </w:p>
    <w:p w14:paraId="2005D2C0" w14:textId="77777777" w:rsidR="00B051AB" w:rsidRPr="0091754F" w:rsidRDefault="00B051AB" w:rsidP="0091754F">
      <w:pPr>
        <w:spacing w:after="0" w:line="240" w:lineRule="auto"/>
        <w:jc w:val="both"/>
        <w:rPr>
          <w:rFonts w:ascii="Times New Roman" w:hAnsi="Times New Roman" w:cs="Times New Roman"/>
          <w:sz w:val="28"/>
          <w:szCs w:val="28"/>
        </w:rPr>
      </w:pPr>
    </w:p>
    <w:p w14:paraId="46D945C1" w14:textId="1913048C" w:rsidR="001657C4" w:rsidRPr="00F46DA1" w:rsidRDefault="00B21555" w:rsidP="000C4622">
      <w:pPr>
        <w:pStyle w:val="ListParagraph"/>
        <w:numPr>
          <w:ilvl w:val="0"/>
          <w:numId w:val="1"/>
        </w:numPr>
        <w:spacing w:after="0" w:line="240" w:lineRule="auto"/>
        <w:jc w:val="both"/>
        <w:rPr>
          <w:rFonts w:ascii="Times New Roman" w:hAnsi="Times New Roman" w:cs="Times New Roman"/>
          <w:sz w:val="28"/>
          <w:szCs w:val="28"/>
        </w:rPr>
      </w:pPr>
      <w:r w:rsidRPr="00F46DA1">
        <w:rPr>
          <w:rFonts w:ascii="Times New Roman" w:hAnsi="Times New Roman" w:cs="Times New Roman"/>
          <w:sz w:val="28"/>
          <w:szCs w:val="28"/>
        </w:rPr>
        <w:t>To limit the spread of the virus in the</w:t>
      </w:r>
      <w:r w:rsidR="009E55BD" w:rsidRPr="00F46DA1">
        <w:rPr>
          <w:rFonts w:ascii="Times New Roman" w:hAnsi="Times New Roman" w:cs="Times New Roman"/>
          <w:sz w:val="28"/>
          <w:szCs w:val="28"/>
        </w:rPr>
        <w:t xml:space="preserve"> migrant worker</w:t>
      </w:r>
      <w:r w:rsidRPr="00F46DA1">
        <w:rPr>
          <w:rFonts w:ascii="Times New Roman" w:hAnsi="Times New Roman" w:cs="Times New Roman"/>
          <w:sz w:val="28"/>
          <w:szCs w:val="28"/>
        </w:rPr>
        <w:t xml:space="preserve"> dormitories last year, w</w:t>
      </w:r>
      <w:r w:rsidR="001657C4" w:rsidRPr="00F46DA1">
        <w:rPr>
          <w:rFonts w:ascii="Times New Roman" w:hAnsi="Times New Roman" w:cs="Times New Roman"/>
          <w:sz w:val="28"/>
          <w:szCs w:val="28"/>
        </w:rPr>
        <w:t>e quickly set up an Inter-Agency Task Force</w:t>
      </w:r>
      <w:r w:rsidR="00A565FF" w:rsidRPr="00F46DA1">
        <w:rPr>
          <w:rFonts w:ascii="Times New Roman" w:hAnsi="Times New Roman" w:cs="Times New Roman"/>
          <w:sz w:val="28"/>
          <w:szCs w:val="28"/>
        </w:rPr>
        <w:t>.</w:t>
      </w:r>
      <w:r w:rsidR="001657C4" w:rsidRPr="00F46DA1">
        <w:rPr>
          <w:rFonts w:ascii="Times New Roman" w:hAnsi="Times New Roman" w:cs="Times New Roman"/>
          <w:sz w:val="28"/>
          <w:szCs w:val="28"/>
        </w:rPr>
        <w:t xml:space="preserve"> </w:t>
      </w:r>
      <w:r w:rsidR="00A565FF" w:rsidRPr="00F46DA1">
        <w:rPr>
          <w:rFonts w:ascii="Times New Roman" w:hAnsi="Times New Roman" w:cs="Times New Roman"/>
          <w:sz w:val="28"/>
          <w:szCs w:val="28"/>
        </w:rPr>
        <w:t xml:space="preserve">This enabled us to mobilise </w:t>
      </w:r>
      <w:r w:rsidR="001657C4" w:rsidRPr="00F46DA1">
        <w:rPr>
          <w:rFonts w:ascii="Times New Roman" w:hAnsi="Times New Roman" w:cs="Times New Roman"/>
          <w:sz w:val="28"/>
          <w:szCs w:val="28"/>
        </w:rPr>
        <w:t>resources</w:t>
      </w:r>
      <w:r w:rsidR="001E1421" w:rsidRPr="00F46DA1">
        <w:rPr>
          <w:rFonts w:ascii="Times New Roman" w:hAnsi="Times New Roman" w:cs="Times New Roman"/>
          <w:sz w:val="28"/>
          <w:szCs w:val="28"/>
        </w:rPr>
        <w:t xml:space="preserve"> across </w:t>
      </w:r>
      <w:r w:rsidR="00637A7D" w:rsidRPr="00F46DA1">
        <w:rPr>
          <w:rFonts w:ascii="Times New Roman" w:hAnsi="Times New Roman" w:cs="Times New Roman"/>
          <w:sz w:val="28"/>
          <w:szCs w:val="28"/>
        </w:rPr>
        <w:t>the G</w:t>
      </w:r>
      <w:r w:rsidR="001E1421" w:rsidRPr="00F46DA1">
        <w:rPr>
          <w:rFonts w:ascii="Times New Roman" w:hAnsi="Times New Roman" w:cs="Times New Roman"/>
          <w:sz w:val="28"/>
          <w:szCs w:val="28"/>
        </w:rPr>
        <w:t>overnment</w:t>
      </w:r>
      <w:r w:rsidR="00A565FF" w:rsidRPr="00F46DA1">
        <w:rPr>
          <w:rFonts w:ascii="Times New Roman" w:hAnsi="Times New Roman" w:cs="Times New Roman"/>
          <w:sz w:val="28"/>
          <w:szCs w:val="28"/>
        </w:rPr>
        <w:t xml:space="preserve"> early on</w:t>
      </w:r>
      <w:r w:rsidR="001657C4" w:rsidRPr="00F46DA1">
        <w:rPr>
          <w:rFonts w:ascii="Times New Roman" w:hAnsi="Times New Roman" w:cs="Times New Roman"/>
          <w:sz w:val="28"/>
          <w:szCs w:val="28"/>
        </w:rPr>
        <w:t xml:space="preserve"> to ensure </w:t>
      </w:r>
      <w:r w:rsidRPr="00F46DA1">
        <w:rPr>
          <w:rFonts w:ascii="Times New Roman" w:hAnsi="Times New Roman" w:cs="Times New Roman"/>
          <w:sz w:val="28"/>
          <w:szCs w:val="28"/>
        </w:rPr>
        <w:t xml:space="preserve">the </w:t>
      </w:r>
      <w:r w:rsidR="001657C4" w:rsidRPr="00F46DA1">
        <w:rPr>
          <w:rFonts w:ascii="Times New Roman" w:hAnsi="Times New Roman" w:cs="Times New Roman"/>
          <w:sz w:val="28"/>
          <w:szCs w:val="28"/>
        </w:rPr>
        <w:t>safety</w:t>
      </w:r>
      <w:r w:rsidRPr="00F46DA1">
        <w:rPr>
          <w:rFonts w:ascii="Times New Roman" w:hAnsi="Times New Roman" w:cs="Times New Roman"/>
          <w:sz w:val="28"/>
          <w:szCs w:val="28"/>
        </w:rPr>
        <w:t xml:space="preserve"> of those living in the dormitories</w:t>
      </w:r>
      <w:r w:rsidR="00A565FF" w:rsidRPr="00F46DA1">
        <w:rPr>
          <w:rFonts w:ascii="Times New Roman" w:hAnsi="Times New Roman" w:cs="Times New Roman"/>
          <w:sz w:val="28"/>
          <w:szCs w:val="28"/>
        </w:rPr>
        <w:t>,</w:t>
      </w:r>
      <w:r w:rsidR="001657C4" w:rsidRPr="00F46DA1">
        <w:rPr>
          <w:rFonts w:ascii="Times New Roman" w:hAnsi="Times New Roman" w:cs="Times New Roman"/>
          <w:sz w:val="28"/>
          <w:szCs w:val="28"/>
        </w:rPr>
        <w:t xml:space="preserve"> and to provide comprehensive support for migrant workers. </w:t>
      </w:r>
    </w:p>
    <w:p w14:paraId="21919693" w14:textId="77777777" w:rsidR="00185004" w:rsidRPr="00B051AB" w:rsidRDefault="00185004" w:rsidP="00B051AB">
      <w:pPr>
        <w:spacing w:after="0" w:line="240" w:lineRule="auto"/>
        <w:jc w:val="both"/>
        <w:rPr>
          <w:rFonts w:ascii="Times New Roman" w:hAnsi="Times New Roman" w:cs="Times New Roman"/>
          <w:color w:val="767171" w:themeColor="background2" w:themeShade="80"/>
          <w:sz w:val="28"/>
          <w:szCs w:val="28"/>
        </w:rPr>
      </w:pPr>
    </w:p>
    <w:p w14:paraId="33E5E750" w14:textId="0BA30479" w:rsidR="001657C4" w:rsidRPr="005137E5" w:rsidRDefault="001657C4" w:rsidP="000C4622">
      <w:pPr>
        <w:pStyle w:val="ListParagraph"/>
        <w:numPr>
          <w:ilvl w:val="0"/>
          <w:numId w:val="1"/>
        </w:numPr>
        <w:spacing w:after="0" w:line="240" w:lineRule="auto"/>
        <w:jc w:val="both"/>
        <w:rPr>
          <w:rFonts w:ascii="Times New Roman" w:hAnsi="Times New Roman" w:cs="Times New Roman"/>
          <w:color w:val="000000" w:themeColor="text1"/>
          <w:sz w:val="28"/>
          <w:szCs w:val="28"/>
        </w:rPr>
      </w:pPr>
      <w:r w:rsidRPr="005137E5">
        <w:rPr>
          <w:rFonts w:ascii="Times New Roman" w:hAnsi="Times New Roman" w:cs="Times New Roman"/>
          <w:color w:val="000000" w:themeColor="text1"/>
          <w:sz w:val="28"/>
          <w:szCs w:val="28"/>
        </w:rPr>
        <w:t>We provided daily meals</w:t>
      </w:r>
      <w:r w:rsidR="00C23DAC" w:rsidRPr="005137E5">
        <w:rPr>
          <w:rFonts w:ascii="Times New Roman" w:hAnsi="Times New Roman" w:cs="Times New Roman"/>
          <w:color w:val="000000" w:themeColor="text1"/>
          <w:sz w:val="28"/>
          <w:szCs w:val="28"/>
        </w:rPr>
        <w:t xml:space="preserve"> and</w:t>
      </w:r>
      <w:r w:rsidRPr="005137E5">
        <w:rPr>
          <w:rFonts w:ascii="Times New Roman" w:hAnsi="Times New Roman" w:cs="Times New Roman"/>
          <w:color w:val="000000" w:themeColor="text1"/>
          <w:sz w:val="28"/>
          <w:szCs w:val="28"/>
        </w:rPr>
        <w:t xml:space="preserve"> essentials such as thermometers, masks, and hand sanitizers</w:t>
      </w:r>
      <w:r w:rsidR="00C23DAC" w:rsidRPr="005137E5">
        <w:rPr>
          <w:rFonts w:ascii="Times New Roman" w:hAnsi="Times New Roman" w:cs="Times New Roman"/>
          <w:color w:val="000000" w:themeColor="text1"/>
          <w:sz w:val="28"/>
          <w:szCs w:val="28"/>
        </w:rPr>
        <w:t>.</w:t>
      </w:r>
      <w:r w:rsidR="00BC216D" w:rsidRPr="005137E5">
        <w:rPr>
          <w:rFonts w:ascii="Times New Roman" w:hAnsi="Times New Roman" w:cs="Times New Roman"/>
          <w:color w:val="000000" w:themeColor="text1"/>
          <w:sz w:val="28"/>
          <w:szCs w:val="28"/>
        </w:rPr>
        <w:t xml:space="preserve"> </w:t>
      </w:r>
      <w:r w:rsidR="00C23DAC" w:rsidRPr="005137E5">
        <w:rPr>
          <w:rFonts w:ascii="Times New Roman" w:hAnsi="Times New Roman" w:cs="Times New Roman"/>
          <w:color w:val="000000" w:themeColor="text1"/>
          <w:sz w:val="28"/>
          <w:szCs w:val="28"/>
        </w:rPr>
        <w:t xml:space="preserve">We also provided </w:t>
      </w:r>
      <w:r w:rsidRPr="005137E5">
        <w:rPr>
          <w:rFonts w:ascii="Times New Roman" w:hAnsi="Times New Roman" w:cs="Times New Roman"/>
          <w:color w:val="000000" w:themeColor="text1"/>
          <w:sz w:val="28"/>
          <w:szCs w:val="28"/>
        </w:rPr>
        <w:t xml:space="preserve">WiFi access across the dormitories and SIM cards so </w:t>
      </w:r>
      <w:r w:rsidR="002F3217">
        <w:rPr>
          <w:rFonts w:ascii="Times New Roman" w:hAnsi="Times New Roman" w:cs="Times New Roman"/>
          <w:color w:val="000000" w:themeColor="text1"/>
          <w:sz w:val="28"/>
          <w:szCs w:val="28"/>
        </w:rPr>
        <w:t xml:space="preserve">migrant workers </w:t>
      </w:r>
      <w:r w:rsidRPr="005137E5">
        <w:rPr>
          <w:rFonts w:ascii="Times New Roman" w:hAnsi="Times New Roman" w:cs="Times New Roman"/>
          <w:color w:val="000000" w:themeColor="text1"/>
          <w:sz w:val="28"/>
          <w:szCs w:val="28"/>
        </w:rPr>
        <w:t>could keep in touch with their families.</w:t>
      </w:r>
      <w:r w:rsidR="00700DBB" w:rsidRPr="005137E5">
        <w:rPr>
          <w:rFonts w:ascii="Times New Roman" w:hAnsi="Times New Roman" w:cs="Times New Roman"/>
          <w:color w:val="000000" w:themeColor="text1"/>
          <w:sz w:val="28"/>
          <w:szCs w:val="28"/>
        </w:rPr>
        <w:t xml:space="preserve"> We ensured</w:t>
      </w:r>
      <w:r w:rsidR="00C23DAC" w:rsidRPr="005137E5">
        <w:rPr>
          <w:rFonts w:ascii="Times New Roman" w:hAnsi="Times New Roman" w:cs="Times New Roman"/>
          <w:color w:val="000000" w:themeColor="text1"/>
          <w:sz w:val="28"/>
          <w:szCs w:val="28"/>
        </w:rPr>
        <w:t xml:space="preserve"> that</w:t>
      </w:r>
      <w:r w:rsidR="00700DBB" w:rsidRPr="005137E5">
        <w:rPr>
          <w:rFonts w:ascii="Times New Roman" w:hAnsi="Times New Roman" w:cs="Times New Roman"/>
          <w:color w:val="000000" w:themeColor="text1"/>
          <w:sz w:val="28"/>
          <w:szCs w:val="28"/>
        </w:rPr>
        <w:t xml:space="preserve"> they continued to be paid their salaries.</w:t>
      </w:r>
    </w:p>
    <w:p w14:paraId="10FEB3A7" w14:textId="77777777" w:rsidR="001657C4" w:rsidRPr="00F46DA1" w:rsidRDefault="001657C4" w:rsidP="000C4622">
      <w:pPr>
        <w:pStyle w:val="ListParagraph"/>
        <w:spacing w:after="0" w:line="240" w:lineRule="auto"/>
        <w:ind w:left="360"/>
        <w:jc w:val="both"/>
        <w:rPr>
          <w:rFonts w:ascii="Times New Roman" w:hAnsi="Times New Roman" w:cs="Times New Roman"/>
          <w:sz w:val="28"/>
          <w:szCs w:val="28"/>
        </w:rPr>
      </w:pPr>
    </w:p>
    <w:p w14:paraId="11530197" w14:textId="22209BDA" w:rsidR="00216318" w:rsidRPr="00F46DA1" w:rsidRDefault="005D2168" w:rsidP="000C4622">
      <w:pPr>
        <w:pStyle w:val="ListParagraph"/>
        <w:numPr>
          <w:ilvl w:val="0"/>
          <w:numId w:val="1"/>
        </w:numPr>
        <w:spacing w:after="0" w:line="240" w:lineRule="auto"/>
        <w:jc w:val="both"/>
        <w:rPr>
          <w:rFonts w:ascii="Times New Roman" w:hAnsi="Times New Roman" w:cs="Times New Roman"/>
          <w:sz w:val="28"/>
          <w:szCs w:val="28"/>
        </w:rPr>
      </w:pPr>
      <w:r w:rsidRPr="00F46DA1">
        <w:rPr>
          <w:rFonts w:ascii="Times New Roman" w:hAnsi="Times New Roman" w:cs="Times New Roman"/>
          <w:sz w:val="28"/>
          <w:szCs w:val="28"/>
        </w:rPr>
        <w:t>Given the high</w:t>
      </w:r>
      <w:r w:rsidR="005137E5">
        <w:rPr>
          <w:rFonts w:ascii="Times New Roman" w:hAnsi="Times New Roman" w:cs="Times New Roman"/>
          <w:sz w:val="28"/>
          <w:szCs w:val="28"/>
        </w:rPr>
        <w:t>ly transmissible nature of the virus</w:t>
      </w:r>
      <w:r w:rsidRPr="00F46DA1">
        <w:rPr>
          <w:rFonts w:ascii="Times New Roman" w:hAnsi="Times New Roman" w:cs="Times New Roman"/>
          <w:sz w:val="28"/>
          <w:szCs w:val="28"/>
        </w:rPr>
        <w:t>, w</w:t>
      </w:r>
      <w:r w:rsidR="009D51AF" w:rsidRPr="00F46DA1">
        <w:rPr>
          <w:rFonts w:ascii="Times New Roman" w:hAnsi="Times New Roman" w:cs="Times New Roman"/>
          <w:sz w:val="28"/>
          <w:szCs w:val="28"/>
        </w:rPr>
        <w:t xml:space="preserve">e put in place </w:t>
      </w:r>
      <w:r w:rsidR="00903D11" w:rsidRPr="00F46DA1">
        <w:rPr>
          <w:rFonts w:ascii="Times New Roman" w:hAnsi="Times New Roman" w:cs="Times New Roman"/>
          <w:sz w:val="28"/>
          <w:szCs w:val="28"/>
        </w:rPr>
        <w:t>rules</w:t>
      </w:r>
      <w:r w:rsidR="009D51AF" w:rsidRPr="00F46DA1">
        <w:rPr>
          <w:rFonts w:ascii="Times New Roman" w:hAnsi="Times New Roman" w:cs="Times New Roman"/>
          <w:sz w:val="28"/>
          <w:szCs w:val="28"/>
        </w:rPr>
        <w:t xml:space="preserve"> </w:t>
      </w:r>
      <w:r w:rsidR="00216318" w:rsidRPr="00F46DA1">
        <w:rPr>
          <w:rFonts w:ascii="Times New Roman" w:hAnsi="Times New Roman" w:cs="Times New Roman"/>
          <w:sz w:val="28"/>
          <w:szCs w:val="28"/>
        </w:rPr>
        <w:t xml:space="preserve">to </w:t>
      </w:r>
      <w:r w:rsidR="009D51AF" w:rsidRPr="00F46DA1">
        <w:rPr>
          <w:rFonts w:ascii="Times New Roman" w:hAnsi="Times New Roman" w:cs="Times New Roman"/>
          <w:sz w:val="28"/>
          <w:szCs w:val="28"/>
        </w:rPr>
        <w:t>minimise mixing of workers across the dormitories</w:t>
      </w:r>
      <w:r w:rsidR="00274682" w:rsidRPr="00F46DA1">
        <w:rPr>
          <w:rFonts w:ascii="Times New Roman" w:hAnsi="Times New Roman" w:cs="Times New Roman"/>
          <w:sz w:val="28"/>
          <w:szCs w:val="28"/>
        </w:rPr>
        <w:t xml:space="preserve"> and </w:t>
      </w:r>
      <w:r w:rsidR="00884DA4">
        <w:rPr>
          <w:rFonts w:ascii="Times New Roman" w:hAnsi="Times New Roman" w:cs="Times New Roman"/>
          <w:sz w:val="28"/>
          <w:szCs w:val="28"/>
        </w:rPr>
        <w:t>workplaces</w:t>
      </w:r>
      <w:r w:rsidR="00884DA4" w:rsidRPr="00F46DA1">
        <w:rPr>
          <w:rFonts w:ascii="Times New Roman" w:hAnsi="Times New Roman" w:cs="Times New Roman"/>
          <w:sz w:val="28"/>
          <w:szCs w:val="28"/>
        </w:rPr>
        <w:t xml:space="preserve"> </w:t>
      </w:r>
      <w:r w:rsidR="00385A2C" w:rsidRPr="00F46DA1">
        <w:rPr>
          <w:rFonts w:ascii="Times New Roman" w:hAnsi="Times New Roman" w:cs="Times New Roman"/>
          <w:sz w:val="28"/>
          <w:szCs w:val="28"/>
        </w:rPr>
        <w:t>to reduce infections</w:t>
      </w:r>
      <w:r w:rsidR="009D51AF" w:rsidRPr="00F46DA1">
        <w:rPr>
          <w:rFonts w:ascii="Times New Roman" w:hAnsi="Times New Roman" w:cs="Times New Roman"/>
          <w:sz w:val="28"/>
          <w:szCs w:val="28"/>
        </w:rPr>
        <w:t xml:space="preserve">. </w:t>
      </w:r>
    </w:p>
    <w:p w14:paraId="1A19C3FF" w14:textId="77777777" w:rsidR="00216318" w:rsidRPr="00F46DA1" w:rsidRDefault="00216318" w:rsidP="000C4622">
      <w:pPr>
        <w:pStyle w:val="ListParagraph"/>
        <w:spacing w:after="0" w:line="240" w:lineRule="auto"/>
        <w:jc w:val="both"/>
        <w:rPr>
          <w:rFonts w:ascii="Times New Roman" w:hAnsi="Times New Roman" w:cs="Times New Roman"/>
          <w:sz w:val="28"/>
          <w:szCs w:val="28"/>
        </w:rPr>
      </w:pPr>
    </w:p>
    <w:p w14:paraId="73A47680" w14:textId="44ADBF49" w:rsidR="001978EF" w:rsidRPr="00F46DA1" w:rsidRDefault="005137E5" w:rsidP="000C4622">
      <w:pPr>
        <w:pStyle w:val="ListParagraph"/>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W</w:t>
      </w:r>
      <w:r w:rsidR="00027475" w:rsidRPr="00F46DA1">
        <w:rPr>
          <w:rFonts w:ascii="Times New Roman" w:hAnsi="Times New Roman" w:cs="Times New Roman"/>
          <w:sz w:val="28"/>
          <w:szCs w:val="28"/>
        </w:rPr>
        <w:t>e recognise th</w:t>
      </w:r>
      <w:r w:rsidR="00A97F71" w:rsidRPr="00F46DA1">
        <w:rPr>
          <w:rFonts w:ascii="Times New Roman" w:hAnsi="Times New Roman" w:cs="Times New Roman"/>
          <w:sz w:val="28"/>
          <w:szCs w:val="28"/>
        </w:rPr>
        <w:t xml:space="preserve">e need to care for the well-being of migrant workers in a holistic manner. To this end, we are </w:t>
      </w:r>
      <w:r w:rsidR="00027475" w:rsidRPr="00F46DA1">
        <w:rPr>
          <w:rFonts w:ascii="Times New Roman" w:hAnsi="Times New Roman" w:cs="Times New Roman"/>
          <w:sz w:val="28"/>
          <w:szCs w:val="28"/>
        </w:rPr>
        <w:t xml:space="preserve">implementing a comprehensive </w:t>
      </w:r>
      <w:r w:rsidR="00F63E22" w:rsidRPr="00F46DA1">
        <w:rPr>
          <w:rFonts w:ascii="Times New Roman" w:hAnsi="Times New Roman" w:cs="Times New Roman"/>
          <w:sz w:val="28"/>
          <w:szCs w:val="28"/>
        </w:rPr>
        <w:t xml:space="preserve">plan to support their </w:t>
      </w:r>
      <w:r w:rsidR="00027475" w:rsidRPr="00F46DA1">
        <w:rPr>
          <w:rFonts w:ascii="Times New Roman" w:hAnsi="Times New Roman" w:cs="Times New Roman"/>
          <w:sz w:val="28"/>
          <w:szCs w:val="28"/>
        </w:rPr>
        <w:t xml:space="preserve">medical and mental health </w:t>
      </w:r>
      <w:r w:rsidR="00F63E22" w:rsidRPr="00F46DA1">
        <w:rPr>
          <w:rFonts w:ascii="Times New Roman" w:hAnsi="Times New Roman" w:cs="Times New Roman"/>
          <w:sz w:val="28"/>
          <w:szCs w:val="28"/>
        </w:rPr>
        <w:t>needs</w:t>
      </w:r>
      <w:r w:rsidR="006D6071">
        <w:rPr>
          <w:rFonts w:ascii="Times New Roman" w:hAnsi="Times New Roman" w:cs="Times New Roman"/>
          <w:sz w:val="28"/>
          <w:szCs w:val="28"/>
        </w:rPr>
        <w:t xml:space="preserve"> under DAWN which addresses Depression, Awareness of mental needs, mental Wellness and Normalise them </w:t>
      </w:r>
      <w:r w:rsidR="006D6071">
        <w:rPr>
          <w:rFonts w:ascii="Times New Roman" w:hAnsi="Times New Roman" w:cs="Times New Roman"/>
          <w:sz w:val="28"/>
          <w:szCs w:val="28"/>
        </w:rPr>
        <w:lastRenderedPageBreak/>
        <w:t>back to the workforce</w:t>
      </w:r>
      <w:r w:rsidR="00884DA4">
        <w:rPr>
          <w:rFonts w:ascii="Times New Roman" w:hAnsi="Times New Roman" w:cs="Times New Roman"/>
          <w:sz w:val="28"/>
          <w:szCs w:val="28"/>
        </w:rPr>
        <w:t>. This</w:t>
      </w:r>
      <w:r w:rsidR="00A97F71" w:rsidRPr="00F46DA1">
        <w:rPr>
          <w:rFonts w:ascii="Times New Roman" w:hAnsi="Times New Roman" w:cs="Times New Roman"/>
          <w:sz w:val="28"/>
          <w:szCs w:val="28"/>
        </w:rPr>
        <w:t xml:space="preserve"> includes </w:t>
      </w:r>
      <w:r w:rsidR="00F63E22" w:rsidRPr="00F46DA1">
        <w:rPr>
          <w:rFonts w:ascii="Times New Roman" w:hAnsi="Times New Roman" w:cs="Times New Roman"/>
          <w:sz w:val="28"/>
          <w:szCs w:val="28"/>
        </w:rPr>
        <w:t>providing</w:t>
      </w:r>
      <w:r w:rsidR="00A97F71" w:rsidRPr="00F46DA1">
        <w:rPr>
          <w:rFonts w:ascii="Times New Roman" w:hAnsi="Times New Roman" w:cs="Times New Roman"/>
          <w:sz w:val="28"/>
          <w:szCs w:val="28"/>
        </w:rPr>
        <w:t xml:space="preserve"> telemedicine services,</w:t>
      </w:r>
      <w:r w:rsidR="006D6071">
        <w:rPr>
          <w:rFonts w:ascii="Times New Roman" w:hAnsi="Times New Roman" w:cs="Times New Roman"/>
          <w:sz w:val="28"/>
          <w:szCs w:val="28"/>
        </w:rPr>
        <w:t xml:space="preserve"> ensuring that all migrant workers have access to 24 hour medical care</w:t>
      </w:r>
      <w:r w:rsidR="00A97F71" w:rsidRPr="00F46DA1">
        <w:rPr>
          <w:rFonts w:ascii="Times New Roman" w:hAnsi="Times New Roman" w:cs="Times New Roman"/>
          <w:sz w:val="28"/>
          <w:szCs w:val="28"/>
        </w:rPr>
        <w:t xml:space="preserve"> and </w:t>
      </w:r>
      <w:r w:rsidR="001B40AA" w:rsidRPr="00F46DA1">
        <w:rPr>
          <w:rFonts w:ascii="Times New Roman" w:hAnsi="Times New Roman" w:cs="Times New Roman"/>
          <w:sz w:val="28"/>
          <w:szCs w:val="28"/>
        </w:rPr>
        <w:t xml:space="preserve">improving </w:t>
      </w:r>
      <w:r w:rsidR="00F63E22" w:rsidRPr="00F46DA1">
        <w:rPr>
          <w:rFonts w:ascii="Times New Roman" w:hAnsi="Times New Roman" w:cs="Times New Roman"/>
          <w:sz w:val="28"/>
          <w:szCs w:val="28"/>
        </w:rPr>
        <w:t>their</w:t>
      </w:r>
      <w:r w:rsidR="00A97F71" w:rsidRPr="00F46DA1">
        <w:rPr>
          <w:rFonts w:ascii="Times New Roman" w:hAnsi="Times New Roman" w:cs="Times New Roman"/>
          <w:sz w:val="28"/>
          <w:szCs w:val="28"/>
        </w:rPr>
        <w:t xml:space="preserve"> access to mental health care such as counselling</w:t>
      </w:r>
      <w:r w:rsidR="00186C86" w:rsidRPr="00F46DA1">
        <w:rPr>
          <w:rFonts w:ascii="Times New Roman" w:hAnsi="Times New Roman" w:cs="Times New Roman"/>
          <w:sz w:val="28"/>
          <w:szCs w:val="28"/>
        </w:rPr>
        <w:t>. W</w:t>
      </w:r>
      <w:r w:rsidR="007C2201" w:rsidRPr="00F46DA1">
        <w:rPr>
          <w:rFonts w:ascii="Times New Roman" w:hAnsi="Times New Roman" w:cs="Times New Roman"/>
          <w:sz w:val="28"/>
          <w:szCs w:val="28"/>
        </w:rPr>
        <w:t xml:space="preserve">e are </w:t>
      </w:r>
      <w:r w:rsidR="00A97F71" w:rsidRPr="00F46DA1">
        <w:rPr>
          <w:rFonts w:ascii="Times New Roman" w:hAnsi="Times New Roman" w:cs="Times New Roman"/>
          <w:sz w:val="28"/>
          <w:szCs w:val="28"/>
        </w:rPr>
        <w:t xml:space="preserve">also </w:t>
      </w:r>
      <w:r w:rsidR="00846EED" w:rsidRPr="00F46DA1">
        <w:rPr>
          <w:rFonts w:ascii="Times New Roman" w:hAnsi="Times New Roman" w:cs="Times New Roman"/>
          <w:sz w:val="28"/>
          <w:szCs w:val="28"/>
        </w:rPr>
        <w:t xml:space="preserve">taking a gradual approach to </w:t>
      </w:r>
      <w:r w:rsidR="00F070FD" w:rsidRPr="00F46DA1">
        <w:rPr>
          <w:rFonts w:ascii="Times New Roman" w:hAnsi="Times New Roman" w:cs="Times New Roman"/>
          <w:sz w:val="28"/>
          <w:szCs w:val="28"/>
        </w:rPr>
        <w:t>easing</w:t>
      </w:r>
      <w:r w:rsidR="00846EED" w:rsidRPr="00F46DA1">
        <w:rPr>
          <w:rFonts w:ascii="Times New Roman" w:hAnsi="Times New Roman" w:cs="Times New Roman"/>
          <w:sz w:val="28"/>
          <w:szCs w:val="28"/>
        </w:rPr>
        <w:t xml:space="preserve"> the rules </w:t>
      </w:r>
      <w:r w:rsidR="00274682" w:rsidRPr="00F46DA1">
        <w:rPr>
          <w:rFonts w:ascii="Times New Roman" w:hAnsi="Times New Roman" w:cs="Times New Roman"/>
          <w:sz w:val="28"/>
          <w:szCs w:val="28"/>
        </w:rPr>
        <w:t>in the dormitories</w:t>
      </w:r>
      <w:r w:rsidR="00B3321F" w:rsidRPr="00F46DA1">
        <w:rPr>
          <w:rFonts w:ascii="Times New Roman" w:hAnsi="Times New Roman" w:cs="Times New Roman"/>
          <w:sz w:val="28"/>
          <w:szCs w:val="28"/>
        </w:rPr>
        <w:t>.</w:t>
      </w:r>
      <w:r w:rsidR="00274682" w:rsidRPr="00F46DA1">
        <w:rPr>
          <w:rFonts w:ascii="Times New Roman" w:hAnsi="Times New Roman" w:cs="Times New Roman"/>
          <w:sz w:val="28"/>
          <w:szCs w:val="28"/>
        </w:rPr>
        <w:t xml:space="preserve"> </w:t>
      </w:r>
      <w:r w:rsidR="007C654B" w:rsidRPr="00F46DA1">
        <w:rPr>
          <w:rFonts w:ascii="Times New Roman" w:hAnsi="Times New Roman" w:cs="Times New Roman"/>
          <w:color w:val="767171" w:themeColor="background2" w:themeShade="80"/>
          <w:sz w:val="28"/>
          <w:szCs w:val="28"/>
        </w:rPr>
        <w:t xml:space="preserve"> </w:t>
      </w:r>
    </w:p>
    <w:p w14:paraId="0F009291" w14:textId="77777777" w:rsidR="001657C4" w:rsidRPr="00F46DA1" w:rsidRDefault="001657C4" w:rsidP="000C4622">
      <w:pPr>
        <w:pStyle w:val="ListParagraph"/>
        <w:spacing w:after="0" w:line="240" w:lineRule="auto"/>
        <w:ind w:left="360"/>
        <w:jc w:val="both"/>
        <w:rPr>
          <w:rFonts w:ascii="Times New Roman" w:hAnsi="Times New Roman" w:cs="Times New Roman"/>
          <w:color w:val="767171" w:themeColor="background2" w:themeShade="80"/>
          <w:sz w:val="28"/>
          <w:szCs w:val="28"/>
        </w:rPr>
      </w:pPr>
    </w:p>
    <w:p w14:paraId="08E677B2" w14:textId="36ECF319" w:rsidR="00BA3A9D" w:rsidRPr="00F46DA1" w:rsidRDefault="00633508">
      <w:pPr>
        <w:pStyle w:val="ListParagraph"/>
        <w:numPr>
          <w:ilvl w:val="0"/>
          <w:numId w:val="1"/>
        </w:numPr>
        <w:spacing w:after="0" w:line="240" w:lineRule="auto"/>
        <w:jc w:val="both"/>
        <w:rPr>
          <w:rFonts w:ascii="Times New Roman" w:hAnsi="Times New Roman" w:cs="Times New Roman"/>
          <w:sz w:val="28"/>
          <w:szCs w:val="28"/>
        </w:rPr>
      </w:pPr>
      <w:r w:rsidRPr="00F46DA1">
        <w:rPr>
          <w:rFonts w:ascii="Times New Roman" w:hAnsi="Times New Roman" w:cs="Times New Roman"/>
          <w:sz w:val="28"/>
          <w:szCs w:val="28"/>
        </w:rPr>
        <w:t xml:space="preserve">Looking ahead, </w:t>
      </w:r>
      <w:r w:rsidRPr="00F46DA1">
        <w:rPr>
          <w:rFonts w:ascii="Times New Roman" w:hAnsi="Times New Roman" w:cs="Times New Roman"/>
          <w:sz w:val="28"/>
          <w:szCs w:val="28"/>
          <w:lang w:val="en-US"/>
        </w:rPr>
        <w:t>w</w:t>
      </w:r>
      <w:r w:rsidR="00D018AA" w:rsidRPr="00F46DA1">
        <w:rPr>
          <w:rFonts w:ascii="Times New Roman" w:hAnsi="Times New Roman" w:cs="Times New Roman"/>
          <w:sz w:val="28"/>
          <w:szCs w:val="28"/>
          <w:lang w:val="en-US"/>
        </w:rPr>
        <w:t xml:space="preserve">e are working with dormitory operators and employers </w:t>
      </w:r>
      <w:r w:rsidR="001657C4" w:rsidRPr="00F46DA1">
        <w:rPr>
          <w:rFonts w:ascii="Times New Roman" w:hAnsi="Times New Roman" w:cs="Times New Roman"/>
          <w:sz w:val="28"/>
          <w:szCs w:val="28"/>
          <w:lang w:val="en-US"/>
        </w:rPr>
        <w:t xml:space="preserve">to conduct a holistic review of the migrant worker dormitory standards and management processes. </w:t>
      </w:r>
      <w:r w:rsidR="008D26B0" w:rsidRPr="00F46DA1">
        <w:rPr>
          <w:rFonts w:ascii="Times New Roman" w:hAnsi="Times New Roman" w:cs="Times New Roman"/>
          <w:sz w:val="28"/>
          <w:szCs w:val="28"/>
          <w:lang w:val="en-US"/>
        </w:rPr>
        <w:t>We are</w:t>
      </w:r>
      <w:r w:rsidR="00D018AA" w:rsidRPr="00F46DA1">
        <w:rPr>
          <w:rFonts w:ascii="Times New Roman" w:hAnsi="Times New Roman" w:cs="Times New Roman"/>
          <w:sz w:val="28"/>
          <w:szCs w:val="28"/>
          <w:lang w:val="en-US"/>
        </w:rPr>
        <w:t xml:space="preserve"> </w:t>
      </w:r>
      <w:r w:rsidR="00275C33" w:rsidRPr="00F46DA1">
        <w:rPr>
          <w:rFonts w:ascii="Times New Roman" w:hAnsi="Times New Roman" w:cs="Times New Roman"/>
          <w:sz w:val="28"/>
          <w:szCs w:val="28"/>
          <w:lang w:val="en-US"/>
        </w:rPr>
        <w:t xml:space="preserve">also </w:t>
      </w:r>
      <w:r w:rsidR="00522583">
        <w:rPr>
          <w:rFonts w:ascii="Times New Roman" w:hAnsi="Times New Roman" w:cs="Times New Roman"/>
          <w:sz w:val="28"/>
          <w:szCs w:val="28"/>
          <w:lang w:val="en-US"/>
        </w:rPr>
        <w:t>enhancing</w:t>
      </w:r>
      <w:r w:rsidR="00522583" w:rsidRPr="00F46DA1">
        <w:rPr>
          <w:rFonts w:ascii="Times New Roman" w:hAnsi="Times New Roman" w:cs="Times New Roman"/>
          <w:sz w:val="28"/>
          <w:szCs w:val="28"/>
          <w:lang w:val="en-US"/>
        </w:rPr>
        <w:t xml:space="preserve"> </w:t>
      </w:r>
      <w:r w:rsidR="00275C33" w:rsidRPr="00F46DA1">
        <w:rPr>
          <w:rFonts w:ascii="Times New Roman" w:hAnsi="Times New Roman" w:cs="Times New Roman"/>
          <w:sz w:val="28"/>
          <w:szCs w:val="28"/>
          <w:lang w:val="en-US"/>
        </w:rPr>
        <w:t xml:space="preserve">regulations </w:t>
      </w:r>
      <w:r w:rsidR="00BD4F56" w:rsidRPr="00F46DA1">
        <w:rPr>
          <w:rFonts w:ascii="Times New Roman" w:hAnsi="Times New Roman" w:cs="Times New Roman"/>
          <w:sz w:val="28"/>
          <w:szCs w:val="28"/>
          <w:lang w:val="en-US"/>
        </w:rPr>
        <w:t xml:space="preserve">on </w:t>
      </w:r>
      <w:r w:rsidR="00275C33" w:rsidRPr="00F46DA1">
        <w:rPr>
          <w:rFonts w:ascii="Times New Roman" w:hAnsi="Times New Roman" w:cs="Times New Roman"/>
          <w:sz w:val="28"/>
          <w:szCs w:val="28"/>
          <w:lang w:val="en-US"/>
        </w:rPr>
        <w:t xml:space="preserve">migrant worker accommodation and </w:t>
      </w:r>
      <w:r w:rsidR="00D018AA" w:rsidRPr="00F46DA1">
        <w:rPr>
          <w:rFonts w:ascii="Times New Roman" w:hAnsi="Times New Roman" w:cs="Times New Roman"/>
          <w:sz w:val="28"/>
          <w:szCs w:val="28"/>
          <w:lang w:val="en-US"/>
        </w:rPr>
        <w:t>build</w:t>
      </w:r>
      <w:r w:rsidR="00BD4F56" w:rsidRPr="00F46DA1">
        <w:rPr>
          <w:rFonts w:ascii="Times New Roman" w:hAnsi="Times New Roman" w:cs="Times New Roman"/>
          <w:sz w:val="28"/>
          <w:szCs w:val="28"/>
          <w:lang w:val="en-US"/>
        </w:rPr>
        <w:t>ing new</w:t>
      </w:r>
      <w:r w:rsidR="00D018AA" w:rsidRPr="00F46DA1">
        <w:rPr>
          <w:rFonts w:ascii="Times New Roman" w:hAnsi="Times New Roman" w:cs="Times New Roman"/>
          <w:sz w:val="28"/>
          <w:szCs w:val="28"/>
          <w:lang w:val="en-US"/>
        </w:rPr>
        <w:t xml:space="preserve"> dormitories with </w:t>
      </w:r>
      <w:r w:rsidR="00BA3A9D" w:rsidRPr="00F46DA1">
        <w:rPr>
          <w:rFonts w:ascii="Times New Roman" w:hAnsi="Times New Roman" w:cs="Times New Roman"/>
          <w:sz w:val="28"/>
          <w:szCs w:val="28"/>
          <w:lang w:val="en-US"/>
        </w:rPr>
        <w:t xml:space="preserve">improved living standards that </w:t>
      </w:r>
      <w:r w:rsidR="00B71DC8" w:rsidRPr="00F46DA1">
        <w:rPr>
          <w:rFonts w:ascii="Times New Roman" w:hAnsi="Times New Roman" w:cs="Times New Roman"/>
          <w:sz w:val="28"/>
          <w:szCs w:val="28"/>
          <w:lang w:val="en-US"/>
        </w:rPr>
        <w:t xml:space="preserve">meet or </w:t>
      </w:r>
      <w:r w:rsidR="00BA3A9D" w:rsidRPr="00F46DA1">
        <w:rPr>
          <w:rFonts w:ascii="Times New Roman" w:hAnsi="Times New Roman" w:cs="Times New Roman"/>
          <w:sz w:val="28"/>
          <w:szCs w:val="28"/>
          <w:lang w:val="en-US"/>
        </w:rPr>
        <w:t>exceed</w:t>
      </w:r>
      <w:r w:rsidR="00884DA4">
        <w:rPr>
          <w:rFonts w:ascii="Times New Roman" w:hAnsi="Times New Roman" w:cs="Times New Roman"/>
          <w:sz w:val="28"/>
          <w:szCs w:val="28"/>
          <w:lang w:val="en-US"/>
        </w:rPr>
        <w:t xml:space="preserve"> the standards set by the</w:t>
      </w:r>
      <w:r w:rsidR="00BA3A9D" w:rsidRPr="00F46DA1">
        <w:rPr>
          <w:rFonts w:ascii="Times New Roman" w:hAnsi="Times New Roman" w:cs="Times New Roman"/>
          <w:sz w:val="28"/>
          <w:szCs w:val="28"/>
          <w:lang w:val="en-US"/>
        </w:rPr>
        <w:t xml:space="preserve"> International Labo</w:t>
      </w:r>
      <w:r w:rsidR="00FB4CCD">
        <w:rPr>
          <w:rFonts w:ascii="Times New Roman" w:hAnsi="Times New Roman" w:cs="Times New Roman"/>
          <w:sz w:val="28"/>
          <w:szCs w:val="28"/>
          <w:lang w:val="en-US"/>
        </w:rPr>
        <w:t>u</w:t>
      </w:r>
      <w:r w:rsidR="00BA3A9D" w:rsidRPr="00F46DA1">
        <w:rPr>
          <w:rFonts w:ascii="Times New Roman" w:hAnsi="Times New Roman" w:cs="Times New Roman"/>
          <w:sz w:val="28"/>
          <w:szCs w:val="28"/>
          <w:lang w:val="en-US"/>
        </w:rPr>
        <w:t>r Organization.</w:t>
      </w:r>
    </w:p>
    <w:p w14:paraId="0C8A8F9B" w14:textId="77777777" w:rsidR="00BA3A9D" w:rsidRPr="00F46DA1" w:rsidRDefault="00BA3A9D" w:rsidP="000C4622">
      <w:pPr>
        <w:pStyle w:val="ListParagraph"/>
        <w:spacing w:after="0" w:line="240" w:lineRule="auto"/>
        <w:rPr>
          <w:rFonts w:ascii="Times New Roman" w:hAnsi="Times New Roman" w:cs="Times New Roman"/>
          <w:sz w:val="28"/>
          <w:szCs w:val="28"/>
        </w:rPr>
      </w:pPr>
    </w:p>
    <w:p w14:paraId="01284831" w14:textId="1864DB24" w:rsidR="000E75DB" w:rsidRPr="00F46DA1" w:rsidRDefault="00BD4F56" w:rsidP="000C4622">
      <w:pPr>
        <w:pStyle w:val="ListParagraph"/>
        <w:numPr>
          <w:ilvl w:val="0"/>
          <w:numId w:val="1"/>
        </w:numPr>
        <w:spacing w:after="0" w:line="240" w:lineRule="auto"/>
        <w:jc w:val="both"/>
        <w:rPr>
          <w:rFonts w:ascii="Times New Roman" w:hAnsi="Times New Roman" w:cs="Times New Roman"/>
          <w:sz w:val="28"/>
          <w:szCs w:val="28"/>
        </w:rPr>
      </w:pPr>
      <w:r w:rsidRPr="00F46DA1">
        <w:rPr>
          <w:rFonts w:ascii="Times New Roman" w:hAnsi="Times New Roman" w:cs="Times New Roman"/>
          <w:sz w:val="28"/>
          <w:szCs w:val="28"/>
        </w:rPr>
        <w:t>We</w:t>
      </w:r>
      <w:r w:rsidR="00384DFD" w:rsidRPr="00F46DA1">
        <w:rPr>
          <w:rFonts w:ascii="Times New Roman" w:hAnsi="Times New Roman" w:cs="Times New Roman"/>
          <w:sz w:val="28"/>
          <w:szCs w:val="28"/>
        </w:rPr>
        <w:t xml:space="preserve"> remain committed to ensuring the well-being of our migrant workers</w:t>
      </w:r>
      <w:r w:rsidR="00550822" w:rsidRPr="00F46DA1">
        <w:rPr>
          <w:rFonts w:ascii="Times New Roman" w:hAnsi="Times New Roman" w:cs="Times New Roman"/>
          <w:sz w:val="28"/>
          <w:szCs w:val="28"/>
        </w:rPr>
        <w:t xml:space="preserve"> </w:t>
      </w:r>
      <w:r w:rsidR="005C6A4A" w:rsidRPr="00F46DA1">
        <w:rPr>
          <w:rFonts w:ascii="Times New Roman" w:hAnsi="Times New Roman" w:cs="Times New Roman"/>
          <w:sz w:val="28"/>
          <w:szCs w:val="28"/>
        </w:rPr>
        <w:t>through the COVID-19 pandemic and beyond</w:t>
      </w:r>
      <w:r w:rsidR="00CA2543" w:rsidRPr="00F46DA1">
        <w:rPr>
          <w:rFonts w:ascii="Times New Roman" w:hAnsi="Times New Roman" w:cs="Times New Roman"/>
          <w:sz w:val="28"/>
          <w:szCs w:val="28"/>
        </w:rPr>
        <w:t>.</w:t>
      </w:r>
      <w:r w:rsidR="004F2D3C" w:rsidRPr="00F46DA1">
        <w:rPr>
          <w:rFonts w:ascii="Times New Roman" w:hAnsi="Times New Roman" w:cs="Times New Roman"/>
          <w:sz w:val="28"/>
          <w:szCs w:val="28"/>
        </w:rPr>
        <w:t xml:space="preserve"> </w:t>
      </w:r>
    </w:p>
    <w:p w14:paraId="20530D1C" w14:textId="77777777" w:rsidR="00F323BF" w:rsidRPr="00F46DA1" w:rsidRDefault="00F323BF" w:rsidP="00F323BF">
      <w:pPr>
        <w:pStyle w:val="ListParagraph"/>
        <w:rPr>
          <w:rFonts w:ascii="Times New Roman" w:hAnsi="Times New Roman" w:cs="Times New Roman"/>
          <w:sz w:val="28"/>
          <w:szCs w:val="28"/>
        </w:rPr>
      </w:pPr>
    </w:p>
    <w:p w14:paraId="24E92C3E" w14:textId="4B094775" w:rsidR="00F323BF" w:rsidRPr="00F46DA1" w:rsidRDefault="00F323BF" w:rsidP="000C4622">
      <w:pPr>
        <w:pStyle w:val="ListParagraph"/>
        <w:numPr>
          <w:ilvl w:val="0"/>
          <w:numId w:val="1"/>
        </w:numPr>
        <w:spacing w:after="0" w:line="240" w:lineRule="auto"/>
        <w:jc w:val="both"/>
        <w:rPr>
          <w:rFonts w:ascii="Times New Roman" w:hAnsi="Times New Roman" w:cs="Times New Roman"/>
          <w:sz w:val="28"/>
          <w:szCs w:val="28"/>
        </w:rPr>
      </w:pPr>
      <w:r w:rsidRPr="00F46DA1">
        <w:rPr>
          <w:rFonts w:ascii="Times New Roman" w:hAnsi="Times New Roman" w:cs="Times New Roman"/>
          <w:sz w:val="28"/>
          <w:szCs w:val="28"/>
        </w:rPr>
        <w:t>Thank you, Madam President.</w:t>
      </w:r>
    </w:p>
    <w:bookmarkEnd w:id="0"/>
    <w:p w14:paraId="5563503E" w14:textId="2767E981" w:rsidR="00670488" w:rsidRPr="00F46DA1" w:rsidRDefault="00670488" w:rsidP="000C4622">
      <w:pPr>
        <w:spacing w:after="0" w:line="240" w:lineRule="auto"/>
        <w:jc w:val="both"/>
        <w:rPr>
          <w:rFonts w:ascii="Times New Roman" w:hAnsi="Times New Roman" w:cs="Times New Roman"/>
          <w:sz w:val="28"/>
          <w:szCs w:val="28"/>
        </w:rPr>
      </w:pPr>
    </w:p>
    <w:p w14:paraId="625E783C" w14:textId="58383FCD" w:rsidR="001978EF" w:rsidRPr="00F46DA1" w:rsidRDefault="000E75DB" w:rsidP="003134E7">
      <w:pPr>
        <w:spacing w:after="0" w:line="240" w:lineRule="auto"/>
        <w:jc w:val="center"/>
        <w:rPr>
          <w:rFonts w:ascii="Times New Roman" w:hAnsi="Times New Roman" w:cs="Times New Roman"/>
          <w:sz w:val="28"/>
          <w:szCs w:val="28"/>
        </w:rPr>
      </w:pPr>
      <w:r w:rsidRPr="00F46DA1">
        <w:rPr>
          <w:rFonts w:ascii="Times New Roman" w:hAnsi="Times New Roman" w:cs="Times New Roman"/>
          <w:sz w:val="28"/>
          <w:szCs w:val="28"/>
        </w:rPr>
        <w:t>.     .     .     .     .</w:t>
      </w:r>
    </w:p>
    <w:p w14:paraId="00F4753E" w14:textId="3D426FDD" w:rsidR="003134E7" w:rsidRPr="00F46DA1" w:rsidRDefault="003134E7" w:rsidP="003134E7">
      <w:pPr>
        <w:spacing w:after="0" w:line="240" w:lineRule="auto"/>
        <w:rPr>
          <w:rFonts w:ascii="Times New Roman" w:hAnsi="Times New Roman" w:cs="Times New Roman"/>
          <w:sz w:val="28"/>
          <w:szCs w:val="28"/>
        </w:rPr>
      </w:pPr>
    </w:p>
    <w:p w14:paraId="38CA4ECC" w14:textId="1F886937" w:rsidR="003134E7" w:rsidRPr="00BA18E7" w:rsidRDefault="003134E7" w:rsidP="000103CF">
      <w:pPr>
        <w:spacing w:after="0" w:line="240" w:lineRule="auto"/>
        <w:jc w:val="both"/>
        <w:rPr>
          <w:rFonts w:ascii="Times New Roman" w:hAnsi="Times New Roman" w:cs="Times New Roman"/>
          <w:sz w:val="28"/>
          <w:szCs w:val="28"/>
        </w:rPr>
      </w:pPr>
    </w:p>
    <w:sectPr w:rsidR="003134E7" w:rsidRPr="00BA18E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55D5CC" w14:textId="77777777" w:rsidR="006376E8" w:rsidRDefault="006376E8" w:rsidP="00A47680">
      <w:pPr>
        <w:spacing w:after="0" w:line="240" w:lineRule="auto"/>
      </w:pPr>
      <w:r>
        <w:separator/>
      </w:r>
    </w:p>
  </w:endnote>
  <w:endnote w:type="continuationSeparator" w:id="0">
    <w:p w14:paraId="13E06A93" w14:textId="77777777" w:rsidR="006376E8" w:rsidRDefault="006376E8" w:rsidP="00A47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5B0712" w14:textId="77777777" w:rsidR="006376E8" w:rsidRDefault="006376E8" w:rsidP="00A47680">
      <w:pPr>
        <w:spacing w:after="0" w:line="240" w:lineRule="auto"/>
      </w:pPr>
      <w:r>
        <w:separator/>
      </w:r>
    </w:p>
  </w:footnote>
  <w:footnote w:type="continuationSeparator" w:id="0">
    <w:p w14:paraId="0ACD00B5" w14:textId="77777777" w:rsidR="006376E8" w:rsidRDefault="006376E8" w:rsidP="00A476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B7716" w14:textId="49A693E2" w:rsidR="00CB0196" w:rsidRPr="00DF793F" w:rsidRDefault="00CB0196" w:rsidP="00CB0196">
    <w:pPr>
      <w:pStyle w:val="Header"/>
      <w:jc w:val="right"/>
      <w:rPr>
        <w:rFonts w:ascii="Times New Roman" w:hAnsi="Times New Roman" w:cs="Times New Roman"/>
        <w:i/>
        <w:iCs/>
        <w:sz w:val="28"/>
        <w:szCs w:val="28"/>
        <w:lang w:val="en-US"/>
      </w:rPr>
    </w:pPr>
    <w:r w:rsidRPr="00DF793F">
      <w:rPr>
        <w:rFonts w:ascii="Times New Roman" w:hAnsi="Times New Roman" w:cs="Times New Roman"/>
        <w:i/>
        <w:iCs/>
        <w:sz w:val="28"/>
        <w:szCs w:val="28"/>
        <w:lang w:val="en-US"/>
      </w:rPr>
      <w:t xml:space="preserve">Version as at </w:t>
    </w:r>
    <w:r w:rsidR="009C1F5D">
      <w:rPr>
        <w:rFonts w:ascii="Times New Roman" w:hAnsi="Times New Roman" w:cs="Times New Roman"/>
        <w:i/>
        <w:iCs/>
        <w:sz w:val="28"/>
        <w:szCs w:val="28"/>
        <w:lang w:val="en-US"/>
      </w:rPr>
      <w:t>7</w:t>
    </w:r>
    <w:r w:rsidR="00030947">
      <w:rPr>
        <w:rFonts w:ascii="Times New Roman" w:hAnsi="Times New Roman" w:cs="Times New Roman"/>
        <w:i/>
        <w:iCs/>
        <w:sz w:val="28"/>
        <w:szCs w:val="28"/>
        <w:lang w:val="en-US"/>
      </w:rPr>
      <w:t xml:space="preserve"> May</w:t>
    </w:r>
    <w:r w:rsidRPr="00DF793F">
      <w:rPr>
        <w:rFonts w:ascii="Times New Roman" w:hAnsi="Times New Roman" w:cs="Times New Roman"/>
        <w:i/>
        <w:iCs/>
        <w:sz w:val="28"/>
        <w:szCs w:val="28"/>
        <w:lang w:val="en-US"/>
      </w:rPr>
      <w:t xml:space="preserve"> 2021, </w:t>
    </w:r>
    <w:r w:rsidR="00471A2C">
      <w:rPr>
        <w:rFonts w:ascii="Times New Roman" w:hAnsi="Times New Roman" w:cs="Times New Roman"/>
        <w:i/>
        <w:iCs/>
        <w:sz w:val="28"/>
        <w:szCs w:val="28"/>
        <w:lang w:val="en-US"/>
      </w:rPr>
      <w:t>1</w:t>
    </w:r>
    <w:r w:rsidR="00727057">
      <w:rPr>
        <w:rFonts w:ascii="Times New Roman" w:hAnsi="Times New Roman" w:cs="Times New Roman"/>
        <w:i/>
        <w:iCs/>
        <w:sz w:val="28"/>
        <w:szCs w:val="28"/>
        <w:lang w:val="en-US"/>
      </w:rPr>
      <w:t>.</w:t>
    </w:r>
    <w:r w:rsidR="00030947">
      <w:rPr>
        <w:rFonts w:ascii="Times New Roman" w:hAnsi="Times New Roman" w:cs="Times New Roman"/>
        <w:i/>
        <w:iCs/>
        <w:sz w:val="28"/>
        <w:szCs w:val="28"/>
        <w:lang w:val="en-US"/>
      </w:rPr>
      <w:t>30p</w:t>
    </w:r>
    <w:r w:rsidR="00030947" w:rsidRPr="00DF793F">
      <w:rPr>
        <w:rFonts w:ascii="Times New Roman" w:hAnsi="Times New Roman" w:cs="Times New Roman"/>
        <w:i/>
        <w:iCs/>
        <w:sz w:val="28"/>
        <w:szCs w:val="28"/>
        <w:lang w:val="en-US"/>
      </w:rPr>
      <w:t>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A3B21"/>
    <w:multiLevelType w:val="hybridMultilevel"/>
    <w:tmpl w:val="2770686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16D530D0"/>
    <w:multiLevelType w:val="hybridMultilevel"/>
    <w:tmpl w:val="A98622A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20A04BBB"/>
    <w:multiLevelType w:val="hybridMultilevel"/>
    <w:tmpl w:val="2A6A999E"/>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 w15:restartNumberingAfterBreak="0">
    <w:nsid w:val="2B187F67"/>
    <w:multiLevelType w:val="hybridMultilevel"/>
    <w:tmpl w:val="CCBE279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30E613DC"/>
    <w:multiLevelType w:val="hybridMultilevel"/>
    <w:tmpl w:val="274CFD32"/>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 w15:restartNumberingAfterBreak="0">
    <w:nsid w:val="50627E05"/>
    <w:multiLevelType w:val="hybridMultilevel"/>
    <w:tmpl w:val="99142E8E"/>
    <w:lvl w:ilvl="0" w:tplc="70389DD8">
      <w:start w:val="1"/>
      <w:numFmt w:val="bullet"/>
      <w:lvlText w:val=""/>
      <w:lvlJc w:val="left"/>
      <w:pPr>
        <w:ind w:left="360" w:hanging="360"/>
      </w:pPr>
      <w:rPr>
        <w:rFonts w:ascii="Symbol" w:hAnsi="Symbol" w:hint="default"/>
        <w:strike w:val="0"/>
        <w:color w:val="000000" w:themeColor="text1"/>
      </w:rPr>
    </w:lvl>
    <w:lvl w:ilvl="1" w:tplc="48090003">
      <w:start w:val="1"/>
      <w:numFmt w:val="bullet"/>
      <w:lvlText w:val="o"/>
      <w:lvlJc w:val="left"/>
      <w:pPr>
        <w:ind w:left="1080" w:hanging="360"/>
      </w:pPr>
      <w:rPr>
        <w:rFonts w:ascii="Courier New" w:hAnsi="Courier New" w:cs="Courier New" w:hint="default"/>
      </w:rPr>
    </w:lvl>
    <w:lvl w:ilvl="2" w:tplc="48090005">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 w15:restartNumberingAfterBreak="0">
    <w:nsid w:val="5EF35A02"/>
    <w:multiLevelType w:val="hybridMultilevel"/>
    <w:tmpl w:val="52FA974E"/>
    <w:lvl w:ilvl="0" w:tplc="48090003">
      <w:start w:val="1"/>
      <w:numFmt w:val="bullet"/>
      <w:lvlText w:val="o"/>
      <w:lvlJc w:val="left"/>
      <w:pPr>
        <w:ind w:left="720" w:hanging="360"/>
      </w:pPr>
      <w:rPr>
        <w:rFonts w:ascii="Courier New" w:hAnsi="Courier New" w:cs="Courier New"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710F1893"/>
    <w:multiLevelType w:val="hybridMultilevel"/>
    <w:tmpl w:val="9DC40A62"/>
    <w:lvl w:ilvl="0" w:tplc="50A433AC">
      <w:start w:val="5"/>
      <w:numFmt w:val="bullet"/>
      <w:lvlText w:val="-"/>
      <w:lvlJc w:val="left"/>
      <w:pPr>
        <w:ind w:left="720" w:hanging="360"/>
      </w:pPr>
      <w:rPr>
        <w:rFonts w:ascii="Calibri" w:eastAsia="Times New Roman" w:hAnsi="Calibri" w:cs="Times New Roman" w:hint="default"/>
      </w:rPr>
    </w:lvl>
    <w:lvl w:ilvl="1" w:tplc="48090003">
      <w:start w:val="1"/>
      <w:numFmt w:val="bullet"/>
      <w:lvlText w:val="o"/>
      <w:lvlJc w:val="left"/>
      <w:pPr>
        <w:ind w:left="1440" w:hanging="360"/>
      </w:pPr>
      <w:rPr>
        <w:rFonts w:ascii="Courier New" w:hAnsi="Courier New" w:cs="Times New Roman"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Times New Roman"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Times New Roman" w:hint="default"/>
      </w:rPr>
    </w:lvl>
    <w:lvl w:ilvl="8" w:tplc="48090005">
      <w:start w:val="1"/>
      <w:numFmt w:val="bullet"/>
      <w:lvlText w:val=""/>
      <w:lvlJc w:val="left"/>
      <w:pPr>
        <w:ind w:left="6480" w:hanging="360"/>
      </w:pPr>
      <w:rPr>
        <w:rFonts w:ascii="Wingdings" w:hAnsi="Wingdings" w:hint="default"/>
      </w:rPr>
    </w:lvl>
  </w:abstractNum>
  <w:abstractNum w:abstractNumId="8" w15:restartNumberingAfterBreak="0">
    <w:nsid w:val="79E05CAB"/>
    <w:multiLevelType w:val="hybridMultilevel"/>
    <w:tmpl w:val="B3BA5724"/>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7CB04C94"/>
    <w:multiLevelType w:val="hybridMultilevel"/>
    <w:tmpl w:val="1FD4734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0" w15:restartNumberingAfterBreak="0">
    <w:nsid w:val="7E7F3426"/>
    <w:multiLevelType w:val="hybridMultilevel"/>
    <w:tmpl w:val="5B52ACC0"/>
    <w:lvl w:ilvl="0" w:tplc="52CCB062">
      <w:start w:val="4"/>
      <w:numFmt w:val="bullet"/>
      <w:lvlText w:val="•"/>
      <w:lvlJc w:val="left"/>
      <w:pPr>
        <w:ind w:left="720" w:hanging="720"/>
      </w:pPr>
      <w:rPr>
        <w:rFonts w:ascii="Calibri" w:eastAsiaTheme="minorEastAsia" w:hAnsi="Calibri" w:cs="Calibri" w:hint="default"/>
      </w:rPr>
    </w:lvl>
    <w:lvl w:ilvl="1" w:tplc="B0BA753C">
      <w:start w:val="4"/>
      <w:numFmt w:val="bullet"/>
      <w:lvlText w:val=""/>
      <w:lvlJc w:val="left"/>
      <w:pPr>
        <w:ind w:left="1440" w:hanging="720"/>
      </w:pPr>
      <w:rPr>
        <w:rFonts w:ascii="Symbol" w:eastAsiaTheme="minorEastAsia" w:hAnsi="Symbol" w:cstheme="minorBidi"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6"/>
  </w:num>
  <w:num w:numId="4">
    <w:abstractNumId w:val="8"/>
  </w:num>
  <w:num w:numId="5">
    <w:abstractNumId w:val="2"/>
  </w:num>
  <w:num w:numId="6">
    <w:abstractNumId w:val="10"/>
  </w:num>
  <w:num w:numId="7">
    <w:abstractNumId w:val="1"/>
  </w:num>
  <w:num w:numId="8">
    <w:abstractNumId w:val="3"/>
  </w:num>
  <w:num w:numId="9">
    <w:abstractNumId w:val="0"/>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8EF"/>
    <w:rsid w:val="000103CF"/>
    <w:rsid w:val="00017977"/>
    <w:rsid w:val="0002169E"/>
    <w:rsid w:val="00025F1D"/>
    <w:rsid w:val="00027475"/>
    <w:rsid w:val="00030947"/>
    <w:rsid w:val="00041063"/>
    <w:rsid w:val="00072849"/>
    <w:rsid w:val="00086A8D"/>
    <w:rsid w:val="00087000"/>
    <w:rsid w:val="00090095"/>
    <w:rsid w:val="00091130"/>
    <w:rsid w:val="00093CFD"/>
    <w:rsid w:val="000A0A28"/>
    <w:rsid w:val="000C4622"/>
    <w:rsid w:val="000C59DB"/>
    <w:rsid w:val="000D13C5"/>
    <w:rsid w:val="000D214B"/>
    <w:rsid w:val="000D5AE4"/>
    <w:rsid w:val="000D7A4F"/>
    <w:rsid w:val="000E1C8A"/>
    <w:rsid w:val="000E674E"/>
    <w:rsid w:val="000E75DB"/>
    <w:rsid w:val="000F3D6E"/>
    <w:rsid w:val="001037F8"/>
    <w:rsid w:val="00103B8F"/>
    <w:rsid w:val="00107246"/>
    <w:rsid w:val="00115107"/>
    <w:rsid w:val="001231EF"/>
    <w:rsid w:val="0014072D"/>
    <w:rsid w:val="0014132B"/>
    <w:rsid w:val="001657C4"/>
    <w:rsid w:val="00176198"/>
    <w:rsid w:val="0018161E"/>
    <w:rsid w:val="00185004"/>
    <w:rsid w:val="00186C86"/>
    <w:rsid w:val="001978EF"/>
    <w:rsid w:val="001A3962"/>
    <w:rsid w:val="001B40AA"/>
    <w:rsid w:val="001B524A"/>
    <w:rsid w:val="001C6558"/>
    <w:rsid w:val="001C7E39"/>
    <w:rsid w:val="001E1421"/>
    <w:rsid w:val="001E3F81"/>
    <w:rsid w:val="001F1103"/>
    <w:rsid w:val="001F18EF"/>
    <w:rsid w:val="001F6A8D"/>
    <w:rsid w:val="001F7850"/>
    <w:rsid w:val="00203B33"/>
    <w:rsid w:val="00206FD2"/>
    <w:rsid w:val="00210C93"/>
    <w:rsid w:val="00214C68"/>
    <w:rsid w:val="00216318"/>
    <w:rsid w:val="00224AC2"/>
    <w:rsid w:val="00247F2F"/>
    <w:rsid w:val="00250972"/>
    <w:rsid w:val="002541E0"/>
    <w:rsid w:val="0025528F"/>
    <w:rsid w:val="0025545B"/>
    <w:rsid w:val="00266CBC"/>
    <w:rsid w:val="00271A8C"/>
    <w:rsid w:val="00272E48"/>
    <w:rsid w:val="00274682"/>
    <w:rsid w:val="00275C33"/>
    <w:rsid w:val="002871F9"/>
    <w:rsid w:val="00290874"/>
    <w:rsid w:val="002A3A56"/>
    <w:rsid w:val="002A3ADC"/>
    <w:rsid w:val="002B6E67"/>
    <w:rsid w:val="002B73CF"/>
    <w:rsid w:val="002D4D6F"/>
    <w:rsid w:val="002D574A"/>
    <w:rsid w:val="002D6928"/>
    <w:rsid w:val="002D7A61"/>
    <w:rsid w:val="002E2AAD"/>
    <w:rsid w:val="002F2209"/>
    <w:rsid w:val="002F3217"/>
    <w:rsid w:val="00306290"/>
    <w:rsid w:val="003134E7"/>
    <w:rsid w:val="0031506D"/>
    <w:rsid w:val="00316045"/>
    <w:rsid w:val="00317B78"/>
    <w:rsid w:val="00325F83"/>
    <w:rsid w:val="003270ED"/>
    <w:rsid w:val="00331757"/>
    <w:rsid w:val="00334D11"/>
    <w:rsid w:val="003449D4"/>
    <w:rsid w:val="00351764"/>
    <w:rsid w:val="003750C6"/>
    <w:rsid w:val="00375AB0"/>
    <w:rsid w:val="003776CD"/>
    <w:rsid w:val="00382345"/>
    <w:rsid w:val="00383893"/>
    <w:rsid w:val="00384DFD"/>
    <w:rsid w:val="00385A2C"/>
    <w:rsid w:val="00395904"/>
    <w:rsid w:val="003A31C9"/>
    <w:rsid w:val="003A405B"/>
    <w:rsid w:val="003A7FB1"/>
    <w:rsid w:val="003B0622"/>
    <w:rsid w:val="003B1DCE"/>
    <w:rsid w:val="003B2C04"/>
    <w:rsid w:val="003B65DF"/>
    <w:rsid w:val="003C0466"/>
    <w:rsid w:val="003C528E"/>
    <w:rsid w:val="003C5600"/>
    <w:rsid w:val="003C7CA6"/>
    <w:rsid w:val="003D4CF5"/>
    <w:rsid w:val="003E66BA"/>
    <w:rsid w:val="00401D2B"/>
    <w:rsid w:val="00406B9C"/>
    <w:rsid w:val="00420135"/>
    <w:rsid w:val="004222CC"/>
    <w:rsid w:val="00426F87"/>
    <w:rsid w:val="00427A89"/>
    <w:rsid w:val="0043005B"/>
    <w:rsid w:val="00434098"/>
    <w:rsid w:val="004428BA"/>
    <w:rsid w:val="004518A5"/>
    <w:rsid w:val="00453BA8"/>
    <w:rsid w:val="00454AA0"/>
    <w:rsid w:val="00465922"/>
    <w:rsid w:val="004672E9"/>
    <w:rsid w:val="00471A2C"/>
    <w:rsid w:val="00471EBF"/>
    <w:rsid w:val="00473AF9"/>
    <w:rsid w:val="00473C39"/>
    <w:rsid w:val="004747A4"/>
    <w:rsid w:val="004949DF"/>
    <w:rsid w:val="004A5A39"/>
    <w:rsid w:val="004B092B"/>
    <w:rsid w:val="004B1FE1"/>
    <w:rsid w:val="004B47FD"/>
    <w:rsid w:val="004B49FE"/>
    <w:rsid w:val="004C47DC"/>
    <w:rsid w:val="004D349A"/>
    <w:rsid w:val="004E4624"/>
    <w:rsid w:val="004F2D3C"/>
    <w:rsid w:val="004F589F"/>
    <w:rsid w:val="004F5E7E"/>
    <w:rsid w:val="0050783E"/>
    <w:rsid w:val="005137E5"/>
    <w:rsid w:val="00515EF3"/>
    <w:rsid w:val="00522583"/>
    <w:rsid w:val="00532D4D"/>
    <w:rsid w:val="00533DD2"/>
    <w:rsid w:val="005360C9"/>
    <w:rsid w:val="00550822"/>
    <w:rsid w:val="0055101E"/>
    <w:rsid w:val="00552079"/>
    <w:rsid w:val="00585882"/>
    <w:rsid w:val="0059565E"/>
    <w:rsid w:val="00596D15"/>
    <w:rsid w:val="005A2B1B"/>
    <w:rsid w:val="005B207F"/>
    <w:rsid w:val="005C2837"/>
    <w:rsid w:val="005C6A4A"/>
    <w:rsid w:val="005D2168"/>
    <w:rsid w:val="005D5CD9"/>
    <w:rsid w:val="005E6A1A"/>
    <w:rsid w:val="005E7121"/>
    <w:rsid w:val="005F20DB"/>
    <w:rsid w:val="00607BD0"/>
    <w:rsid w:val="00607D2D"/>
    <w:rsid w:val="006132BE"/>
    <w:rsid w:val="00613847"/>
    <w:rsid w:val="00614986"/>
    <w:rsid w:val="00620D94"/>
    <w:rsid w:val="00623006"/>
    <w:rsid w:val="006276B5"/>
    <w:rsid w:val="00633508"/>
    <w:rsid w:val="006376E8"/>
    <w:rsid w:val="00637A7D"/>
    <w:rsid w:val="00637FF2"/>
    <w:rsid w:val="00640102"/>
    <w:rsid w:val="0066333A"/>
    <w:rsid w:val="00670488"/>
    <w:rsid w:val="00692348"/>
    <w:rsid w:val="0069286F"/>
    <w:rsid w:val="00694EE7"/>
    <w:rsid w:val="00696FAC"/>
    <w:rsid w:val="006A5525"/>
    <w:rsid w:val="006B555D"/>
    <w:rsid w:val="006B5FEF"/>
    <w:rsid w:val="006B6377"/>
    <w:rsid w:val="006B7B4A"/>
    <w:rsid w:val="006D3AA9"/>
    <w:rsid w:val="006D5568"/>
    <w:rsid w:val="006D6071"/>
    <w:rsid w:val="006E321B"/>
    <w:rsid w:val="006E33AA"/>
    <w:rsid w:val="006E3762"/>
    <w:rsid w:val="006E3B3D"/>
    <w:rsid w:val="006F766B"/>
    <w:rsid w:val="00700DBB"/>
    <w:rsid w:val="00702551"/>
    <w:rsid w:val="00703819"/>
    <w:rsid w:val="00706B02"/>
    <w:rsid w:val="00724BF5"/>
    <w:rsid w:val="00727057"/>
    <w:rsid w:val="007278DB"/>
    <w:rsid w:val="00734F78"/>
    <w:rsid w:val="00745CBF"/>
    <w:rsid w:val="00754B1F"/>
    <w:rsid w:val="00761F42"/>
    <w:rsid w:val="00766475"/>
    <w:rsid w:val="00777E5B"/>
    <w:rsid w:val="00780093"/>
    <w:rsid w:val="007829FF"/>
    <w:rsid w:val="00783FD6"/>
    <w:rsid w:val="00786112"/>
    <w:rsid w:val="007A3E2F"/>
    <w:rsid w:val="007A5080"/>
    <w:rsid w:val="007A5436"/>
    <w:rsid w:val="007B18DE"/>
    <w:rsid w:val="007C05CF"/>
    <w:rsid w:val="007C1CEC"/>
    <w:rsid w:val="007C2201"/>
    <w:rsid w:val="007C32D8"/>
    <w:rsid w:val="007C654B"/>
    <w:rsid w:val="007D4F90"/>
    <w:rsid w:val="007D63E2"/>
    <w:rsid w:val="007D7983"/>
    <w:rsid w:val="007E0A68"/>
    <w:rsid w:val="007E1306"/>
    <w:rsid w:val="007F100A"/>
    <w:rsid w:val="007F1664"/>
    <w:rsid w:val="00802653"/>
    <w:rsid w:val="008037D1"/>
    <w:rsid w:val="0081232F"/>
    <w:rsid w:val="00813C2D"/>
    <w:rsid w:val="00821C3F"/>
    <w:rsid w:val="00824412"/>
    <w:rsid w:val="00826AB5"/>
    <w:rsid w:val="008331D2"/>
    <w:rsid w:val="00837E1F"/>
    <w:rsid w:val="00844056"/>
    <w:rsid w:val="0084441F"/>
    <w:rsid w:val="00846C65"/>
    <w:rsid w:val="00846EED"/>
    <w:rsid w:val="00847FC6"/>
    <w:rsid w:val="00851DA0"/>
    <w:rsid w:val="00853872"/>
    <w:rsid w:val="00854598"/>
    <w:rsid w:val="00855B1E"/>
    <w:rsid w:val="00857E4F"/>
    <w:rsid w:val="00864C02"/>
    <w:rsid w:val="0087311F"/>
    <w:rsid w:val="00875836"/>
    <w:rsid w:val="0088001F"/>
    <w:rsid w:val="00883B63"/>
    <w:rsid w:val="00884DA4"/>
    <w:rsid w:val="00887F44"/>
    <w:rsid w:val="008970A4"/>
    <w:rsid w:val="008A2718"/>
    <w:rsid w:val="008B003E"/>
    <w:rsid w:val="008B302F"/>
    <w:rsid w:val="008B3D2D"/>
    <w:rsid w:val="008B54A2"/>
    <w:rsid w:val="008B7E49"/>
    <w:rsid w:val="008C64BF"/>
    <w:rsid w:val="008D26B0"/>
    <w:rsid w:val="008F14E1"/>
    <w:rsid w:val="008F253D"/>
    <w:rsid w:val="008F4176"/>
    <w:rsid w:val="008F4CAE"/>
    <w:rsid w:val="00902533"/>
    <w:rsid w:val="00903D11"/>
    <w:rsid w:val="0091754F"/>
    <w:rsid w:val="009273CE"/>
    <w:rsid w:val="009465F9"/>
    <w:rsid w:val="00954672"/>
    <w:rsid w:val="00957091"/>
    <w:rsid w:val="0096491C"/>
    <w:rsid w:val="00966885"/>
    <w:rsid w:val="00967148"/>
    <w:rsid w:val="00974ACF"/>
    <w:rsid w:val="00976CA7"/>
    <w:rsid w:val="009869DB"/>
    <w:rsid w:val="00993B12"/>
    <w:rsid w:val="009A1CBC"/>
    <w:rsid w:val="009A37B6"/>
    <w:rsid w:val="009B0828"/>
    <w:rsid w:val="009B6F8F"/>
    <w:rsid w:val="009C091A"/>
    <w:rsid w:val="009C16FF"/>
    <w:rsid w:val="009C1F5D"/>
    <w:rsid w:val="009C338B"/>
    <w:rsid w:val="009D135F"/>
    <w:rsid w:val="009D4240"/>
    <w:rsid w:val="009D51AF"/>
    <w:rsid w:val="009E55BD"/>
    <w:rsid w:val="009E7BCA"/>
    <w:rsid w:val="009F3507"/>
    <w:rsid w:val="009F6E17"/>
    <w:rsid w:val="00A11170"/>
    <w:rsid w:val="00A13B56"/>
    <w:rsid w:val="00A273E0"/>
    <w:rsid w:val="00A27761"/>
    <w:rsid w:val="00A27B14"/>
    <w:rsid w:val="00A419B7"/>
    <w:rsid w:val="00A41E2E"/>
    <w:rsid w:val="00A47680"/>
    <w:rsid w:val="00A47BA9"/>
    <w:rsid w:val="00A50E47"/>
    <w:rsid w:val="00A52F15"/>
    <w:rsid w:val="00A565FF"/>
    <w:rsid w:val="00A60320"/>
    <w:rsid w:val="00A6388B"/>
    <w:rsid w:val="00A6524C"/>
    <w:rsid w:val="00A769A2"/>
    <w:rsid w:val="00A80077"/>
    <w:rsid w:val="00A86273"/>
    <w:rsid w:val="00A865A9"/>
    <w:rsid w:val="00A92A0F"/>
    <w:rsid w:val="00A92EC9"/>
    <w:rsid w:val="00A97F71"/>
    <w:rsid w:val="00AA1EE7"/>
    <w:rsid w:val="00AA2FD8"/>
    <w:rsid w:val="00AA3F82"/>
    <w:rsid w:val="00AA6349"/>
    <w:rsid w:val="00AA7ADF"/>
    <w:rsid w:val="00AB1B20"/>
    <w:rsid w:val="00AB1B3E"/>
    <w:rsid w:val="00AB310D"/>
    <w:rsid w:val="00AC07EE"/>
    <w:rsid w:val="00AD5CEB"/>
    <w:rsid w:val="00AE48E3"/>
    <w:rsid w:val="00AF29C6"/>
    <w:rsid w:val="00AF3A55"/>
    <w:rsid w:val="00AF3F0F"/>
    <w:rsid w:val="00AF6E92"/>
    <w:rsid w:val="00B01C1F"/>
    <w:rsid w:val="00B051AB"/>
    <w:rsid w:val="00B10C20"/>
    <w:rsid w:val="00B15587"/>
    <w:rsid w:val="00B175D4"/>
    <w:rsid w:val="00B20021"/>
    <w:rsid w:val="00B21555"/>
    <w:rsid w:val="00B2710F"/>
    <w:rsid w:val="00B27302"/>
    <w:rsid w:val="00B27CFE"/>
    <w:rsid w:val="00B3321F"/>
    <w:rsid w:val="00B343E9"/>
    <w:rsid w:val="00B418F3"/>
    <w:rsid w:val="00B43C9C"/>
    <w:rsid w:val="00B47438"/>
    <w:rsid w:val="00B50BF5"/>
    <w:rsid w:val="00B62E5A"/>
    <w:rsid w:val="00B6639E"/>
    <w:rsid w:val="00B71DC8"/>
    <w:rsid w:val="00B75C26"/>
    <w:rsid w:val="00B81536"/>
    <w:rsid w:val="00B87C9E"/>
    <w:rsid w:val="00B93B1C"/>
    <w:rsid w:val="00BA0E14"/>
    <w:rsid w:val="00BA1588"/>
    <w:rsid w:val="00BA18E7"/>
    <w:rsid w:val="00BA3A9D"/>
    <w:rsid w:val="00BA724E"/>
    <w:rsid w:val="00BB5D2C"/>
    <w:rsid w:val="00BB728E"/>
    <w:rsid w:val="00BC08AD"/>
    <w:rsid w:val="00BC216D"/>
    <w:rsid w:val="00BC74BD"/>
    <w:rsid w:val="00BD0681"/>
    <w:rsid w:val="00BD1935"/>
    <w:rsid w:val="00BD4F56"/>
    <w:rsid w:val="00BD74C6"/>
    <w:rsid w:val="00BF5D94"/>
    <w:rsid w:val="00C10862"/>
    <w:rsid w:val="00C2130F"/>
    <w:rsid w:val="00C2226D"/>
    <w:rsid w:val="00C22BE6"/>
    <w:rsid w:val="00C23DAC"/>
    <w:rsid w:val="00C27629"/>
    <w:rsid w:val="00C313C0"/>
    <w:rsid w:val="00C3482B"/>
    <w:rsid w:val="00C40426"/>
    <w:rsid w:val="00C40B85"/>
    <w:rsid w:val="00C77F01"/>
    <w:rsid w:val="00C80056"/>
    <w:rsid w:val="00C836DF"/>
    <w:rsid w:val="00C919DD"/>
    <w:rsid w:val="00C945BC"/>
    <w:rsid w:val="00CA05BC"/>
    <w:rsid w:val="00CA2543"/>
    <w:rsid w:val="00CA4362"/>
    <w:rsid w:val="00CA6AF9"/>
    <w:rsid w:val="00CB0196"/>
    <w:rsid w:val="00CB0D2B"/>
    <w:rsid w:val="00CC0FB9"/>
    <w:rsid w:val="00CC4CC0"/>
    <w:rsid w:val="00CC6E6E"/>
    <w:rsid w:val="00CD1FBB"/>
    <w:rsid w:val="00CD543F"/>
    <w:rsid w:val="00CE2DB6"/>
    <w:rsid w:val="00CE5EB8"/>
    <w:rsid w:val="00CF1316"/>
    <w:rsid w:val="00CF181F"/>
    <w:rsid w:val="00D01751"/>
    <w:rsid w:val="00D018AA"/>
    <w:rsid w:val="00D026E5"/>
    <w:rsid w:val="00D16612"/>
    <w:rsid w:val="00D16746"/>
    <w:rsid w:val="00D1799C"/>
    <w:rsid w:val="00D21959"/>
    <w:rsid w:val="00D26353"/>
    <w:rsid w:val="00D27078"/>
    <w:rsid w:val="00D35DCA"/>
    <w:rsid w:val="00D4169A"/>
    <w:rsid w:val="00D601BF"/>
    <w:rsid w:val="00D60A1A"/>
    <w:rsid w:val="00D66B96"/>
    <w:rsid w:val="00D67373"/>
    <w:rsid w:val="00D742AF"/>
    <w:rsid w:val="00D760BD"/>
    <w:rsid w:val="00D7691D"/>
    <w:rsid w:val="00D86805"/>
    <w:rsid w:val="00D87DED"/>
    <w:rsid w:val="00D95B62"/>
    <w:rsid w:val="00DB40C2"/>
    <w:rsid w:val="00DB61F3"/>
    <w:rsid w:val="00DB6FDE"/>
    <w:rsid w:val="00DC0ABC"/>
    <w:rsid w:val="00DC56D1"/>
    <w:rsid w:val="00DD4F89"/>
    <w:rsid w:val="00DE27D1"/>
    <w:rsid w:val="00DE4BDC"/>
    <w:rsid w:val="00DF4881"/>
    <w:rsid w:val="00DF793F"/>
    <w:rsid w:val="00E02BF1"/>
    <w:rsid w:val="00E159B0"/>
    <w:rsid w:val="00E15D67"/>
    <w:rsid w:val="00E1657B"/>
    <w:rsid w:val="00E21518"/>
    <w:rsid w:val="00E2368C"/>
    <w:rsid w:val="00E26438"/>
    <w:rsid w:val="00E26CA9"/>
    <w:rsid w:val="00E32805"/>
    <w:rsid w:val="00E35853"/>
    <w:rsid w:val="00E3706E"/>
    <w:rsid w:val="00E42270"/>
    <w:rsid w:val="00E47242"/>
    <w:rsid w:val="00E47A7D"/>
    <w:rsid w:val="00E47BF9"/>
    <w:rsid w:val="00E53741"/>
    <w:rsid w:val="00E60D29"/>
    <w:rsid w:val="00E70E8D"/>
    <w:rsid w:val="00E72D89"/>
    <w:rsid w:val="00E844B0"/>
    <w:rsid w:val="00E84717"/>
    <w:rsid w:val="00E92A16"/>
    <w:rsid w:val="00E92D0E"/>
    <w:rsid w:val="00E97C1E"/>
    <w:rsid w:val="00EB051C"/>
    <w:rsid w:val="00EB2C48"/>
    <w:rsid w:val="00EB5742"/>
    <w:rsid w:val="00EB67CF"/>
    <w:rsid w:val="00EB763D"/>
    <w:rsid w:val="00EC4D41"/>
    <w:rsid w:val="00EE2AC0"/>
    <w:rsid w:val="00EF0FDE"/>
    <w:rsid w:val="00EF488A"/>
    <w:rsid w:val="00F00008"/>
    <w:rsid w:val="00F06439"/>
    <w:rsid w:val="00F070FD"/>
    <w:rsid w:val="00F205B2"/>
    <w:rsid w:val="00F20FDA"/>
    <w:rsid w:val="00F24D98"/>
    <w:rsid w:val="00F250A5"/>
    <w:rsid w:val="00F323BF"/>
    <w:rsid w:val="00F347E0"/>
    <w:rsid w:val="00F375C8"/>
    <w:rsid w:val="00F37D4E"/>
    <w:rsid w:val="00F43244"/>
    <w:rsid w:val="00F46BFD"/>
    <w:rsid w:val="00F46DA1"/>
    <w:rsid w:val="00F473B3"/>
    <w:rsid w:val="00F63E22"/>
    <w:rsid w:val="00F676BC"/>
    <w:rsid w:val="00F70B09"/>
    <w:rsid w:val="00F72743"/>
    <w:rsid w:val="00F755C2"/>
    <w:rsid w:val="00F8436C"/>
    <w:rsid w:val="00F87C6A"/>
    <w:rsid w:val="00F93899"/>
    <w:rsid w:val="00F95F19"/>
    <w:rsid w:val="00FB46FA"/>
    <w:rsid w:val="00FB4CCD"/>
    <w:rsid w:val="00FB6C45"/>
    <w:rsid w:val="00FE6024"/>
    <w:rsid w:val="00FF14E5"/>
    <w:rsid w:val="00FF20C7"/>
    <w:rsid w:val="00FF26C3"/>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8DA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78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E47242"/>
    <w:pPr>
      <w:keepNext/>
      <w:keepLines/>
      <w:spacing w:before="40" w:after="0" w:line="240" w:lineRule="auto"/>
      <w:outlineLvl w:val="2"/>
    </w:pPr>
    <w:rPr>
      <w:rFonts w:asciiTheme="majorHAnsi" w:eastAsiaTheme="majorEastAsia" w:hAnsiTheme="majorHAnsi" w:cstheme="majorBidi"/>
      <w:color w:val="1F3763" w:themeColor="accent1" w:themeShade="7F"/>
      <w:sz w:val="26"/>
      <w:szCs w:val="24"/>
    </w:rPr>
  </w:style>
  <w:style w:type="paragraph" w:styleId="Heading4">
    <w:name w:val="heading 4"/>
    <w:basedOn w:val="Normal"/>
    <w:next w:val="Normal"/>
    <w:link w:val="Heading4Char"/>
    <w:uiPriority w:val="9"/>
    <w:semiHidden/>
    <w:unhideWhenUsed/>
    <w:qFormat/>
    <w:rsid w:val="0027468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78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78E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978EF"/>
    <w:rPr>
      <w:rFonts w:asciiTheme="majorHAnsi" w:eastAsiaTheme="majorEastAsia" w:hAnsiTheme="majorHAnsi" w:cstheme="majorBidi"/>
      <w:color w:val="2F5496" w:themeColor="accent1" w:themeShade="BF"/>
      <w:sz w:val="32"/>
      <w:szCs w:val="32"/>
    </w:rPr>
  </w:style>
  <w:style w:type="paragraph" w:styleId="ListParagraph">
    <w:name w:val="List Paragraph"/>
    <w:aliases w:val="RUS List,Noise heading,Number abc,Credits,alphabet listing,a List Paragraph,Cell bullets,Text,List Paragraph1,Normal 1,Rec para,MICA-List,Dot pt,Colorful List - Accent 11,No Spacing1,List Paragraph Char Char Char,Indicator Text,MAIN CONTE"/>
    <w:basedOn w:val="Normal"/>
    <w:link w:val="ListParagraphChar"/>
    <w:uiPriority w:val="34"/>
    <w:qFormat/>
    <w:rsid w:val="001978EF"/>
    <w:pPr>
      <w:ind w:left="720"/>
      <w:contextualSpacing/>
    </w:pPr>
  </w:style>
  <w:style w:type="paragraph" w:styleId="BalloonText">
    <w:name w:val="Balloon Text"/>
    <w:basedOn w:val="Normal"/>
    <w:link w:val="BalloonTextChar"/>
    <w:uiPriority w:val="99"/>
    <w:semiHidden/>
    <w:unhideWhenUsed/>
    <w:rsid w:val="001978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8EF"/>
    <w:rPr>
      <w:rFonts w:ascii="Segoe UI" w:hAnsi="Segoe UI" w:cs="Segoe UI"/>
      <w:sz w:val="18"/>
      <w:szCs w:val="18"/>
    </w:rPr>
  </w:style>
  <w:style w:type="table" w:styleId="TableGrid">
    <w:name w:val="Table Grid"/>
    <w:basedOn w:val="TableNormal"/>
    <w:uiPriority w:val="39"/>
    <w:rsid w:val="00A47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2169E"/>
    <w:rPr>
      <w:sz w:val="16"/>
      <w:szCs w:val="16"/>
    </w:rPr>
  </w:style>
  <w:style w:type="paragraph" w:styleId="CommentText">
    <w:name w:val="annotation text"/>
    <w:basedOn w:val="Normal"/>
    <w:link w:val="CommentTextChar"/>
    <w:uiPriority w:val="99"/>
    <w:semiHidden/>
    <w:unhideWhenUsed/>
    <w:rsid w:val="0002169E"/>
    <w:pPr>
      <w:spacing w:line="240" w:lineRule="auto"/>
    </w:pPr>
    <w:rPr>
      <w:sz w:val="20"/>
      <w:szCs w:val="20"/>
    </w:rPr>
  </w:style>
  <w:style w:type="character" w:customStyle="1" w:styleId="CommentTextChar">
    <w:name w:val="Comment Text Char"/>
    <w:basedOn w:val="DefaultParagraphFont"/>
    <w:link w:val="CommentText"/>
    <w:uiPriority w:val="99"/>
    <w:semiHidden/>
    <w:rsid w:val="0002169E"/>
    <w:rPr>
      <w:sz w:val="20"/>
      <w:szCs w:val="20"/>
    </w:rPr>
  </w:style>
  <w:style w:type="paragraph" w:styleId="CommentSubject">
    <w:name w:val="annotation subject"/>
    <w:basedOn w:val="CommentText"/>
    <w:next w:val="CommentText"/>
    <w:link w:val="CommentSubjectChar"/>
    <w:uiPriority w:val="99"/>
    <w:semiHidden/>
    <w:unhideWhenUsed/>
    <w:rsid w:val="0002169E"/>
    <w:rPr>
      <w:b/>
      <w:bCs/>
    </w:rPr>
  </w:style>
  <w:style w:type="character" w:customStyle="1" w:styleId="CommentSubjectChar">
    <w:name w:val="Comment Subject Char"/>
    <w:basedOn w:val="CommentTextChar"/>
    <w:link w:val="CommentSubject"/>
    <w:uiPriority w:val="99"/>
    <w:semiHidden/>
    <w:rsid w:val="0002169E"/>
    <w:rPr>
      <w:b/>
      <w:bCs/>
      <w:sz w:val="20"/>
      <w:szCs w:val="20"/>
    </w:rPr>
  </w:style>
  <w:style w:type="character" w:customStyle="1" w:styleId="Heading4Char">
    <w:name w:val="Heading 4 Char"/>
    <w:basedOn w:val="DefaultParagraphFont"/>
    <w:link w:val="Heading4"/>
    <w:uiPriority w:val="9"/>
    <w:semiHidden/>
    <w:rsid w:val="00274682"/>
    <w:rPr>
      <w:rFonts w:asciiTheme="majorHAnsi" w:eastAsiaTheme="majorEastAsia" w:hAnsiTheme="majorHAnsi" w:cstheme="majorBidi"/>
      <w:i/>
      <w:iCs/>
      <w:color w:val="2F5496" w:themeColor="accent1" w:themeShade="BF"/>
    </w:rPr>
  </w:style>
  <w:style w:type="paragraph" w:styleId="Revision">
    <w:name w:val="Revision"/>
    <w:hidden/>
    <w:uiPriority w:val="99"/>
    <w:semiHidden/>
    <w:rsid w:val="003C0466"/>
    <w:pPr>
      <w:spacing w:after="0" w:line="240" w:lineRule="auto"/>
    </w:pPr>
  </w:style>
  <w:style w:type="paragraph" w:styleId="EndnoteText">
    <w:name w:val="endnote text"/>
    <w:basedOn w:val="Normal"/>
    <w:link w:val="EndnoteTextChar"/>
    <w:uiPriority w:val="99"/>
    <w:semiHidden/>
    <w:unhideWhenUsed/>
    <w:rsid w:val="00E4724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47242"/>
    <w:rPr>
      <w:sz w:val="20"/>
      <w:szCs w:val="20"/>
    </w:rPr>
  </w:style>
  <w:style w:type="character" w:styleId="EndnoteReference">
    <w:name w:val="endnote reference"/>
    <w:basedOn w:val="DefaultParagraphFont"/>
    <w:uiPriority w:val="99"/>
    <w:semiHidden/>
    <w:unhideWhenUsed/>
    <w:rsid w:val="00E47242"/>
    <w:rPr>
      <w:vertAlign w:val="superscript"/>
    </w:rPr>
  </w:style>
  <w:style w:type="paragraph" w:styleId="FootnoteText">
    <w:name w:val="footnote text"/>
    <w:basedOn w:val="Normal"/>
    <w:link w:val="FootnoteTextChar"/>
    <w:uiPriority w:val="99"/>
    <w:semiHidden/>
    <w:unhideWhenUsed/>
    <w:rsid w:val="00E472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7242"/>
    <w:rPr>
      <w:sz w:val="20"/>
      <w:szCs w:val="20"/>
    </w:rPr>
  </w:style>
  <w:style w:type="character" w:styleId="FootnoteReference">
    <w:name w:val="footnote reference"/>
    <w:basedOn w:val="DefaultParagraphFont"/>
    <w:uiPriority w:val="99"/>
    <w:semiHidden/>
    <w:unhideWhenUsed/>
    <w:rsid w:val="00E47242"/>
    <w:rPr>
      <w:vertAlign w:val="superscript"/>
    </w:rPr>
  </w:style>
  <w:style w:type="character" w:customStyle="1" w:styleId="Heading3Char">
    <w:name w:val="Heading 3 Char"/>
    <w:basedOn w:val="DefaultParagraphFont"/>
    <w:link w:val="Heading3"/>
    <w:uiPriority w:val="9"/>
    <w:rsid w:val="00E47242"/>
    <w:rPr>
      <w:rFonts w:asciiTheme="majorHAnsi" w:eastAsiaTheme="majorEastAsia" w:hAnsiTheme="majorHAnsi" w:cstheme="majorBidi"/>
      <w:color w:val="1F3763" w:themeColor="accent1" w:themeShade="7F"/>
      <w:sz w:val="26"/>
      <w:szCs w:val="24"/>
    </w:rPr>
  </w:style>
  <w:style w:type="character" w:customStyle="1" w:styleId="ListParagraphChar">
    <w:name w:val="List Paragraph Char"/>
    <w:aliases w:val="RUS List Char,Noise heading Char,Number abc Char,Credits Char,alphabet listing Char,a List Paragraph Char,Cell bullets Char,Text Char,List Paragraph1 Char,Normal 1 Char,Rec para Char,MICA-List Char,Dot pt Char,No Spacing1 Char"/>
    <w:link w:val="ListParagraph"/>
    <w:uiPriority w:val="34"/>
    <w:qFormat/>
    <w:locked/>
    <w:rsid w:val="00E47242"/>
  </w:style>
  <w:style w:type="paragraph" w:styleId="Header">
    <w:name w:val="header"/>
    <w:basedOn w:val="Normal"/>
    <w:link w:val="HeaderChar"/>
    <w:uiPriority w:val="99"/>
    <w:unhideWhenUsed/>
    <w:rsid w:val="00CB01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0196"/>
  </w:style>
  <w:style w:type="paragraph" w:styleId="Footer">
    <w:name w:val="footer"/>
    <w:basedOn w:val="Normal"/>
    <w:link w:val="FooterChar"/>
    <w:uiPriority w:val="99"/>
    <w:unhideWhenUsed/>
    <w:rsid w:val="00CB01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0196"/>
  </w:style>
  <w:style w:type="character" w:customStyle="1" w:styleId="wordsection1Char">
    <w:name w:val="wordsection1 Char"/>
    <w:basedOn w:val="DefaultParagraphFont"/>
    <w:link w:val="wordsection1"/>
    <w:uiPriority w:val="99"/>
    <w:locked/>
    <w:rsid w:val="00AB310D"/>
    <w:rPr>
      <w:rFonts w:ascii="Calibri" w:hAnsi="Calibri" w:cs="Calibri"/>
    </w:rPr>
  </w:style>
  <w:style w:type="paragraph" w:customStyle="1" w:styleId="wordsection1">
    <w:name w:val="wordsection1"/>
    <w:basedOn w:val="Normal"/>
    <w:link w:val="wordsection1Char"/>
    <w:uiPriority w:val="99"/>
    <w:rsid w:val="00AB310D"/>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524840">
      <w:bodyDiv w:val="1"/>
      <w:marLeft w:val="0"/>
      <w:marRight w:val="0"/>
      <w:marTop w:val="0"/>
      <w:marBottom w:val="0"/>
      <w:divBdr>
        <w:top w:val="none" w:sz="0" w:space="0" w:color="auto"/>
        <w:left w:val="none" w:sz="0" w:space="0" w:color="auto"/>
        <w:bottom w:val="none" w:sz="0" w:space="0" w:color="auto"/>
        <w:right w:val="none" w:sz="0" w:space="0" w:color="auto"/>
      </w:divBdr>
    </w:div>
    <w:div w:id="1574586663">
      <w:bodyDiv w:val="1"/>
      <w:marLeft w:val="0"/>
      <w:marRight w:val="0"/>
      <w:marTop w:val="0"/>
      <w:marBottom w:val="0"/>
      <w:divBdr>
        <w:top w:val="none" w:sz="0" w:space="0" w:color="auto"/>
        <w:left w:val="none" w:sz="0" w:space="0" w:color="auto"/>
        <w:bottom w:val="none" w:sz="0" w:space="0" w:color="auto"/>
        <w:right w:val="none" w:sz="0" w:space="0" w:color="auto"/>
      </w:divBdr>
    </w:div>
    <w:div w:id="190174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412671-DBC0-4CBA-9E93-500657957C17}"/>
</file>

<file path=customXml/itemProps2.xml><?xml version="1.0" encoding="utf-8"?>
<ds:datastoreItem xmlns:ds="http://schemas.openxmlformats.org/officeDocument/2006/customXml" ds:itemID="{2CB75223-3F4D-4EB0-AFD4-E7E78DCD0C23}"/>
</file>

<file path=customXml/itemProps3.xml><?xml version="1.0" encoding="utf-8"?>
<ds:datastoreItem xmlns:ds="http://schemas.openxmlformats.org/officeDocument/2006/customXml" ds:itemID="{DDC48AD9-0E82-417E-901C-FFFA147ECE7E}"/>
</file>

<file path=customXml/itemProps4.xml><?xml version="1.0" encoding="utf-8"?>
<ds:datastoreItem xmlns:ds="http://schemas.openxmlformats.org/officeDocument/2006/customXml" ds:itemID="{ABBDB901-4EBB-421E-9C9F-173A5BA8C4D4}"/>
</file>

<file path=docProps/app.xml><?xml version="1.0" encoding="utf-8"?>
<Properties xmlns="http://schemas.openxmlformats.org/officeDocument/2006/extended-properties" xmlns:vt="http://schemas.openxmlformats.org/officeDocument/2006/docPropsVTypes">
  <Template>Normal</Template>
  <TotalTime>0</TotalTime>
  <Pages>4</Pages>
  <Words>988</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2021-05-10T16:07:00Z</dcterms:created>
  <dcterms:modified xsi:type="dcterms:W3CDTF">2021-05-10T16:15:00Z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MFA-DanielNg@soe.sgnet.gov.sg</vt:lpwstr>
  </property>
  <property fmtid="{D5CDD505-2E9C-101B-9397-08002B2CF9AE}" pid="5" name="MSIP_Label_3f9331f7-95a2-472a-92bc-d73219eb516b_SetDate">
    <vt:lpwstr>2021-04-05T09:40:27.5583056Z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ee52b88d-f292-4a74-80b0-d6ae1dd750a1</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MFA-DanielNg@soe.sgnet.gov.sg</vt:lpwstr>
  </property>
  <property fmtid="{D5CDD505-2E9C-101B-9397-08002B2CF9AE}" pid="13" name="MSIP_Label_4f288355-fb4c-44cd-b9ca-40cfc2aee5f8_SetDate">
    <vt:lpwstr>2021-04-05T09:40:27.5583056Z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ee52b88d-f292-4a74-80b0-d6ae1dd750a1</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y fmtid="{D5CDD505-2E9C-101B-9397-08002B2CF9AE}" pid="20" name="ContentTypeId">
    <vt:lpwstr>0x01010037C5AC3008AAB14799B0F32C039A8199</vt:lpwstr>
  </property>
</Properties>
</file>