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D0B8" w14:textId="77777777" w:rsidR="00F7469C" w:rsidRPr="006A5E92" w:rsidRDefault="00F7469C" w:rsidP="006A5E9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8449A49" w14:textId="3227C0E9" w:rsidR="00251B7F" w:rsidRPr="006A5E92" w:rsidRDefault="00A55B9A" w:rsidP="00030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OPENING REMARKS BY </w:t>
      </w:r>
    </w:p>
    <w:p w14:paraId="09846A02" w14:textId="1B8A6B57" w:rsidR="00A55B9A" w:rsidRPr="006A5E92" w:rsidRDefault="00A5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AMBASSADOR-AT-LARGE PROFESSOR CHAN HENG CHEE</w:t>
      </w:r>
    </w:p>
    <w:p w14:paraId="2D042234" w14:textId="30506DBA" w:rsidR="00A55B9A" w:rsidRPr="006A5E92" w:rsidRDefault="00251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AT THE REVIEW OF THE REPUBLIC OF SINGAPORE</w:t>
      </w:r>
    </w:p>
    <w:p w14:paraId="4ABF19A7" w14:textId="0B9C2B39" w:rsidR="00251B7F" w:rsidRPr="006A5E92" w:rsidRDefault="00251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AT THE 38</w:t>
      </w: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  <w:lang w:val="en-US"/>
        </w:rPr>
        <w:t>TH</w:t>
      </w: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SESSION OF THE UNIVERSAL PERIODIC REVIEW WORKING GROUP MEETING,</w:t>
      </w:r>
    </w:p>
    <w:p w14:paraId="3D9510FE" w14:textId="3F743A96" w:rsidR="00251B7F" w:rsidRPr="006A5E92" w:rsidRDefault="00251B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12 MAY 2021</w:t>
      </w:r>
    </w:p>
    <w:p w14:paraId="435F345E" w14:textId="77777777" w:rsidR="00A55B9A" w:rsidRPr="006A5E92" w:rsidRDefault="00A55B9A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F701075" w14:textId="0396F40C" w:rsidR="00584AC4" w:rsidRDefault="003F0263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Madam President,</w:t>
      </w:r>
    </w:p>
    <w:p w14:paraId="511D2CE7" w14:textId="77777777" w:rsidR="00CC2B0F" w:rsidRPr="006A5E92" w:rsidRDefault="00CC2B0F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70D35E7F" w14:textId="67506AC3" w:rsidR="003F0263" w:rsidRDefault="00CC2B0F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Members of the Troika,</w:t>
      </w:r>
    </w:p>
    <w:p w14:paraId="793417AA" w14:textId="77DD1F33" w:rsidR="003F0263" w:rsidRPr="006A5E92" w:rsidRDefault="003F0263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Honourable Council members,</w:t>
      </w:r>
    </w:p>
    <w:p w14:paraId="056D1A3E" w14:textId="137A1C2E" w:rsidR="003F0263" w:rsidRPr="006A5E92" w:rsidRDefault="003F0263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Distinguished representatives of Observer States,</w:t>
      </w:r>
    </w:p>
    <w:p w14:paraId="0E1DD104" w14:textId="39C1C651" w:rsidR="003F0263" w:rsidRPr="006A5E92" w:rsidRDefault="00251B7F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A very g</w:t>
      </w:r>
      <w:r w:rsidR="003F026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ood afternoon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to all of you </w:t>
      </w:r>
      <w:r w:rsidR="003F026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from Singapore. </w:t>
      </w:r>
    </w:p>
    <w:p w14:paraId="7139A32A" w14:textId="2623C2E3" w:rsidR="003F0263" w:rsidRPr="006A5E92" w:rsidRDefault="003F0263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32B73E84" w14:textId="71863460" w:rsidR="007F6B51" w:rsidRPr="006A5E92" w:rsidRDefault="003F0263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My delegation and I </w:t>
      </w:r>
      <w:r w:rsidR="00861025" w:rsidRPr="006A5E92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="00251B7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honoured to </w:t>
      </w:r>
      <w:r w:rsidR="00246052" w:rsidRPr="006A5E92">
        <w:rPr>
          <w:rFonts w:ascii="Times New Roman" w:hAnsi="Times New Roman" w:cs="Times New Roman"/>
          <w:sz w:val="32"/>
          <w:szCs w:val="32"/>
          <w:lang w:val="en-US"/>
        </w:rPr>
        <w:t>address you today for Singapore’s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third Universal Periodic Review</w:t>
      </w:r>
      <w:r w:rsidR="00C75FA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(UPR)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DD139C1" w14:textId="77777777" w:rsidR="007F6B51" w:rsidRPr="006A5E92" w:rsidRDefault="007F6B51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6DF78A8" w14:textId="31D52AC1" w:rsidR="007D4C73" w:rsidRPr="006A5E92" w:rsidRDefault="007F6B51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We are meeting in extraordinary times.</w:t>
      </w:r>
      <w:r w:rsidR="007D4C7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 COVID-19 pandemic has exacted a huge toll in human and economic costs. </w:t>
      </w:r>
      <w:r w:rsidR="00A646F4" w:rsidRPr="006A5E9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 has also accelerated profound, longer-term transformations in the way we live, work and organise ourselves as societies. </w:t>
      </w:r>
      <w:r w:rsidR="00BA13B4">
        <w:rPr>
          <w:rFonts w:ascii="Times New Roman" w:hAnsi="Times New Roman" w:cs="Times New Roman"/>
          <w:sz w:val="32"/>
          <w:szCs w:val="32"/>
          <w:lang w:val="en-US"/>
        </w:rPr>
        <w:t>For example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, t</w:t>
      </w:r>
      <w:r w:rsidR="008F22CD" w:rsidRPr="006A5E92" w:rsidDel="0056337E">
        <w:rPr>
          <w:rFonts w:ascii="Times New Roman" w:hAnsi="Times New Roman" w:cs="Times New Roman"/>
          <w:sz w:val="32"/>
          <w:szCs w:val="32"/>
          <w:lang w:val="en-US"/>
        </w:rPr>
        <w:t xml:space="preserve">echnological advances have brought 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many</w:t>
      </w:r>
      <w:r w:rsidR="008F22CD" w:rsidRPr="006A5E92" w:rsidDel="0056337E">
        <w:rPr>
          <w:rFonts w:ascii="Times New Roman" w:hAnsi="Times New Roman" w:cs="Times New Roman"/>
          <w:sz w:val="32"/>
          <w:szCs w:val="32"/>
          <w:lang w:val="en-US"/>
        </w:rPr>
        <w:t xml:space="preserve"> benefits to society, but also exacerbated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inequality,</w:t>
      </w:r>
      <w:r w:rsidR="008F22CD" w:rsidRPr="006A5E92" w:rsidDel="0056337E">
        <w:rPr>
          <w:rFonts w:ascii="Times New Roman" w:hAnsi="Times New Roman" w:cs="Times New Roman"/>
          <w:sz w:val="32"/>
          <w:szCs w:val="32"/>
          <w:lang w:val="en-US"/>
        </w:rPr>
        <w:t xml:space="preserve"> social divisions, misinformation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F22CD" w:rsidRPr="006A5E92" w:rsidDel="0056337E">
        <w:rPr>
          <w:rFonts w:ascii="Times New Roman" w:hAnsi="Times New Roman" w:cs="Times New Roman"/>
          <w:sz w:val="32"/>
          <w:szCs w:val="32"/>
          <w:lang w:val="en-US"/>
        </w:rPr>
        <w:t xml:space="preserve"> as well as a digital divide.</w:t>
      </w:r>
    </w:p>
    <w:p w14:paraId="74DDC2B1" w14:textId="77777777" w:rsidR="007D4C73" w:rsidRPr="006A5E92" w:rsidRDefault="007D4C73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355638C" w14:textId="29EF272E" w:rsidR="007F6B51" w:rsidRPr="006A5E92" w:rsidRDefault="00647357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 COVID-19 pandemic has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also created new challenges in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fulfil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ling the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pledge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of the </w:t>
      </w:r>
      <w:r w:rsidR="00656C4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UN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2030 Agenda for Sustainable Development to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leave no one behind. </w:t>
      </w:r>
      <w:r w:rsidR="007D4C73" w:rsidRPr="006A5E92">
        <w:rPr>
          <w:rFonts w:ascii="Times New Roman" w:hAnsi="Times New Roman" w:cs="Times New Roman"/>
          <w:sz w:val="32"/>
          <w:szCs w:val="32"/>
          <w:lang w:val="en-US"/>
        </w:rPr>
        <w:t>We n</w:t>
      </w:r>
      <w:r w:rsidR="007F6B5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eed to do more to support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 most </w:t>
      </w:r>
      <w:r w:rsidR="007F6B5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vulnerable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members of our societies</w:t>
      </w:r>
      <w:r w:rsidR="007D4C7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5FE75E7" w14:textId="77777777" w:rsidR="00D80274" w:rsidRPr="006A5E92" w:rsidRDefault="00D80274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63F4BF3" w14:textId="49A4E557" w:rsidR="003C7395" w:rsidRPr="006A5E92" w:rsidRDefault="008F22C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 w:rsidDel="0056337E">
        <w:rPr>
          <w:rFonts w:ascii="Times New Roman" w:hAnsi="Times New Roman" w:cs="Times New Roman"/>
          <w:sz w:val="32"/>
          <w:szCs w:val="32"/>
          <w:lang w:val="en-US"/>
        </w:rPr>
        <w:t>Like the rest of the world, Singapore is not immune.</w:t>
      </w:r>
      <w:r w:rsidR="0056337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F6B51" w:rsidRPr="006A5E92">
        <w:rPr>
          <w:rFonts w:ascii="Times New Roman" w:hAnsi="Times New Roman" w:cs="Times New Roman"/>
          <w:sz w:val="32"/>
          <w:szCs w:val="32"/>
          <w:lang w:val="en-US"/>
        </w:rPr>
        <w:t>The pandemic led to the worst recession since our independence</w:t>
      </w:r>
      <w:r w:rsidR="005648DE" w:rsidRPr="006A5E92">
        <w:rPr>
          <w:rFonts w:ascii="Times New Roman" w:hAnsi="Times New Roman" w:cs="Times New Roman"/>
          <w:sz w:val="32"/>
          <w:szCs w:val="32"/>
          <w:lang w:val="en-US"/>
        </w:rPr>
        <w:t>, with</w:t>
      </w:r>
      <w:r w:rsidR="002B220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severe impact on every part of our society</w:t>
      </w:r>
      <w:r w:rsidR="007F6B51"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B220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8AD6630" w14:textId="77777777" w:rsidR="003C7395" w:rsidRPr="006A5E92" w:rsidRDefault="003C7395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E8C8F85" w14:textId="571FB6D0" w:rsidR="002B220A" w:rsidRPr="006A5E92" w:rsidRDefault="000F6FC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Singapore</w:t>
      </w:r>
      <w:r w:rsidR="002B220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took swift measures to cushion our population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>, especially the low-income and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most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vulnerable,</w:t>
      </w:r>
      <w:r w:rsidR="002B220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from the worst impact. 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>This is not to say that our response has been perfect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D7508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e 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>ha</w:t>
      </w:r>
      <w:r w:rsidR="00D7508F" w:rsidRPr="006A5E92">
        <w:rPr>
          <w:rFonts w:ascii="Times New Roman" w:hAnsi="Times New Roman" w:cs="Times New Roman"/>
          <w:sz w:val="32"/>
          <w:szCs w:val="32"/>
          <w:lang w:val="en-US"/>
        </w:rPr>
        <w:t>ve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been doing </w:t>
      </w:r>
      <w:r w:rsidR="00D7508F" w:rsidRPr="006A5E92">
        <w:rPr>
          <w:rFonts w:ascii="Times New Roman" w:hAnsi="Times New Roman" w:cs="Times New Roman"/>
          <w:sz w:val="32"/>
          <w:szCs w:val="32"/>
          <w:lang w:val="en-US"/>
        </w:rPr>
        <w:t>our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utmost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DF1DE4">
        <w:rPr>
          <w:rFonts w:ascii="Times New Roman" w:hAnsi="Times New Roman" w:cs="Times New Roman"/>
          <w:sz w:val="32"/>
          <w:szCs w:val="32"/>
          <w:lang w:val="en-US"/>
        </w:rPr>
        <w:t xml:space="preserve"> implement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a human-centric approach to the pandemic</w:t>
      </w:r>
      <w:r w:rsidR="00B92FC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that safeguards the well-being of our population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31CC76D" w14:textId="77777777" w:rsidR="002B220A" w:rsidRPr="006A5E92" w:rsidRDefault="002B220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281B781" w14:textId="0290F45E" w:rsidR="007F6B51" w:rsidRPr="006A5E92" w:rsidRDefault="002B220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Given the long-term, structural challenges, we are </w:t>
      </w:r>
      <w:r w:rsidR="00965AB4" w:rsidRPr="006A5E92">
        <w:rPr>
          <w:rFonts w:ascii="Times New Roman" w:hAnsi="Times New Roman" w:cs="Times New Roman"/>
          <w:sz w:val="32"/>
          <w:szCs w:val="32"/>
          <w:lang w:val="en-US"/>
        </w:rPr>
        <w:t>tak</w:t>
      </w:r>
      <w:r w:rsidR="00D7508F" w:rsidRPr="006A5E92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="00965AB4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measures to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emerge stronger </w:t>
      </w:r>
      <w:r w:rsidR="00F2422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and better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in the post-COVID-19 world – </w:t>
      </w:r>
      <w:r w:rsidR="004047A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by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strengthening our social </w:t>
      </w:r>
      <w:r w:rsidR="007D4C73" w:rsidRPr="006A5E92">
        <w:rPr>
          <w:rFonts w:ascii="Times New Roman" w:hAnsi="Times New Roman" w:cs="Times New Roman"/>
          <w:sz w:val="32"/>
          <w:szCs w:val="32"/>
          <w:lang w:val="en-US"/>
        </w:rPr>
        <w:t>compact</w:t>
      </w:r>
      <w:r w:rsidR="004047A7" w:rsidRPr="006A5E92">
        <w:rPr>
          <w:rFonts w:ascii="Times New Roman" w:hAnsi="Times New Roman" w:cs="Times New Roman"/>
          <w:sz w:val="32"/>
          <w:szCs w:val="32"/>
          <w:lang w:val="en-US"/>
        </w:rPr>
        <w:t>, and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building a more resilient and sustainable </w:t>
      </w:r>
      <w:r w:rsidR="00D80274" w:rsidRPr="006A5E92">
        <w:rPr>
          <w:rFonts w:ascii="Times New Roman" w:hAnsi="Times New Roman" w:cs="Times New Roman"/>
          <w:sz w:val="32"/>
          <w:szCs w:val="32"/>
          <w:lang w:val="en-US"/>
        </w:rPr>
        <w:t>home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for our people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  </w:t>
      </w:r>
    </w:p>
    <w:p w14:paraId="30C9B749" w14:textId="77777777" w:rsidR="007D4C73" w:rsidRPr="006A5E92" w:rsidRDefault="007D4C73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EBE6D8D" w14:textId="76B51D67" w:rsidR="003C7395" w:rsidRDefault="00332841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Singapore is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>not new to crises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>We had independence thrust upon us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 1965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C7696" w:rsidRPr="006A5E92">
        <w:rPr>
          <w:rFonts w:ascii="Times New Roman" w:hAnsi="Times New Roman" w:cs="Times New Roman"/>
          <w:sz w:val="32"/>
          <w:szCs w:val="32"/>
          <w:lang w:val="en-US"/>
        </w:rPr>
        <w:t>during a period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of great </w:t>
      </w:r>
      <w:r w:rsidR="005648D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turbulence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and intercommunal </w:t>
      </w:r>
      <w:r w:rsidR="004D0383" w:rsidRPr="006A5E92">
        <w:rPr>
          <w:rFonts w:ascii="Times New Roman" w:hAnsi="Times New Roman" w:cs="Times New Roman"/>
          <w:sz w:val="32"/>
          <w:szCs w:val="32"/>
          <w:lang w:val="en-US"/>
        </w:rPr>
        <w:t>strife.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were </w:t>
      </w:r>
      <w:r w:rsidR="005554ED" w:rsidRPr="006A5E92">
        <w:rPr>
          <w:rFonts w:ascii="Times New Roman" w:hAnsi="Times New Roman" w:cs="Times New Roman"/>
          <w:sz w:val="32"/>
          <w:szCs w:val="32"/>
          <w:lang w:val="en-US"/>
        </w:rPr>
        <w:t>a small island nation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with no hinterland or natural resources</w:t>
      </w:r>
      <w:r w:rsidR="005554ED"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D5D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had a low-skilled population, and </w:t>
      </w:r>
      <w:r w:rsidR="00AB103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per capita </w:t>
      </w:r>
      <w:r w:rsidR="005648D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GDP </w:t>
      </w:r>
      <w:r w:rsidR="00AB1033" w:rsidRPr="006A5E9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just about</w:t>
      </w:r>
      <w:r w:rsidR="0089585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US$500. </w:t>
      </w:r>
      <w:r w:rsidR="005554ED" w:rsidRPr="006A5E92">
        <w:rPr>
          <w:rFonts w:ascii="Times New Roman" w:hAnsi="Times New Roman" w:cs="Times New Roman"/>
          <w:sz w:val="32"/>
          <w:szCs w:val="32"/>
          <w:lang w:val="en-US"/>
        </w:rPr>
        <w:t>Many did not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expect Singapore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 survive. </w:t>
      </w:r>
      <w:r w:rsidR="00680211" w:rsidRPr="006A5E92">
        <w:rPr>
          <w:rFonts w:ascii="Times New Roman" w:hAnsi="Times New Roman" w:cs="Times New Roman"/>
          <w:sz w:val="32"/>
          <w:szCs w:val="32"/>
          <w:lang w:val="en-US"/>
        </w:rPr>
        <w:t>Despite the progress we have made over the past 56 years, w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e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do not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– we cannot </w:t>
      </w:r>
      <w:r w:rsidR="00647357" w:rsidRPr="006A5E9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474C" w:rsidRPr="006A5E92">
        <w:rPr>
          <w:rFonts w:ascii="Times New Roman" w:hAnsi="Times New Roman" w:cs="Times New Roman"/>
          <w:sz w:val="32"/>
          <w:szCs w:val="32"/>
          <w:lang w:val="en-US"/>
        </w:rPr>
        <w:t>take that survival for granted.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This is why we have not wavered in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our commitment to build a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democratic,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>fair and inclusive society</w:t>
      </w:r>
      <w:r w:rsidR="00C125A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>where every Singaporean is valued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, and can 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lead</w:t>
      </w:r>
      <w:r w:rsidR="002610B6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>a fulfilling life</w:t>
      </w:r>
      <w:r w:rsidR="00452B8D"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943F4B4" w14:textId="77777777" w:rsidR="00B92FCE" w:rsidRPr="006A5E92" w:rsidRDefault="00B92FCE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672E1A7" w14:textId="4BA95B2C" w:rsidR="004871CD" w:rsidRPr="006A5E92" w:rsidRDefault="004871C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u w:val="single"/>
          <w:lang w:val="en-US"/>
        </w:rPr>
        <w:t>Singapore’s Approach to Human Rights</w:t>
      </w:r>
    </w:p>
    <w:p w14:paraId="72142834" w14:textId="77777777" w:rsidR="004871CD" w:rsidRPr="006A5E92" w:rsidRDefault="004871C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18CF036" w14:textId="3F51D00F" w:rsidR="002B220A" w:rsidRPr="006A5E92" w:rsidRDefault="002B220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Let me outline Singapore’s approach towards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promoting and protecting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human rights.</w:t>
      </w:r>
    </w:p>
    <w:p w14:paraId="53B147BB" w14:textId="77777777" w:rsidR="002B220A" w:rsidRPr="006A5E92" w:rsidRDefault="002B220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2D479A3" w14:textId="704B1FC6" w:rsidR="003C32EB" w:rsidRPr="006A5E92" w:rsidRDefault="002B220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5442B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strive to achieve better outcomes for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our people </w:t>
      </w:r>
      <w:r w:rsidR="00846FB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in a manner that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>reflects</w:t>
      </w:r>
      <w:r w:rsidR="00846FB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our national context and realities</w:t>
      </w:r>
      <w:r w:rsidR="0020058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14548FA" w14:textId="77777777" w:rsidR="003C32EB" w:rsidRPr="006A5E92" w:rsidRDefault="003C32EB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7D20C22" w14:textId="36C9B066" w:rsidR="001D167F" w:rsidRPr="006A5E92" w:rsidRDefault="003C32EB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Singapore is 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unique as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a small, densely populated, city state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 xml:space="preserve"> – one of the few in the world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. We are a multi-racial and multi-religious society</w:t>
      </w:r>
      <w:r w:rsidR="00656C4F" w:rsidRPr="006A5E92">
        <w:rPr>
          <w:rFonts w:ascii="Times New Roman" w:hAnsi="Times New Roman" w:cs="Times New Roman"/>
          <w:sz w:val="32"/>
          <w:szCs w:val="32"/>
          <w:lang w:val="en-US"/>
        </w:rPr>
        <w:t>. We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03422" w:rsidRPr="006A5E92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</w:t>
      </w:r>
      <w:r w:rsidR="008C29E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fact one of the most religiously diverse countries in the world. </w:t>
      </w:r>
      <w:r w:rsidR="006C7696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34523D9" w14:textId="77777777" w:rsidR="006C5A84" w:rsidRPr="006A5E92" w:rsidRDefault="006C5A84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64CEE4A" w14:textId="0C6BC8EF" w:rsidR="00063ACA" w:rsidRPr="006A5E92" w:rsidRDefault="00244C69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Forging a common national identity while maintaining racial and s</w:t>
      </w:r>
      <w:r w:rsidR="001D167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ocial harmony 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="00884A11">
        <w:rPr>
          <w:rFonts w:ascii="Times New Roman" w:hAnsi="Times New Roman" w:cs="Times New Roman"/>
          <w:sz w:val="32"/>
          <w:szCs w:val="32"/>
          <w:lang w:val="en-US"/>
        </w:rPr>
        <w:t xml:space="preserve">therefore </w:t>
      </w:r>
      <w:r w:rsidR="00063ACA" w:rsidRPr="006A5E92">
        <w:rPr>
          <w:rFonts w:ascii="Times New Roman" w:hAnsi="Times New Roman" w:cs="Times New Roman"/>
          <w:sz w:val="32"/>
          <w:szCs w:val="32"/>
          <w:lang w:val="en-US"/>
        </w:rPr>
        <w:t>of paramount importance</w:t>
      </w:r>
      <w:r w:rsidR="001D167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BE9A4DF" w14:textId="77777777" w:rsidR="006C5A84" w:rsidRPr="006A5E92" w:rsidRDefault="006C5A84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E020D9B" w14:textId="50E07851" w:rsidR="00B7031C" w:rsidRPr="006A5E92" w:rsidRDefault="00D47B56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This has required us to take difficult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policy decisions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 xml:space="preserve"> sometimes,</w:t>
      </w:r>
      <w:r w:rsidR="00BB11E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 w:rsidR="00432811" w:rsidRPr="006A5E92">
        <w:rPr>
          <w:rFonts w:ascii="Times New Roman" w:hAnsi="Times New Roman" w:cs="Times New Roman"/>
          <w:sz w:val="32"/>
          <w:szCs w:val="32"/>
          <w:lang w:val="en-US"/>
        </w:rPr>
        <w:t>counter social divisions</w:t>
      </w:r>
      <w:r w:rsidR="005C4754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43281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11E9" w:rsidRPr="006A5E92">
        <w:rPr>
          <w:rFonts w:ascii="Times New Roman" w:hAnsi="Times New Roman" w:cs="Times New Roman"/>
          <w:sz w:val="32"/>
          <w:szCs w:val="32"/>
          <w:lang w:val="en-US"/>
        </w:rPr>
        <w:t>balance competing rights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7031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5ECFCB77" w14:textId="77777777" w:rsidR="00B75ED3" w:rsidRPr="006A5E92" w:rsidRDefault="00B75ED3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0F84E05" w14:textId="47E23DF8" w:rsidR="00B7031C" w:rsidRPr="006A5E92" w:rsidRDefault="00244C69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</w:rPr>
        <w:t>Our approach towards</w:t>
      </w:r>
      <w:r w:rsidR="008F22CD" w:rsidRPr="006A5E92">
        <w:rPr>
          <w:rFonts w:ascii="Times New Roman" w:hAnsi="Times New Roman" w:cs="Times New Roman"/>
          <w:sz w:val="32"/>
          <w:szCs w:val="32"/>
        </w:rPr>
        <w:t xml:space="preserve"> promoting</w:t>
      </w:r>
      <w:r w:rsidRPr="006A5E92">
        <w:rPr>
          <w:rFonts w:ascii="Times New Roman" w:hAnsi="Times New Roman" w:cs="Times New Roman"/>
          <w:sz w:val="32"/>
          <w:szCs w:val="32"/>
        </w:rPr>
        <w:t xml:space="preserve"> human rights is </w:t>
      </w:r>
      <w:r w:rsidR="00772650" w:rsidRPr="006A5E92">
        <w:rPr>
          <w:rFonts w:ascii="Times New Roman" w:hAnsi="Times New Roman" w:cs="Times New Roman"/>
          <w:sz w:val="32"/>
          <w:szCs w:val="32"/>
        </w:rPr>
        <w:t xml:space="preserve">therefore </w:t>
      </w:r>
      <w:r w:rsidR="00594DF6" w:rsidRPr="006A5E92">
        <w:rPr>
          <w:rFonts w:ascii="Times New Roman" w:hAnsi="Times New Roman" w:cs="Times New Roman"/>
          <w:sz w:val="32"/>
          <w:szCs w:val="32"/>
        </w:rPr>
        <w:t>a pragmatic</w:t>
      </w:r>
      <w:r w:rsidRPr="006A5E92">
        <w:rPr>
          <w:rFonts w:ascii="Times New Roman" w:hAnsi="Times New Roman" w:cs="Times New Roman"/>
          <w:sz w:val="32"/>
          <w:szCs w:val="32"/>
        </w:rPr>
        <w:t xml:space="preserve"> one</w:t>
      </w:r>
      <w:r w:rsidR="00C47BCB" w:rsidRPr="006A5E92">
        <w:rPr>
          <w:rFonts w:ascii="Times New Roman" w:hAnsi="Times New Roman" w:cs="Times New Roman"/>
          <w:sz w:val="32"/>
          <w:szCs w:val="32"/>
        </w:rPr>
        <w:t>.</w:t>
      </w:r>
      <w:r w:rsidRPr="006A5E92">
        <w:rPr>
          <w:rFonts w:ascii="Times New Roman" w:hAnsi="Times New Roman" w:cs="Times New Roman"/>
          <w:sz w:val="32"/>
          <w:szCs w:val="32"/>
        </w:rPr>
        <w:t xml:space="preserve"> </w:t>
      </w:r>
      <w:r w:rsidR="00C47BCB" w:rsidRPr="006A5E92">
        <w:rPr>
          <w:rFonts w:ascii="Times New Roman" w:hAnsi="Times New Roman" w:cs="Times New Roman"/>
          <w:sz w:val="32"/>
          <w:szCs w:val="32"/>
        </w:rPr>
        <w:t>We</w:t>
      </w:r>
      <w:r w:rsidR="00594DF6" w:rsidRPr="006A5E92">
        <w:rPr>
          <w:rFonts w:ascii="Times New Roman" w:hAnsi="Times New Roman" w:cs="Times New Roman"/>
          <w:sz w:val="32"/>
          <w:szCs w:val="32"/>
        </w:rPr>
        <w:t xml:space="preserve"> </w:t>
      </w:r>
      <w:r w:rsidR="00772650" w:rsidRPr="006A5E92">
        <w:rPr>
          <w:rFonts w:ascii="Times New Roman" w:hAnsi="Times New Roman" w:cs="Times New Roman"/>
          <w:sz w:val="32"/>
          <w:szCs w:val="32"/>
        </w:rPr>
        <w:t>focus on outcomes</w:t>
      </w:r>
      <w:r w:rsidR="008F22CD" w:rsidRPr="006A5E92">
        <w:rPr>
          <w:rFonts w:ascii="Times New Roman" w:hAnsi="Times New Roman" w:cs="Times New Roman"/>
          <w:sz w:val="32"/>
          <w:szCs w:val="32"/>
        </w:rPr>
        <w:t xml:space="preserve"> and a strong adherence to the rule of law</w:t>
      </w:r>
      <w:r w:rsidR="00594DF6" w:rsidRPr="006A5E92">
        <w:rPr>
          <w:rFonts w:ascii="Times New Roman" w:hAnsi="Times New Roman" w:cs="Times New Roman"/>
          <w:sz w:val="32"/>
          <w:szCs w:val="32"/>
        </w:rPr>
        <w:t>.</w:t>
      </w:r>
      <w:r w:rsidR="0077265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22C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Our 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>goal is to</w:t>
      </w:r>
      <w:r w:rsidR="0077265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achieve </w:t>
      </w:r>
      <w:r w:rsidR="0077265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 necessary balance between the interests of the individual 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r w:rsidR="00772650" w:rsidRPr="006A5E92">
        <w:rPr>
          <w:rFonts w:ascii="Times New Roman" w:hAnsi="Times New Roman" w:cs="Times New Roman"/>
          <w:sz w:val="32"/>
          <w:szCs w:val="32"/>
          <w:lang w:val="en-US"/>
        </w:rPr>
        <w:t>the broader needs of society.</w:t>
      </w:r>
      <w:r w:rsidR="00A55A7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4A7DB07" w14:textId="5002F341" w:rsidR="004871CD" w:rsidRPr="006A5E92" w:rsidRDefault="005C4754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This has worked for us. </w:t>
      </w:r>
    </w:p>
    <w:p w14:paraId="34FD2CBB" w14:textId="77777777" w:rsidR="00E4396A" w:rsidRPr="006A5E92" w:rsidRDefault="00E4396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35ABBFD" w14:textId="2A15E2AA" w:rsidR="00546F62" w:rsidRPr="006A5E92" w:rsidRDefault="004871C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Singapore 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>has been</w:t>
      </w:r>
      <w:r w:rsidR="00546F62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ranked:</w:t>
      </w:r>
    </w:p>
    <w:p w14:paraId="1F755540" w14:textId="77777777" w:rsidR="00546F62" w:rsidRPr="006A5E92" w:rsidRDefault="00546F62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01E3589" w14:textId="4E74A825" w:rsidR="00546F62" w:rsidRPr="006A5E92" w:rsidRDefault="00546F62" w:rsidP="006A5E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12</w:t>
      </w:r>
      <w:r w:rsidRPr="006A5E9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 the UN 2020 Human Development Index;</w:t>
      </w:r>
    </w:p>
    <w:p w14:paraId="4555C403" w14:textId="77777777" w:rsidR="00546F62" w:rsidRPr="006A5E92" w:rsidRDefault="00546F62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9055E94" w14:textId="6C6382C8" w:rsidR="00546F62" w:rsidRPr="006A5E92" w:rsidRDefault="00546F62" w:rsidP="006A5E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A5E9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st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 Save the Children 2020 End of Childhood Index; and</w:t>
      </w:r>
    </w:p>
    <w:p w14:paraId="6ABA693E" w14:textId="77777777" w:rsidR="00CA18F2" w:rsidRPr="006A5E92" w:rsidRDefault="00CA18F2" w:rsidP="006A5E9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2553C2C" w14:textId="1BCCE026" w:rsidR="00546F62" w:rsidRPr="006A5E92" w:rsidRDefault="00546F62" w:rsidP="006A5E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8F24D6" w:rsidRPr="006A5E92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6A5E9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for gender equality in the </w:t>
      </w:r>
      <w:r w:rsidR="00AE524A" w:rsidRPr="006A5E92">
        <w:rPr>
          <w:rFonts w:ascii="Times New Roman" w:hAnsi="Times New Roman" w:cs="Times New Roman"/>
          <w:sz w:val="32"/>
          <w:szCs w:val="32"/>
          <w:lang w:val="en-US"/>
        </w:rPr>
        <w:t>2020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UN Gender Inequality Index</w:t>
      </w:r>
    </w:p>
    <w:p w14:paraId="3C682FA2" w14:textId="14252C3D" w:rsidR="004871CD" w:rsidRPr="006A5E92" w:rsidRDefault="004871C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11EE0D2" w14:textId="2CDFEBFC" w:rsidR="004C6C89" w:rsidRPr="006A5E92" w:rsidRDefault="00FD1DD7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However,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there is always room for improvement. </w:t>
      </w:r>
      <w:r w:rsidR="00E578C4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680211" w:rsidRPr="006A5E9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578C4">
        <w:rPr>
          <w:rFonts w:ascii="Times New Roman" w:hAnsi="Times New Roman" w:cs="Times New Roman"/>
          <w:sz w:val="32"/>
          <w:szCs w:val="32"/>
          <w:lang w:val="en-US"/>
        </w:rPr>
        <w:t xml:space="preserve"> therefore</w:t>
      </w:r>
      <w:r w:rsidR="0068021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>continue to have rigorous domestic debates</w:t>
      </w:r>
      <w:r w:rsidR="001005AC" w:rsidRPr="006A5E9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both in parliament and </w:t>
      </w:r>
      <w:r w:rsidR="00E578C4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E578C4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community, on 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how 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can </w:t>
      </w:r>
      <w:r w:rsidR="00965AB4" w:rsidRPr="006A5E92">
        <w:rPr>
          <w:rFonts w:ascii="Times New Roman" w:hAnsi="Times New Roman" w:cs="Times New Roman"/>
          <w:sz w:val="32"/>
          <w:szCs w:val="32"/>
          <w:lang w:val="en-US"/>
        </w:rPr>
        <w:t>adapt as circumstances evolve</w:t>
      </w:r>
      <w:r w:rsidR="002531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AFE3F58" w14:textId="46D0D355" w:rsidR="000C211A" w:rsidRPr="006A5E92" w:rsidRDefault="000C211A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2AF7793" w14:textId="21935ABA" w:rsidR="0050474C" w:rsidRPr="006A5E92" w:rsidRDefault="00680211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In preparing for Singapore’s third UPR, the Government </w:t>
      </w:r>
      <w:r w:rsidR="000C211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held </w:t>
      </w:r>
      <w:r w:rsidR="0020300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three </w:t>
      </w:r>
      <w:r w:rsidR="000C211A" w:rsidRPr="006A5E92">
        <w:rPr>
          <w:rFonts w:ascii="Times New Roman" w:hAnsi="Times New Roman" w:cs="Times New Roman"/>
          <w:sz w:val="32"/>
          <w:szCs w:val="32"/>
          <w:lang w:val="en-US"/>
        </w:rPr>
        <w:t>rounds of consultations with civil society</w:t>
      </w:r>
      <w:r w:rsidR="006C3F74" w:rsidRPr="006C3F7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>on top of our regular and ongoing engagement with civil society in the context of human rights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Allow me to </w:t>
      </w:r>
      <w:r w:rsidR="004C05D1" w:rsidRPr="006A5E92">
        <w:rPr>
          <w:rFonts w:ascii="Times New Roman" w:hAnsi="Times New Roman" w:cs="Times New Roman"/>
          <w:sz w:val="32"/>
          <w:szCs w:val="32"/>
          <w:lang w:val="en-US"/>
        </w:rPr>
        <w:t>take this opportunity to recogni</w:t>
      </w:r>
      <w:r w:rsidR="00477777" w:rsidRPr="006A5E9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4C05D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e the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>contribution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="004C05D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civil society 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towards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>protect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759D6">
        <w:rPr>
          <w:rFonts w:ascii="Times New Roman" w:hAnsi="Times New Roman" w:cs="Times New Roman"/>
          <w:sz w:val="32"/>
          <w:szCs w:val="32"/>
          <w:lang w:val="en-US"/>
        </w:rPr>
        <w:t>ng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and promot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759D6">
        <w:rPr>
          <w:rFonts w:ascii="Times New Roman" w:hAnsi="Times New Roman" w:cs="Times New Roman"/>
          <w:sz w:val="32"/>
          <w:szCs w:val="32"/>
          <w:lang w:val="en-US"/>
        </w:rPr>
        <w:t>ng</w:t>
      </w:r>
      <w:r w:rsidR="004C05D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human rights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We are grateful </w:t>
      </w:r>
      <w:r w:rsidR="000C211A" w:rsidRPr="006A5E92">
        <w:rPr>
          <w:rFonts w:ascii="Times New Roman" w:hAnsi="Times New Roman" w:cs="Times New Roman"/>
          <w:sz w:val="32"/>
          <w:szCs w:val="32"/>
          <w:lang w:val="en-US"/>
        </w:rPr>
        <w:t>for their engagement in the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UPR</w:t>
      </w:r>
      <w:r w:rsidR="000C211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process. </w:t>
      </w:r>
    </w:p>
    <w:p w14:paraId="1F697942" w14:textId="77777777" w:rsidR="00815C76" w:rsidRPr="006A5E92" w:rsidRDefault="00815C76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F4DDBC3" w14:textId="12C88BFF" w:rsidR="004C6C89" w:rsidRPr="006A5E92" w:rsidRDefault="004C6C89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Key policies and developments </w:t>
      </w:r>
    </w:p>
    <w:p w14:paraId="5AA6907F" w14:textId="3369DEAE" w:rsidR="004C6C89" w:rsidRPr="006A5E92" w:rsidRDefault="004C6C89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7D8DF5DB" w14:textId="282C3DEC" w:rsidR="005D29B1" w:rsidRPr="006A5E92" w:rsidRDefault="00015D92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Madam President,</w:t>
      </w:r>
    </w:p>
    <w:p w14:paraId="5D284212" w14:textId="6C7B8613" w:rsidR="00A93103" w:rsidRPr="006A5E92" w:rsidRDefault="00A93103" w:rsidP="006A5E9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BE4C5F4" w14:textId="1B426691" w:rsidR="00FA3EBE" w:rsidRPr="00BD7AF8" w:rsidRDefault="00452B8D" w:rsidP="006A5E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>Following</w:t>
      </w:r>
      <w:r w:rsidR="00FA3EB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our engagement with Member States </w:t>
      </w:r>
      <w:r w:rsidR="00C75FA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during Singapore’s second UPR </w:t>
      </w:r>
      <w:r w:rsidR="00FA3EBE" w:rsidRPr="006A5E92">
        <w:rPr>
          <w:rFonts w:ascii="Times New Roman" w:hAnsi="Times New Roman" w:cs="Times New Roman"/>
          <w:sz w:val="32"/>
          <w:szCs w:val="32"/>
          <w:lang w:val="en-US"/>
        </w:rPr>
        <w:t>in 2016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75FA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Singapore has </w:t>
      </w:r>
      <w:r w:rsidR="00FA3EB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implemented </w:t>
      </w:r>
      <w:r w:rsidR="00A47D8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several </w:t>
      </w:r>
      <w:r w:rsidR="00FA3EB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policies to </w:t>
      </w:r>
      <w:r w:rsidR="00177E9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advance the well-being of our citizens and 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make our society more</w:t>
      </w:r>
      <w:r w:rsidR="00177E9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inclusiv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77E99" w:rsidRPr="006A5E92">
        <w:rPr>
          <w:rFonts w:ascii="Times New Roman" w:hAnsi="Times New Roman" w:cs="Times New Roman"/>
          <w:sz w:val="32"/>
          <w:szCs w:val="32"/>
          <w:lang w:val="en-US"/>
        </w:rPr>
        <w:t>, cohesive and resilien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177E9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244C69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 will </w:t>
      </w:r>
      <w:r w:rsidR="004D0383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highlight </w:t>
      </w:r>
      <w:r w:rsidR="00F620B7" w:rsidRPr="00BD7AF8">
        <w:rPr>
          <w:rFonts w:ascii="Times New Roman" w:hAnsi="Times New Roman" w:cs="Times New Roman"/>
          <w:sz w:val="32"/>
          <w:szCs w:val="32"/>
          <w:lang w:val="en-US"/>
        </w:rPr>
        <w:t>a few</w:t>
      </w:r>
      <w:r w:rsidR="00244C69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75FA7" w:rsidRPr="00BD7AF8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4319BF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members of my</w:t>
      </w:r>
      <w:r w:rsidR="00C75FA7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delegation will </w:t>
      </w:r>
      <w:r w:rsidR="00F620B7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elaborate 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later</w:t>
      </w:r>
      <w:r w:rsidR="00244C69" w:rsidRPr="00BD7AF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9D3896D" w14:textId="35916591" w:rsidR="00A93103" w:rsidRPr="00BD7AF8" w:rsidRDefault="00A93103" w:rsidP="00BD7A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5625FB61" w14:textId="3A59A498" w:rsidR="000C211A" w:rsidRPr="00BD7AF8" w:rsidRDefault="000C211A" w:rsidP="00BD7AF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AF8">
        <w:rPr>
          <w:rFonts w:ascii="Times New Roman" w:hAnsi="Times New Roman" w:cs="Times New Roman"/>
          <w:sz w:val="32"/>
          <w:szCs w:val="32"/>
          <w:lang w:val="en-US"/>
        </w:rPr>
        <w:t>Singapore ratified the International Convention on the Elimination of All Forms of Racial</w:t>
      </w:r>
      <w:r w:rsidR="004047A7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Discrimination</w:t>
      </w:r>
      <w:r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in 2017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which was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 xml:space="preserve"> recommendation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 xml:space="preserve">made at 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>our 2</w:t>
      </w:r>
      <w:r w:rsidR="006C3F74" w:rsidRPr="00ED5B1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nd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 xml:space="preserve"> UPR</w:t>
      </w:r>
      <w:r w:rsidRPr="00BD7AF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03000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79AC">
        <w:rPr>
          <w:rFonts w:ascii="Times New Roman" w:hAnsi="Times New Roman" w:cs="Times New Roman"/>
          <w:sz w:val="32"/>
          <w:szCs w:val="32"/>
          <w:lang w:val="en-US"/>
        </w:rPr>
        <w:t xml:space="preserve">This </w:t>
      </w:r>
      <w:r w:rsidR="006579AC" w:rsidRPr="00BD7AF8">
        <w:rPr>
          <w:rFonts w:ascii="Times New Roman" w:hAnsi="Times New Roman" w:cs="Times New Roman"/>
          <w:sz w:val="32"/>
          <w:szCs w:val="32"/>
          <w:lang w:val="en-US"/>
        </w:rPr>
        <w:t>underscore</w:t>
      </w:r>
      <w:r w:rsidR="006579A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6579AC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Singapore’s unwavering commitment to work towards a society free from racial discrimination</w:t>
      </w:r>
      <w:r w:rsidR="006579A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6579AC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6579AC">
        <w:rPr>
          <w:rFonts w:ascii="Times New Roman" w:hAnsi="Times New Roman" w:cs="Times New Roman"/>
          <w:sz w:val="32"/>
          <w:szCs w:val="32"/>
          <w:lang w:val="en-US"/>
        </w:rPr>
        <w:t xml:space="preserve"> in line with</w:t>
      </w:r>
      <w:r w:rsidR="006579AC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 SDG 10 on reducing inequality</w:t>
      </w:r>
      <w:r w:rsidR="00984B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7D8E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While Singapore’s multiracial social fabric has been </w:t>
      </w:r>
      <w:r w:rsidR="004D0383" w:rsidRPr="00BD7AF8">
        <w:rPr>
          <w:rFonts w:ascii="Times New Roman" w:hAnsi="Times New Roman" w:cs="Times New Roman"/>
          <w:sz w:val="32"/>
          <w:szCs w:val="32"/>
          <w:lang w:val="en-US"/>
        </w:rPr>
        <w:t xml:space="preserve">strong, </w:t>
      </w:r>
      <w:r w:rsidR="004D0383" w:rsidRPr="00BD7AF8">
        <w:rPr>
          <w:rFonts w:ascii="Times New Roman" w:hAnsi="Times New Roman" w:cs="Times New Roman"/>
          <w:sz w:val="32"/>
          <w:szCs w:val="32"/>
        </w:rPr>
        <w:t>we</w:t>
      </w:r>
      <w:r w:rsidR="00F620B7" w:rsidRPr="00BD7AF8">
        <w:rPr>
          <w:rFonts w:ascii="Times New Roman" w:hAnsi="Times New Roman" w:cs="Times New Roman"/>
          <w:sz w:val="32"/>
          <w:szCs w:val="32"/>
        </w:rPr>
        <w:t xml:space="preserve"> must</w:t>
      </w:r>
      <w:r w:rsidR="00452B8D" w:rsidRPr="00BD7AF8">
        <w:rPr>
          <w:rFonts w:ascii="Times New Roman" w:hAnsi="Times New Roman" w:cs="Times New Roman"/>
          <w:sz w:val="32"/>
          <w:szCs w:val="32"/>
        </w:rPr>
        <w:t xml:space="preserve"> </w:t>
      </w:r>
      <w:r w:rsidR="005648DE" w:rsidRPr="00BD7AF8">
        <w:rPr>
          <w:rFonts w:ascii="Times New Roman" w:hAnsi="Times New Roman" w:cs="Times New Roman"/>
          <w:sz w:val="32"/>
          <w:szCs w:val="32"/>
        </w:rPr>
        <w:t>not be complacent</w:t>
      </w:r>
      <w:r w:rsidR="00D65155" w:rsidRPr="00BD7AF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810F2B3" w14:textId="77777777" w:rsidR="0050474C" w:rsidRPr="00BD7AF8" w:rsidRDefault="0050474C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650248B" w14:textId="060475A6" w:rsidR="00EB00C2" w:rsidRPr="006A5E92" w:rsidRDefault="00F620B7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D7AF8">
        <w:rPr>
          <w:rFonts w:ascii="Times New Roman" w:hAnsi="Times New Roman" w:cs="Times New Roman"/>
          <w:sz w:val="32"/>
          <w:szCs w:val="32"/>
          <w:lang w:val="en-US"/>
        </w:rPr>
        <w:t>Home ownership remains a key national policy</w:t>
      </w:r>
      <w:r w:rsidRPr="00BD7AF8" w:rsidDel="00F6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to ensure that our people enjoy a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 xml:space="preserve">decent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standard of living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underpinned by an asset whose value rises with economic growth</w:t>
      </w:r>
      <w:r w:rsidR="00EB00C2" w:rsidRPr="006A5E92">
        <w:rPr>
          <w:rFonts w:ascii="Times New Roman" w:hAnsi="Times New Roman" w:cs="Times New Roman"/>
          <w:sz w:val="32"/>
          <w:szCs w:val="32"/>
          <w:lang w:val="en-US"/>
        </w:rPr>
        <w:t>. In the last three years, we have increased grants to help more Singaporeans acquir</w:t>
      </w:r>
      <w:r w:rsidR="00C47BCB" w:rsidRPr="006A5E9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B00C2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their own homes, paying special attention to low-income families.</w:t>
      </w:r>
      <w:r w:rsidR="00190B0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Today, o</w:t>
      </w:r>
      <w:r w:rsidR="00062C5C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ver 80% of Singapore’s resident population live in public housing,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C310D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62C5C" w:rsidRPr="006A5E92">
        <w:rPr>
          <w:rFonts w:ascii="Times New Roman" w:hAnsi="Times New Roman" w:cs="Times New Roman"/>
          <w:sz w:val="32"/>
          <w:szCs w:val="32"/>
          <w:lang w:val="en-US"/>
        </w:rPr>
        <w:t>over 90% own their homes.</w:t>
      </w:r>
    </w:p>
    <w:p w14:paraId="548C7251" w14:textId="77777777" w:rsidR="00AB468B" w:rsidRPr="006A5E92" w:rsidRDefault="00AB468B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1B53770" w14:textId="3AFF2F68" w:rsidR="00C33F9B" w:rsidRDefault="006579AC" w:rsidP="00BD7AF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e have invested significantly in early childhood education</w:t>
      </w:r>
      <w:r>
        <w:rPr>
          <w:rFonts w:ascii="Times New Roman" w:hAnsi="Times New Roman" w:cs="Times New Roman"/>
          <w:sz w:val="32"/>
          <w:szCs w:val="32"/>
          <w:lang w:val="en-US"/>
        </w:rPr>
        <w:t>, which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>promote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62C5C" w:rsidRPr="006A5E92">
        <w:rPr>
          <w:rFonts w:ascii="Times New Roman" w:hAnsi="Times New Roman" w:cs="Times New Roman"/>
          <w:sz w:val="32"/>
          <w:szCs w:val="32"/>
          <w:lang w:val="en-US"/>
        </w:rPr>
        <w:t>the right to education</w:t>
      </w:r>
      <w:r>
        <w:rPr>
          <w:rFonts w:ascii="Times New Roman" w:hAnsi="Times New Roman" w:cs="Times New Roman"/>
          <w:sz w:val="32"/>
          <w:szCs w:val="32"/>
          <w:lang w:val="en-US"/>
        </w:rPr>
        <w:t>. This is also</w:t>
      </w:r>
      <w:r w:rsidR="00AC6DE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aligned</w:t>
      </w:r>
      <w:r w:rsidR="0013121B">
        <w:rPr>
          <w:rFonts w:ascii="Times New Roman" w:hAnsi="Times New Roman" w:cs="Times New Roman"/>
          <w:sz w:val="32"/>
          <w:szCs w:val="32"/>
          <w:lang w:val="en-US"/>
        </w:rPr>
        <w:t xml:space="preserve"> with </w:t>
      </w:r>
      <w:r w:rsidR="00AC6DE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SDG 4 on inclusive and equitable quality education and lifelong learning </w:t>
      </w:r>
      <w:r w:rsidR="00AC6DEA"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>opportunities for all</w:t>
      </w:r>
      <w:r w:rsidR="00895853">
        <w:rPr>
          <w:rFonts w:ascii="Times New Roman" w:hAnsi="Times New Roman" w:cs="Times New Roman"/>
          <w:sz w:val="32"/>
          <w:szCs w:val="32"/>
          <w:lang w:val="en-US"/>
        </w:rPr>
        <w:t>. We want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 give every child a good start. We also regularly review bursaries for higher education. We will </w:t>
      </w:r>
      <w:r w:rsidR="008C4F0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continue to work hard to 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preserve </w:t>
      </w:r>
      <w:r w:rsidR="008C4F0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social mobility, so that 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>every Singaporean</w:t>
      </w:r>
      <w:r w:rsidR="002F4D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a good education and a fair shot at success, regardless of their background</w:t>
      </w:r>
      <w:r w:rsidR="008C4F00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This is 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>fundamental to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our meritocratic society. 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also recognise the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importance of lifelong learning and the 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need to prepare Singaporeans </w:t>
      </w:r>
      <w:r w:rsidR="00A6544C">
        <w:rPr>
          <w:rFonts w:ascii="Times New Roman" w:hAnsi="Times New Roman" w:cs="Times New Roman"/>
          <w:sz w:val="32"/>
          <w:szCs w:val="32"/>
          <w:lang w:val="en-US"/>
        </w:rPr>
        <w:t>to cope with</w:t>
      </w:r>
      <w:r w:rsidR="00F620B7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structural economic shifts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4A79A6" w:rsidRPr="006A5E92">
        <w:rPr>
          <w:rFonts w:ascii="Times New Roman" w:hAnsi="Times New Roman" w:cs="Times New Roman"/>
          <w:sz w:val="32"/>
          <w:szCs w:val="32"/>
          <w:lang w:val="en-US"/>
        </w:rPr>
        <w:t>Through the SkillsFuture programme, we are helping Singaporeans</w:t>
      </w:r>
      <w:r w:rsidR="0013121B">
        <w:rPr>
          <w:rFonts w:ascii="Times New Roman" w:hAnsi="Times New Roman" w:cs="Times New Roman"/>
          <w:sz w:val="32"/>
          <w:szCs w:val="32"/>
          <w:lang w:val="en-US"/>
        </w:rPr>
        <w:t xml:space="preserve"> of all ages</w:t>
      </w:r>
      <w:r w:rsidR="004A79A6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upgrade and learn new skills to better seize emerging opportunities. </w:t>
      </w:r>
    </w:p>
    <w:p w14:paraId="475D7D23" w14:textId="77777777" w:rsidR="00BD3EDC" w:rsidRDefault="00BD3EDC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1505E32" w14:textId="61063CF5" w:rsidR="00C33F9B" w:rsidRPr="006A5E92" w:rsidRDefault="007C688E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At the same time,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>we have improved social services and introduced greater social protections</w:t>
      </w:r>
      <w:r w:rsidR="00E50515" w:rsidRPr="006A5E92" w:rsidDel="00E505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C2BD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to ensure that the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more </w:t>
      </w:r>
      <w:r w:rsidR="00BC2BD5" w:rsidRPr="006A5E92">
        <w:rPr>
          <w:rFonts w:ascii="Times New Roman" w:hAnsi="Times New Roman" w:cs="Times New Roman"/>
          <w:sz w:val="32"/>
          <w:szCs w:val="32"/>
          <w:lang w:val="en-US"/>
        </w:rPr>
        <w:t>vulnerable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members of society</w:t>
      </w:r>
      <w:r w:rsidR="00BC2BD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continue to get the support they need. For instance, </w:t>
      </w:r>
      <w:r w:rsidR="00C33F9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BC2BD5" w:rsidRPr="006A5E92">
        <w:rPr>
          <w:rFonts w:ascii="Times New Roman" w:hAnsi="Times New Roman" w:cs="Times New Roman"/>
          <w:sz w:val="32"/>
          <w:szCs w:val="32"/>
          <w:lang w:val="en-US"/>
        </w:rPr>
        <w:t>continue</w:t>
      </w:r>
      <w:r w:rsidR="00C33F9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 disburse cash supplements to lower wage workers and the elderly</w:t>
      </w:r>
      <w:r w:rsidR="005C7455"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33F9B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more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daily activities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migrate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online, we </w:t>
      </w:r>
      <w:r w:rsidR="00A6544C">
        <w:rPr>
          <w:rFonts w:ascii="Times New Roman" w:hAnsi="Times New Roman" w:cs="Times New Roman"/>
          <w:sz w:val="32"/>
          <w:szCs w:val="32"/>
          <w:lang w:val="en-US"/>
        </w:rPr>
        <w:t xml:space="preserve">are mindful of a widening digital divide. </w:t>
      </w:r>
      <w:r w:rsidR="00A6544C" w:rsidRPr="00FB1BE4">
        <w:rPr>
          <w:rFonts w:ascii="Times New Roman" w:hAnsi="Times New Roman" w:cs="Times New Roman"/>
          <w:sz w:val="32"/>
          <w:szCs w:val="32"/>
          <w:lang w:val="en-US"/>
        </w:rPr>
        <w:t xml:space="preserve">We have </w:t>
      </w:r>
      <w:r w:rsidR="001B317F" w:rsidRPr="00FB1BE4">
        <w:rPr>
          <w:rFonts w:ascii="Times New Roman" w:hAnsi="Times New Roman" w:cs="Times New Roman"/>
          <w:sz w:val="32"/>
          <w:szCs w:val="32"/>
          <w:lang w:val="en-US"/>
        </w:rPr>
        <w:t>subsidies</w:t>
      </w:r>
      <w:r w:rsidR="00A6544C" w:rsidRPr="00FB1BE4">
        <w:rPr>
          <w:rFonts w:ascii="Times New Roman" w:hAnsi="Times New Roman" w:cs="Times New Roman"/>
          <w:sz w:val="32"/>
          <w:szCs w:val="32"/>
          <w:lang w:val="en-US"/>
        </w:rPr>
        <w:t xml:space="preserve"> to ensure that lower-income groups can </w:t>
      </w:r>
      <w:r w:rsidR="001B317F" w:rsidRPr="00FB1BE4">
        <w:rPr>
          <w:rFonts w:ascii="Times New Roman" w:hAnsi="Times New Roman" w:cs="Times New Roman"/>
          <w:sz w:val="32"/>
          <w:szCs w:val="32"/>
          <w:lang w:val="en-US"/>
        </w:rPr>
        <w:t xml:space="preserve">afford </w:t>
      </w:r>
      <w:r w:rsidR="009872E3">
        <w:rPr>
          <w:rFonts w:ascii="Times New Roman" w:hAnsi="Times New Roman" w:cs="Times New Roman"/>
          <w:sz w:val="32"/>
          <w:szCs w:val="32"/>
          <w:lang w:val="en-US"/>
        </w:rPr>
        <w:t>digital devices and internet connection</w:t>
      </w:r>
      <w:r w:rsidR="001B317F" w:rsidRPr="00FB1BE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B3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The SG Digital Office was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also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launched </w:t>
      </w:r>
      <w:r w:rsidR="003B75BD">
        <w:rPr>
          <w:rFonts w:ascii="Times New Roman" w:hAnsi="Times New Roman" w:cs="Times New Roman"/>
          <w:sz w:val="32"/>
          <w:szCs w:val="32"/>
          <w:lang w:val="en-US"/>
        </w:rPr>
        <w:t>last year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to drive the Government’s concerted push to accelerate digital adoption, and</w:t>
      </w:r>
      <w:r w:rsidR="007D5E41" w:rsidRPr="006A5E92" w:rsidDel="00811A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79AC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>equip groups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>, including older persons,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who face challenges going digital, with 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 xml:space="preserve">the necessary </w:t>
      </w:r>
      <w:r w:rsidR="007D5E41" w:rsidRPr="006A5E92">
        <w:rPr>
          <w:rFonts w:ascii="Times New Roman" w:hAnsi="Times New Roman" w:cs="Times New Roman"/>
          <w:sz w:val="32"/>
          <w:szCs w:val="32"/>
          <w:lang w:val="en-US"/>
        </w:rPr>
        <w:t>digital skills.</w:t>
      </w:r>
    </w:p>
    <w:p w14:paraId="1F6818E0" w14:textId="778EFDBF" w:rsidR="00C33F9B" w:rsidRPr="006A5E92" w:rsidRDefault="00C33F9B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3A98751" w14:textId="628D1985" w:rsidR="00C33F9B" w:rsidRPr="006A5E92" w:rsidRDefault="002610B6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e have also enhanced access to quality and affordable care for older persons</w:t>
      </w:r>
      <w:r>
        <w:rPr>
          <w:rFonts w:ascii="Times New Roman" w:hAnsi="Times New Roman" w:cs="Times New Roman"/>
          <w:sz w:val="32"/>
          <w:szCs w:val="32"/>
          <w:lang w:val="en-US"/>
        </w:rPr>
        <w:t>, including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measures that enable them to age comfortably within their communities.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nsuring healthy lives and promoting well-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being for all </w:t>
      </w:r>
      <w:r>
        <w:rPr>
          <w:rFonts w:ascii="Times New Roman" w:hAnsi="Times New Roman" w:cs="Times New Roman"/>
          <w:sz w:val="32"/>
          <w:szCs w:val="32"/>
          <w:lang w:val="en-US"/>
        </w:rPr>
        <w:t>enables us t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>better protect the rights of our older persons and i</w:t>
      </w:r>
      <w:r w:rsidR="00AC6DEA" w:rsidRPr="006A5E92">
        <w:rPr>
          <w:rFonts w:ascii="Times New Roman" w:hAnsi="Times New Roman" w:cs="Times New Roman"/>
          <w:sz w:val="32"/>
          <w:szCs w:val="32"/>
          <w:lang w:val="en-US"/>
        </w:rPr>
        <w:t>n line with SDG 3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AC6DEA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A1C1028" w14:textId="61A49736" w:rsidR="00837031" w:rsidRPr="006A5E92" w:rsidRDefault="00837031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0A11454" w14:textId="5449EFA0" w:rsidR="00B46728" w:rsidRDefault="00AC6DEA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Lastly, </w:t>
      </w:r>
      <w:r w:rsidR="004319B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our work to eliminate discrimination against women and to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>enhance equality</w:t>
      </w:r>
      <w:r w:rsidR="00660E5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between men and women</w:t>
      </w:r>
      <w:r w:rsidR="001B317F">
        <w:rPr>
          <w:rFonts w:ascii="Times New Roman" w:hAnsi="Times New Roman" w:cs="Times New Roman"/>
          <w:sz w:val="32"/>
          <w:szCs w:val="32"/>
          <w:lang w:val="en-US"/>
        </w:rPr>
        <w:t xml:space="preserve"> never stops. W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e </w:t>
      </w:r>
      <w:r w:rsidR="00636464" w:rsidRPr="006A5E92">
        <w:rPr>
          <w:rFonts w:ascii="Times New Roman" w:hAnsi="Times New Roman" w:cs="Times New Roman"/>
          <w:sz w:val="32"/>
          <w:szCs w:val="32"/>
          <w:lang w:val="en-US"/>
        </w:rPr>
        <w:t>started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a national conversation series</w:t>
      </w:r>
      <w:r w:rsidR="00660E5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6EC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last </w:t>
      </w:r>
      <w:r w:rsidR="00660E5E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September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1B317F">
        <w:rPr>
          <w:rFonts w:ascii="Times New Roman" w:hAnsi="Times New Roman" w:cs="Times New Roman"/>
          <w:sz w:val="32"/>
          <w:szCs w:val="32"/>
          <w:lang w:val="en-US"/>
        </w:rPr>
        <w:t>get</w:t>
      </w:r>
      <w:r w:rsidR="001B317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feedback from 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>our people</w:t>
      </w:r>
      <w:r w:rsidR="00CC2B0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on issues concerning 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>our</w:t>
      </w:r>
      <w:r w:rsidR="00CC2B0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women at home, </w:t>
      </w:r>
      <w:r w:rsidR="004D038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at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>work</w:t>
      </w:r>
      <w:r w:rsidR="009D33FC">
        <w:rPr>
          <w:rFonts w:ascii="Times New Roman" w:hAnsi="Times New Roman" w:cs="Times New Roman"/>
          <w:sz w:val="32"/>
          <w:szCs w:val="32"/>
          <w:lang w:val="en-US"/>
        </w:rPr>
        <w:t>places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D0383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schools, and in the community. These conversations </w:t>
      </w:r>
      <w:r w:rsidR="009F2D3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will culminate in a White Paper </w:t>
      </w:r>
      <w:r w:rsidR="00116EC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with recommendations to enhance </w:t>
      </w:r>
      <w:r w:rsidR="00CC2B0F">
        <w:rPr>
          <w:rFonts w:ascii="Times New Roman" w:hAnsi="Times New Roman" w:cs="Times New Roman"/>
          <w:sz w:val="32"/>
          <w:szCs w:val="32"/>
          <w:lang w:val="en-US"/>
        </w:rPr>
        <w:t>our</w:t>
      </w:r>
      <w:r w:rsidR="00CC2B0F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6EC5" w:rsidRPr="006A5E92">
        <w:rPr>
          <w:rFonts w:ascii="Times New Roman" w:hAnsi="Times New Roman" w:cs="Times New Roman"/>
          <w:sz w:val="32"/>
          <w:szCs w:val="32"/>
          <w:lang w:val="en-US"/>
        </w:rPr>
        <w:t>women’s development, which will</w:t>
      </w:r>
      <w:r w:rsidR="009F2D3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 be submitted to Parliament</w:t>
      </w:r>
      <w:r w:rsidR="00837031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612F9CE" w14:textId="77777777" w:rsidR="00BD3EDC" w:rsidRDefault="00BD3EDC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1A979965" w14:textId="7EA975A3" w:rsidR="00B46728" w:rsidRPr="006A5E92" w:rsidRDefault="00AC0012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u w:val="single"/>
          <w:lang w:val="en-US"/>
        </w:rPr>
        <w:t>Conclusion</w:t>
      </w:r>
    </w:p>
    <w:p w14:paraId="25E033FF" w14:textId="162071E8" w:rsidR="00AC0012" w:rsidRPr="006A5E92" w:rsidRDefault="00AC0012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5BE8A99" w14:textId="0885A3BE" w:rsidR="005239B8" w:rsidRPr="006A5E92" w:rsidRDefault="005239B8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Madam President,</w:t>
      </w:r>
    </w:p>
    <w:p w14:paraId="09E76F7E" w14:textId="0EACF97A" w:rsidR="00B7031C" w:rsidRPr="006A5E92" w:rsidRDefault="00B7031C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AC06FBA" w14:textId="32230C59" w:rsidR="00F61BEE" w:rsidRPr="00F41079" w:rsidRDefault="00AB1033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Singapore </w:t>
      </w:r>
      <w:r w:rsidR="00BD550D" w:rsidRPr="006A5E92">
        <w:rPr>
          <w:rFonts w:ascii="Times New Roman" w:hAnsi="Times New Roman" w:cs="Times New Roman"/>
          <w:sz w:val="32"/>
          <w:szCs w:val="32"/>
          <w:lang w:val="en-US"/>
        </w:rPr>
        <w:t>is a country with no natural re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>source</w:t>
      </w:r>
      <w:r w:rsidR="00BD550D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s. No </w:t>
      </w:r>
      <w:r w:rsidR="00463605">
        <w:rPr>
          <w:rFonts w:ascii="Times New Roman" w:hAnsi="Times New Roman" w:cs="Times New Roman"/>
          <w:sz w:val="32"/>
          <w:szCs w:val="32"/>
          <w:lang w:val="en-US"/>
        </w:rPr>
        <w:t>water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63605">
        <w:rPr>
          <w:rFonts w:ascii="Times New Roman" w:hAnsi="Times New Roman" w:cs="Times New Roman"/>
          <w:sz w:val="32"/>
          <w:szCs w:val="32"/>
          <w:lang w:val="en-US"/>
        </w:rPr>
        <w:t>no minerals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636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50515" w:rsidRPr="006A5E92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="00463605">
        <w:rPr>
          <w:rFonts w:ascii="Times New Roman" w:hAnsi="Times New Roman" w:cs="Times New Roman"/>
          <w:sz w:val="32"/>
          <w:szCs w:val="32"/>
          <w:lang w:val="en-US"/>
        </w:rPr>
        <w:t xml:space="preserve"> energy</w:t>
      </w:r>
      <w:r w:rsidR="004B69C0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F31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B69C0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FF310D">
        <w:rPr>
          <w:rFonts w:ascii="Times New Roman" w:hAnsi="Times New Roman" w:cs="Times New Roman"/>
          <w:sz w:val="32"/>
          <w:szCs w:val="32"/>
          <w:lang w:val="en-US"/>
        </w:rPr>
        <w:t>ery limited land.</w:t>
      </w:r>
      <w:r w:rsidR="00BD550D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But we have one important resource </w:t>
      </w:r>
      <w:r w:rsidRPr="00F41079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BD550D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1079">
        <w:rPr>
          <w:rFonts w:ascii="Times New Roman" w:hAnsi="Times New Roman" w:cs="Times New Roman"/>
          <w:sz w:val="32"/>
          <w:szCs w:val="32"/>
          <w:lang w:val="en-US"/>
        </w:rPr>
        <w:t>our people.</w:t>
      </w:r>
      <w:r w:rsidR="004047A7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19BF" w:rsidRPr="00F41079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C2BD5" w:rsidRPr="00F41079">
        <w:rPr>
          <w:rFonts w:ascii="Times New Roman" w:hAnsi="Times New Roman" w:cs="Times New Roman"/>
          <w:sz w:val="32"/>
          <w:szCs w:val="32"/>
          <w:lang w:val="en-US"/>
        </w:rPr>
        <w:t>ur independence</w:t>
      </w:r>
      <w:r w:rsidR="004319BF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was proclaimed on the promise that Singapore would forever be a sovereign democratic and independent nation founded on the principles of liberty and justice, ever seeking the welfare and happiness of her people in a more just and equal society. These words remain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 xml:space="preserve">as </w:t>
      </w:r>
      <w:r w:rsidR="004319BF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true today as they did 56 years ago. We 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strive</w:t>
      </w:r>
      <w:r w:rsidR="000736BC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to provide the best outcomes for </w:t>
      </w:r>
      <w:r w:rsidR="004319BF" w:rsidRPr="00F41079">
        <w:rPr>
          <w:rFonts w:ascii="Times New Roman" w:hAnsi="Times New Roman" w:cs="Times New Roman"/>
          <w:sz w:val="32"/>
          <w:szCs w:val="32"/>
          <w:lang w:val="en-US"/>
        </w:rPr>
        <w:t>our people</w:t>
      </w:r>
      <w:r w:rsidR="00AA3DB0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and build a </w:t>
      </w:r>
      <w:r w:rsidR="00BC2BD5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fair, just and caring </w:t>
      </w:r>
      <w:r w:rsidR="00AA3DB0" w:rsidRPr="00F41079">
        <w:rPr>
          <w:rFonts w:ascii="Times New Roman" w:hAnsi="Times New Roman" w:cs="Times New Roman"/>
          <w:sz w:val="32"/>
          <w:szCs w:val="32"/>
          <w:lang w:val="en-US"/>
        </w:rPr>
        <w:t>community where they can thrive</w:t>
      </w:r>
      <w:r w:rsidR="00EB44F4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C2BD5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We will continue to do so and adapt, as we </w:t>
      </w:r>
      <w:r w:rsidR="00F61BEE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address the evolving needs of our society. </w:t>
      </w:r>
    </w:p>
    <w:p w14:paraId="60A046AA" w14:textId="75055817" w:rsidR="005239B8" w:rsidRPr="00F41079" w:rsidRDefault="004319BF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41079">
        <w:rPr>
          <w:rFonts w:ascii="Times New Roman" w:hAnsi="Times New Roman" w:cs="Times New Roman"/>
          <w:sz w:val="32"/>
          <w:szCs w:val="32"/>
          <w:lang w:val="en-US"/>
        </w:rPr>
        <w:lastRenderedPageBreak/>
        <w:t>It is our longstanding view that there can be no one-size-fits-all approach to development and the realisation of human rights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610B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ach society has its own unique circumstances. </w:t>
      </w:r>
      <w:r w:rsidR="00A571C9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Singapore’s </w:t>
      </w:r>
      <w:r w:rsidR="00DC4CC7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approach to governance </w:t>
      </w:r>
      <w:r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and achieving human rights </w:t>
      </w:r>
      <w:r w:rsidR="00A571C9" w:rsidRPr="00F41079">
        <w:rPr>
          <w:rFonts w:ascii="Times New Roman" w:hAnsi="Times New Roman" w:cs="Times New Roman"/>
          <w:sz w:val="32"/>
          <w:szCs w:val="32"/>
          <w:lang w:val="en-US"/>
        </w:rPr>
        <w:t>may differ from other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571C9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C2BD5" w:rsidRPr="00F41079">
        <w:rPr>
          <w:rFonts w:ascii="Times New Roman" w:hAnsi="Times New Roman" w:cs="Times New Roman"/>
          <w:sz w:val="32"/>
          <w:szCs w:val="32"/>
          <w:lang w:val="en-US"/>
        </w:rPr>
        <w:t>But this does not mean that we cannot learn from each ot</w:t>
      </w:r>
      <w:r w:rsidR="00524F1A" w:rsidRPr="00F41079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BC2BD5" w:rsidRPr="00F41079">
        <w:rPr>
          <w:rFonts w:ascii="Times New Roman" w:hAnsi="Times New Roman" w:cs="Times New Roman"/>
          <w:sz w:val="32"/>
          <w:szCs w:val="32"/>
          <w:lang w:val="en-US"/>
        </w:rPr>
        <w:t>er</w:t>
      </w:r>
      <w:r w:rsidR="00524F1A" w:rsidRPr="00F41079">
        <w:rPr>
          <w:rFonts w:ascii="Times New Roman" w:hAnsi="Times New Roman" w:cs="Times New Roman"/>
          <w:sz w:val="32"/>
          <w:szCs w:val="32"/>
          <w:lang w:val="en-US"/>
        </w:rPr>
        <w:t>, especially as we navigate a more complex and volatile</w:t>
      </w:r>
      <w:r w:rsidR="00ED3EFB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post</w:t>
      </w:r>
      <w:r w:rsidR="00524F1A" w:rsidRPr="00F4107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ED3EFB" w:rsidRPr="00F41079">
        <w:rPr>
          <w:rFonts w:ascii="Times New Roman" w:hAnsi="Times New Roman" w:cs="Times New Roman"/>
          <w:sz w:val="32"/>
          <w:szCs w:val="32"/>
          <w:lang w:val="en-US"/>
        </w:rPr>
        <w:t>COVID world.</w:t>
      </w:r>
    </w:p>
    <w:p w14:paraId="0A6B8216" w14:textId="0D614093" w:rsidR="009C0201" w:rsidRPr="00F41079" w:rsidRDefault="009C0201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335451B" w14:textId="388DA7A1" w:rsidR="003E1835" w:rsidRPr="00F41079" w:rsidRDefault="00BC018C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We look forward </w:t>
      </w:r>
      <w:r w:rsidR="00815C76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C310DF">
        <w:rPr>
          <w:rFonts w:ascii="Times New Roman" w:hAnsi="Times New Roman" w:cs="Times New Roman"/>
          <w:sz w:val="32"/>
          <w:szCs w:val="32"/>
          <w:lang w:val="en-US"/>
        </w:rPr>
        <w:t>engaging with</w:t>
      </w:r>
      <w:r w:rsidR="000C211A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 States to share </w:t>
      </w:r>
      <w:r w:rsidR="004319BF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good </w:t>
      </w:r>
      <w:r w:rsidR="000C211A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practices on how to better realise human rights </w:t>
      </w:r>
      <w:r w:rsidR="00FD1DD7" w:rsidRPr="00F41079">
        <w:rPr>
          <w:rFonts w:ascii="Times New Roman" w:hAnsi="Times New Roman" w:cs="Times New Roman"/>
          <w:sz w:val="32"/>
          <w:szCs w:val="32"/>
          <w:lang w:val="en-US"/>
        </w:rPr>
        <w:t xml:space="preserve">outcomes for our people. </w:t>
      </w:r>
      <w:r w:rsidR="006C3F74">
        <w:rPr>
          <w:rFonts w:ascii="Times New Roman" w:hAnsi="Times New Roman" w:cs="Times New Roman"/>
          <w:sz w:val="32"/>
          <w:szCs w:val="32"/>
          <w:lang w:val="en-US"/>
        </w:rPr>
        <w:t>Thank you.</w:t>
      </w:r>
    </w:p>
    <w:p w14:paraId="0D826DB6" w14:textId="618B1886" w:rsidR="00063ACA" w:rsidRPr="00F41079" w:rsidRDefault="00063ACA" w:rsidP="00BD7A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44218B5" w14:textId="37B1C46C" w:rsidR="004F73F6" w:rsidRPr="006A5E92" w:rsidRDefault="00BC018C" w:rsidP="00BD7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A5E9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ab/>
        <w:t>.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ab/>
        <w:t>.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ab/>
        <w:t>.</w:t>
      </w:r>
      <w:r w:rsidRPr="006A5E92">
        <w:rPr>
          <w:rFonts w:ascii="Times New Roman" w:hAnsi="Times New Roman" w:cs="Times New Roman"/>
          <w:sz w:val="32"/>
          <w:szCs w:val="32"/>
          <w:lang w:val="en-US"/>
        </w:rPr>
        <w:tab/>
        <w:t>.</w:t>
      </w:r>
    </w:p>
    <w:p w14:paraId="39C9417F" w14:textId="15B5B8EE" w:rsidR="003457D1" w:rsidRPr="006A5E92" w:rsidRDefault="003457D1" w:rsidP="00BD7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7845002" w14:textId="77777777" w:rsidR="003C7395" w:rsidRPr="006A5E92" w:rsidRDefault="003C7395" w:rsidP="00BD7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C224A2A" w14:textId="4C29FE25" w:rsidR="00361B6C" w:rsidRPr="006A5E92" w:rsidRDefault="00361B6C" w:rsidP="00BD7A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61B6C" w:rsidRPr="006A5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90FF" w14:textId="77777777" w:rsidR="003E6DB5" w:rsidRDefault="003E6DB5" w:rsidP="002428C5">
      <w:pPr>
        <w:spacing w:after="0" w:line="240" w:lineRule="auto"/>
      </w:pPr>
      <w:r>
        <w:separator/>
      </w:r>
    </w:p>
  </w:endnote>
  <w:endnote w:type="continuationSeparator" w:id="0">
    <w:p w14:paraId="1D95E75F" w14:textId="77777777" w:rsidR="003E6DB5" w:rsidRDefault="003E6DB5" w:rsidP="002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BA44" w14:textId="77777777" w:rsidR="0013778D" w:rsidRDefault="00137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451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DCF5D34" w14:textId="26F0B939" w:rsidR="000736BC" w:rsidRPr="000736BC" w:rsidRDefault="000736BC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736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36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36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0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736B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9673135" w14:textId="77777777" w:rsidR="000736BC" w:rsidRDefault="00073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2BF4" w14:textId="77777777" w:rsidR="0013778D" w:rsidRDefault="0013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3FFB" w14:textId="77777777" w:rsidR="003E6DB5" w:rsidRDefault="003E6DB5" w:rsidP="002428C5">
      <w:pPr>
        <w:spacing w:after="0" w:line="240" w:lineRule="auto"/>
      </w:pPr>
      <w:r>
        <w:separator/>
      </w:r>
    </w:p>
  </w:footnote>
  <w:footnote w:type="continuationSeparator" w:id="0">
    <w:p w14:paraId="257AA4D3" w14:textId="77777777" w:rsidR="003E6DB5" w:rsidRDefault="003E6DB5" w:rsidP="0024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8B97" w14:textId="77777777" w:rsidR="0013778D" w:rsidRDefault="00137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9AB4" w14:textId="025CFA13" w:rsidR="002610B6" w:rsidRPr="001F40F6" w:rsidRDefault="002610B6" w:rsidP="00984B14">
    <w:pPr>
      <w:pStyle w:val="Header"/>
      <w:ind w:right="110"/>
      <w:jc w:val="right"/>
      <w:rPr>
        <w:rFonts w:ascii="Times New Roman" w:hAnsi="Times New Roman" w:cs="Times New Roman"/>
        <w:i/>
        <w:iCs/>
        <w:sz w:val="28"/>
        <w:szCs w:val="28"/>
        <w:lang w:val="en-US"/>
      </w:rPr>
    </w:pPr>
    <w:r>
      <w:rPr>
        <w:rFonts w:ascii="Times New Roman" w:hAnsi="Times New Roman" w:cs="Times New Roman"/>
        <w:i/>
        <w:iCs/>
        <w:noProof/>
        <w:sz w:val="28"/>
        <w:szCs w:val="28"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FD5D59" wp14:editId="48A7D68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e6d4b2e8b247a60fc54c1b6" descr="{&quot;HashCode&quot;:10682451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98033" w14:textId="7BE9DEA0" w:rsidR="002610B6" w:rsidRPr="002610B6" w:rsidRDefault="002610B6" w:rsidP="002610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D5D59" id="_x0000_t202" coordsize="21600,21600" o:spt="202" path="m,l,21600r21600,l21600,xe">
              <v:stroke joinstyle="miter"/>
              <v:path gradientshapeok="t" o:connecttype="rect"/>
            </v:shapetype>
            <v:shape id="MSIPCM7e6d4b2e8b247a60fc54c1b6" o:spid="_x0000_s1026" type="#_x0000_t202" alt="{&quot;HashCode&quot;:106824514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KsFGWe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0A998033" w14:textId="7BE9DEA0" w:rsidR="002610B6" w:rsidRPr="002610B6" w:rsidRDefault="002610B6" w:rsidP="002610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40F6" w:rsidRPr="008B4B88">
      <w:rPr>
        <w:rFonts w:ascii="Times New Roman" w:hAnsi="Times New Roman" w:cs="Times New Roman"/>
        <w:i/>
        <w:iCs/>
        <w:sz w:val="28"/>
        <w:szCs w:val="28"/>
        <w:lang w:val="en-US"/>
      </w:rPr>
      <w:t xml:space="preserve">Version as at </w:t>
    </w:r>
    <w:r w:rsidR="0013778D">
      <w:rPr>
        <w:rFonts w:ascii="Times New Roman" w:hAnsi="Times New Roman" w:cs="Times New Roman"/>
        <w:i/>
        <w:iCs/>
        <w:sz w:val="28"/>
        <w:szCs w:val="28"/>
        <w:lang w:val="en-US"/>
      </w:rPr>
      <w:t>7</w:t>
    </w:r>
    <w:r w:rsidR="001F40F6" w:rsidRPr="008B4B88">
      <w:rPr>
        <w:rFonts w:ascii="Times New Roman" w:hAnsi="Times New Roman" w:cs="Times New Roman"/>
        <w:i/>
        <w:iCs/>
        <w:sz w:val="28"/>
        <w:szCs w:val="28"/>
        <w:lang w:val="en-US"/>
      </w:rPr>
      <w:t xml:space="preserve"> </w:t>
    </w:r>
    <w:r w:rsidR="0013778D">
      <w:rPr>
        <w:rFonts w:ascii="Times New Roman" w:hAnsi="Times New Roman" w:cs="Times New Roman"/>
        <w:i/>
        <w:iCs/>
        <w:sz w:val="28"/>
        <w:szCs w:val="28"/>
        <w:lang w:val="en-US"/>
      </w:rPr>
      <w:t>May</w:t>
    </w:r>
    <w:r w:rsidR="001F40F6" w:rsidRPr="008B4B88">
      <w:rPr>
        <w:rFonts w:ascii="Times New Roman" w:hAnsi="Times New Roman" w:cs="Times New Roman"/>
        <w:i/>
        <w:iCs/>
        <w:sz w:val="28"/>
        <w:szCs w:val="28"/>
        <w:lang w:val="en-US"/>
      </w:rPr>
      <w:t xml:space="preserve"> 2021, </w:t>
    </w:r>
    <w:r w:rsidR="00CC2B0F">
      <w:rPr>
        <w:rFonts w:ascii="Times New Roman" w:hAnsi="Times New Roman" w:cs="Times New Roman"/>
        <w:i/>
        <w:iCs/>
        <w:sz w:val="28"/>
        <w:szCs w:val="28"/>
        <w:lang w:val="en-US"/>
      </w:rPr>
      <w:t>11 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DF0B" w14:textId="77777777" w:rsidR="0013778D" w:rsidRDefault="0013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E30"/>
    <w:multiLevelType w:val="hybridMultilevel"/>
    <w:tmpl w:val="B2029B4A"/>
    <w:lvl w:ilvl="0" w:tplc="ADA2C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34D7"/>
    <w:multiLevelType w:val="hybridMultilevel"/>
    <w:tmpl w:val="63D8BA5C"/>
    <w:lvl w:ilvl="0" w:tplc="ADA2C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3846"/>
    <w:multiLevelType w:val="hybridMultilevel"/>
    <w:tmpl w:val="CE16DF52"/>
    <w:lvl w:ilvl="0" w:tplc="295E76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63"/>
    <w:rsid w:val="000107B6"/>
    <w:rsid w:val="00015D92"/>
    <w:rsid w:val="000223FB"/>
    <w:rsid w:val="0003060C"/>
    <w:rsid w:val="00030B34"/>
    <w:rsid w:val="00043676"/>
    <w:rsid w:val="00054900"/>
    <w:rsid w:val="00062C5C"/>
    <w:rsid w:val="00063ACA"/>
    <w:rsid w:val="00066BA3"/>
    <w:rsid w:val="000736BC"/>
    <w:rsid w:val="000752E8"/>
    <w:rsid w:val="000918C0"/>
    <w:rsid w:val="00093426"/>
    <w:rsid w:val="000A3141"/>
    <w:rsid w:val="000B7D8E"/>
    <w:rsid w:val="000C211A"/>
    <w:rsid w:val="000D5C1D"/>
    <w:rsid w:val="000F6FCA"/>
    <w:rsid w:val="001005AC"/>
    <w:rsid w:val="001122DC"/>
    <w:rsid w:val="00116EC5"/>
    <w:rsid w:val="00121AAC"/>
    <w:rsid w:val="00121F50"/>
    <w:rsid w:val="0013121B"/>
    <w:rsid w:val="00132E7D"/>
    <w:rsid w:val="0013778D"/>
    <w:rsid w:val="00141763"/>
    <w:rsid w:val="00143274"/>
    <w:rsid w:val="001475E5"/>
    <w:rsid w:val="00161A10"/>
    <w:rsid w:val="00164A04"/>
    <w:rsid w:val="00172FA5"/>
    <w:rsid w:val="00175A91"/>
    <w:rsid w:val="00177E99"/>
    <w:rsid w:val="00177FCE"/>
    <w:rsid w:val="00190B0A"/>
    <w:rsid w:val="00191FDD"/>
    <w:rsid w:val="00193AEB"/>
    <w:rsid w:val="001A146E"/>
    <w:rsid w:val="001A3988"/>
    <w:rsid w:val="001A67B9"/>
    <w:rsid w:val="001B317F"/>
    <w:rsid w:val="001D167F"/>
    <w:rsid w:val="001D7FDB"/>
    <w:rsid w:val="001F40F6"/>
    <w:rsid w:val="0020058A"/>
    <w:rsid w:val="00203000"/>
    <w:rsid w:val="002030C3"/>
    <w:rsid w:val="00207B56"/>
    <w:rsid w:val="00212343"/>
    <w:rsid w:val="002245ED"/>
    <w:rsid w:val="0022583C"/>
    <w:rsid w:val="002428C5"/>
    <w:rsid w:val="00244C69"/>
    <w:rsid w:val="00246052"/>
    <w:rsid w:val="00251B7F"/>
    <w:rsid w:val="002531BF"/>
    <w:rsid w:val="00253A4E"/>
    <w:rsid w:val="002610B6"/>
    <w:rsid w:val="0027573B"/>
    <w:rsid w:val="002759D6"/>
    <w:rsid w:val="002A7796"/>
    <w:rsid w:val="002B048B"/>
    <w:rsid w:val="002B220A"/>
    <w:rsid w:val="002B41DD"/>
    <w:rsid w:val="002C14E3"/>
    <w:rsid w:val="002D44F4"/>
    <w:rsid w:val="002E6D1E"/>
    <w:rsid w:val="002F4D33"/>
    <w:rsid w:val="002F5980"/>
    <w:rsid w:val="00301F5C"/>
    <w:rsid w:val="00312A21"/>
    <w:rsid w:val="003136E0"/>
    <w:rsid w:val="00332841"/>
    <w:rsid w:val="00333E52"/>
    <w:rsid w:val="0033534F"/>
    <w:rsid w:val="00337CDA"/>
    <w:rsid w:val="003457D1"/>
    <w:rsid w:val="0035197A"/>
    <w:rsid w:val="00352B54"/>
    <w:rsid w:val="00353D91"/>
    <w:rsid w:val="00361B6C"/>
    <w:rsid w:val="00375240"/>
    <w:rsid w:val="00381A07"/>
    <w:rsid w:val="003933BC"/>
    <w:rsid w:val="00397934"/>
    <w:rsid w:val="003A26EB"/>
    <w:rsid w:val="003B75BD"/>
    <w:rsid w:val="003C2A01"/>
    <w:rsid w:val="003C32EB"/>
    <w:rsid w:val="003C5CA9"/>
    <w:rsid w:val="003C7395"/>
    <w:rsid w:val="003C73F1"/>
    <w:rsid w:val="003E1835"/>
    <w:rsid w:val="003E6DB5"/>
    <w:rsid w:val="003F0263"/>
    <w:rsid w:val="003F6C7E"/>
    <w:rsid w:val="004047A7"/>
    <w:rsid w:val="004066A4"/>
    <w:rsid w:val="004072E8"/>
    <w:rsid w:val="004130E7"/>
    <w:rsid w:val="004319BF"/>
    <w:rsid w:val="00432811"/>
    <w:rsid w:val="00452B8D"/>
    <w:rsid w:val="00463605"/>
    <w:rsid w:val="0046439D"/>
    <w:rsid w:val="00477777"/>
    <w:rsid w:val="004871CD"/>
    <w:rsid w:val="00490CBC"/>
    <w:rsid w:val="00491627"/>
    <w:rsid w:val="004A4E22"/>
    <w:rsid w:val="004A79A6"/>
    <w:rsid w:val="004B69C0"/>
    <w:rsid w:val="004B6CCD"/>
    <w:rsid w:val="004C05D1"/>
    <w:rsid w:val="004C6C89"/>
    <w:rsid w:val="004D0383"/>
    <w:rsid w:val="004D40FF"/>
    <w:rsid w:val="004F36FE"/>
    <w:rsid w:val="004F73F6"/>
    <w:rsid w:val="0050474C"/>
    <w:rsid w:val="005115BA"/>
    <w:rsid w:val="00512B81"/>
    <w:rsid w:val="00513A88"/>
    <w:rsid w:val="00514433"/>
    <w:rsid w:val="0051641D"/>
    <w:rsid w:val="005239B8"/>
    <w:rsid w:val="00524F1A"/>
    <w:rsid w:val="005442B9"/>
    <w:rsid w:val="00546F62"/>
    <w:rsid w:val="00552B20"/>
    <w:rsid w:val="005554ED"/>
    <w:rsid w:val="00556CFE"/>
    <w:rsid w:val="0056078D"/>
    <w:rsid w:val="0056337E"/>
    <w:rsid w:val="005648DE"/>
    <w:rsid w:val="005764F2"/>
    <w:rsid w:val="0058272F"/>
    <w:rsid w:val="00583116"/>
    <w:rsid w:val="00584AC4"/>
    <w:rsid w:val="005921D4"/>
    <w:rsid w:val="00592DCD"/>
    <w:rsid w:val="00594DF6"/>
    <w:rsid w:val="005A0B47"/>
    <w:rsid w:val="005C158F"/>
    <w:rsid w:val="005C4029"/>
    <w:rsid w:val="005C4754"/>
    <w:rsid w:val="005C7455"/>
    <w:rsid w:val="005D29B1"/>
    <w:rsid w:val="005D79E9"/>
    <w:rsid w:val="005D7E37"/>
    <w:rsid w:val="005E3C05"/>
    <w:rsid w:val="005E5832"/>
    <w:rsid w:val="00604204"/>
    <w:rsid w:val="00622BF7"/>
    <w:rsid w:val="00633AE9"/>
    <w:rsid w:val="00636464"/>
    <w:rsid w:val="00647357"/>
    <w:rsid w:val="00653D22"/>
    <w:rsid w:val="00656C4F"/>
    <w:rsid w:val="006579AC"/>
    <w:rsid w:val="00660E5E"/>
    <w:rsid w:val="00662D74"/>
    <w:rsid w:val="00680211"/>
    <w:rsid w:val="00691B1B"/>
    <w:rsid w:val="00694C72"/>
    <w:rsid w:val="006A07C5"/>
    <w:rsid w:val="006A3284"/>
    <w:rsid w:val="006A5E92"/>
    <w:rsid w:val="006B096E"/>
    <w:rsid w:val="006C12A3"/>
    <w:rsid w:val="006C3F74"/>
    <w:rsid w:val="006C5A84"/>
    <w:rsid w:val="006C7696"/>
    <w:rsid w:val="006D1E83"/>
    <w:rsid w:val="006D3BE6"/>
    <w:rsid w:val="006F3D38"/>
    <w:rsid w:val="00706EE8"/>
    <w:rsid w:val="00713158"/>
    <w:rsid w:val="007232D8"/>
    <w:rsid w:val="0073655D"/>
    <w:rsid w:val="0074059B"/>
    <w:rsid w:val="007460FE"/>
    <w:rsid w:val="00754393"/>
    <w:rsid w:val="00757A7F"/>
    <w:rsid w:val="00760173"/>
    <w:rsid w:val="00762343"/>
    <w:rsid w:val="00770C05"/>
    <w:rsid w:val="00772650"/>
    <w:rsid w:val="00776DEC"/>
    <w:rsid w:val="007804CB"/>
    <w:rsid w:val="00797704"/>
    <w:rsid w:val="007B1461"/>
    <w:rsid w:val="007B49C9"/>
    <w:rsid w:val="007B50AD"/>
    <w:rsid w:val="007C688E"/>
    <w:rsid w:val="007D4C73"/>
    <w:rsid w:val="007D5D53"/>
    <w:rsid w:val="007D5E41"/>
    <w:rsid w:val="007F6B51"/>
    <w:rsid w:val="007F7F70"/>
    <w:rsid w:val="00802406"/>
    <w:rsid w:val="00811AD4"/>
    <w:rsid w:val="00813379"/>
    <w:rsid w:val="00815C76"/>
    <w:rsid w:val="00817669"/>
    <w:rsid w:val="00820E8A"/>
    <w:rsid w:val="00837031"/>
    <w:rsid w:val="00840623"/>
    <w:rsid w:val="00846FB1"/>
    <w:rsid w:val="0085048E"/>
    <w:rsid w:val="008528E5"/>
    <w:rsid w:val="00860675"/>
    <w:rsid w:val="00861025"/>
    <w:rsid w:val="00863713"/>
    <w:rsid w:val="00867BD6"/>
    <w:rsid w:val="00873F60"/>
    <w:rsid w:val="00874BE4"/>
    <w:rsid w:val="00884A11"/>
    <w:rsid w:val="008856C8"/>
    <w:rsid w:val="008870FA"/>
    <w:rsid w:val="00895853"/>
    <w:rsid w:val="008976ED"/>
    <w:rsid w:val="00897CEE"/>
    <w:rsid w:val="008A4BA1"/>
    <w:rsid w:val="008B7F07"/>
    <w:rsid w:val="008C29EB"/>
    <w:rsid w:val="008C31C6"/>
    <w:rsid w:val="008C4F00"/>
    <w:rsid w:val="008C5952"/>
    <w:rsid w:val="008C618C"/>
    <w:rsid w:val="008D4992"/>
    <w:rsid w:val="008D5F2A"/>
    <w:rsid w:val="008F22CD"/>
    <w:rsid w:val="008F24D6"/>
    <w:rsid w:val="008F3502"/>
    <w:rsid w:val="00904A4F"/>
    <w:rsid w:val="009342CF"/>
    <w:rsid w:val="00960AD3"/>
    <w:rsid w:val="009619F5"/>
    <w:rsid w:val="009628D3"/>
    <w:rsid w:val="00963B9A"/>
    <w:rsid w:val="00965AB4"/>
    <w:rsid w:val="00984B14"/>
    <w:rsid w:val="00984E74"/>
    <w:rsid w:val="009872E3"/>
    <w:rsid w:val="009B2391"/>
    <w:rsid w:val="009C0201"/>
    <w:rsid w:val="009C312A"/>
    <w:rsid w:val="009D1065"/>
    <w:rsid w:val="009D1DA0"/>
    <w:rsid w:val="009D33FC"/>
    <w:rsid w:val="009D7D26"/>
    <w:rsid w:val="009E1032"/>
    <w:rsid w:val="009F2D3D"/>
    <w:rsid w:val="00A04260"/>
    <w:rsid w:val="00A1049D"/>
    <w:rsid w:val="00A16211"/>
    <w:rsid w:val="00A17B58"/>
    <w:rsid w:val="00A21ED4"/>
    <w:rsid w:val="00A32DB8"/>
    <w:rsid w:val="00A3389D"/>
    <w:rsid w:val="00A4084D"/>
    <w:rsid w:val="00A42E5D"/>
    <w:rsid w:val="00A47D8E"/>
    <w:rsid w:val="00A5099A"/>
    <w:rsid w:val="00A55A7E"/>
    <w:rsid w:val="00A55B9A"/>
    <w:rsid w:val="00A571C9"/>
    <w:rsid w:val="00A646F4"/>
    <w:rsid w:val="00A6544C"/>
    <w:rsid w:val="00A81F87"/>
    <w:rsid w:val="00A8372D"/>
    <w:rsid w:val="00A93103"/>
    <w:rsid w:val="00AA3DB0"/>
    <w:rsid w:val="00AB1033"/>
    <w:rsid w:val="00AB468B"/>
    <w:rsid w:val="00AB7AE2"/>
    <w:rsid w:val="00AC0012"/>
    <w:rsid w:val="00AC10E6"/>
    <w:rsid w:val="00AC35D7"/>
    <w:rsid w:val="00AC63AD"/>
    <w:rsid w:val="00AC6DEA"/>
    <w:rsid w:val="00AE524A"/>
    <w:rsid w:val="00B120F8"/>
    <w:rsid w:val="00B17842"/>
    <w:rsid w:val="00B302EA"/>
    <w:rsid w:val="00B46728"/>
    <w:rsid w:val="00B47390"/>
    <w:rsid w:val="00B5319E"/>
    <w:rsid w:val="00B561B3"/>
    <w:rsid w:val="00B57179"/>
    <w:rsid w:val="00B66B57"/>
    <w:rsid w:val="00B67D8F"/>
    <w:rsid w:val="00B7031C"/>
    <w:rsid w:val="00B72EAC"/>
    <w:rsid w:val="00B75ED3"/>
    <w:rsid w:val="00B83FF5"/>
    <w:rsid w:val="00B92FCE"/>
    <w:rsid w:val="00BA13B4"/>
    <w:rsid w:val="00BA643A"/>
    <w:rsid w:val="00BB11E9"/>
    <w:rsid w:val="00BC018C"/>
    <w:rsid w:val="00BC2BD5"/>
    <w:rsid w:val="00BC354E"/>
    <w:rsid w:val="00BD0468"/>
    <w:rsid w:val="00BD3EDC"/>
    <w:rsid w:val="00BD550D"/>
    <w:rsid w:val="00BD6B91"/>
    <w:rsid w:val="00BD7AF8"/>
    <w:rsid w:val="00C0045F"/>
    <w:rsid w:val="00C03422"/>
    <w:rsid w:val="00C125A5"/>
    <w:rsid w:val="00C13613"/>
    <w:rsid w:val="00C166D9"/>
    <w:rsid w:val="00C238A1"/>
    <w:rsid w:val="00C2603A"/>
    <w:rsid w:val="00C310DF"/>
    <w:rsid w:val="00C33F9B"/>
    <w:rsid w:val="00C45D02"/>
    <w:rsid w:val="00C47BCB"/>
    <w:rsid w:val="00C63955"/>
    <w:rsid w:val="00C70D9B"/>
    <w:rsid w:val="00C72D9F"/>
    <w:rsid w:val="00C75FA7"/>
    <w:rsid w:val="00C76714"/>
    <w:rsid w:val="00C77938"/>
    <w:rsid w:val="00C82FA0"/>
    <w:rsid w:val="00C945F5"/>
    <w:rsid w:val="00CA18F2"/>
    <w:rsid w:val="00CA2831"/>
    <w:rsid w:val="00CA6969"/>
    <w:rsid w:val="00CC2B0F"/>
    <w:rsid w:val="00CF289D"/>
    <w:rsid w:val="00D05DC6"/>
    <w:rsid w:val="00D10605"/>
    <w:rsid w:val="00D256AB"/>
    <w:rsid w:val="00D362A8"/>
    <w:rsid w:val="00D47B56"/>
    <w:rsid w:val="00D57447"/>
    <w:rsid w:val="00D61984"/>
    <w:rsid w:val="00D63B9D"/>
    <w:rsid w:val="00D65155"/>
    <w:rsid w:val="00D72D60"/>
    <w:rsid w:val="00D7508F"/>
    <w:rsid w:val="00D8014A"/>
    <w:rsid w:val="00D80274"/>
    <w:rsid w:val="00D80525"/>
    <w:rsid w:val="00D9050E"/>
    <w:rsid w:val="00DA3F74"/>
    <w:rsid w:val="00DA5C17"/>
    <w:rsid w:val="00DC0D36"/>
    <w:rsid w:val="00DC4CC7"/>
    <w:rsid w:val="00DD1F41"/>
    <w:rsid w:val="00DE4796"/>
    <w:rsid w:val="00DE6E02"/>
    <w:rsid w:val="00DF1DE4"/>
    <w:rsid w:val="00DF5851"/>
    <w:rsid w:val="00DF7B88"/>
    <w:rsid w:val="00E17C6D"/>
    <w:rsid w:val="00E3563B"/>
    <w:rsid w:val="00E357A3"/>
    <w:rsid w:val="00E40881"/>
    <w:rsid w:val="00E436DB"/>
    <w:rsid w:val="00E4396A"/>
    <w:rsid w:val="00E50111"/>
    <w:rsid w:val="00E50515"/>
    <w:rsid w:val="00E578C4"/>
    <w:rsid w:val="00E619C2"/>
    <w:rsid w:val="00E74BB5"/>
    <w:rsid w:val="00E76FF2"/>
    <w:rsid w:val="00EA6FAC"/>
    <w:rsid w:val="00EB00C2"/>
    <w:rsid w:val="00EB44F4"/>
    <w:rsid w:val="00EC258A"/>
    <w:rsid w:val="00EC5867"/>
    <w:rsid w:val="00ED3EFB"/>
    <w:rsid w:val="00EE2416"/>
    <w:rsid w:val="00EE4A34"/>
    <w:rsid w:val="00EF6E4C"/>
    <w:rsid w:val="00F02266"/>
    <w:rsid w:val="00F06B24"/>
    <w:rsid w:val="00F2422C"/>
    <w:rsid w:val="00F2467A"/>
    <w:rsid w:val="00F34970"/>
    <w:rsid w:val="00F41079"/>
    <w:rsid w:val="00F43CE4"/>
    <w:rsid w:val="00F451A6"/>
    <w:rsid w:val="00F61BEE"/>
    <w:rsid w:val="00F620B7"/>
    <w:rsid w:val="00F638CC"/>
    <w:rsid w:val="00F7380A"/>
    <w:rsid w:val="00F7469C"/>
    <w:rsid w:val="00F84529"/>
    <w:rsid w:val="00F86DBA"/>
    <w:rsid w:val="00F96A3D"/>
    <w:rsid w:val="00FA3EBE"/>
    <w:rsid w:val="00FB1BE4"/>
    <w:rsid w:val="00FB2559"/>
    <w:rsid w:val="00FB3FAE"/>
    <w:rsid w:val="00FC5775"/>
    <w:rsid w:val="00FD1DD7"/>
    <w:rsid w:val="00FD4631"/>
    <w:rsid w:val="00FE6EAE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085ED"/>
  <w15:chartTrackingRefBased/>
  <w15:docId w15:val="{4348C02C-0931-4017-9D3B-E71BBCA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BC"/>
  </w:style>
  <w:style w:type="paragraph" w:styleId="Footer">
    <w:name w:val="footer"/>
    <w:basedOn w:val="Normal"/>
    <w:link w:val="FooterChar"/>
    <w:uiPriority w:val="99"/>
    <w:unhideWhenUsed/>
    <w:rsid w:val="0007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ABFAD-2175-4AEA-952A-96EF4801CEDE}"/>
</file>

<file path=customXml/itemProps2.xml><?xml version="1.0" encoding="utf-8"?>
<ds:datastoreItem xmlns:ds="http://schemas.openxmlformats.org/officeDocument/2006/customXml" ds:itemID="{6BF50111-87CD-45DD-AC04-5CCC8BCCB1E1}"/>
</file>

<file path=customXml/itemProps3.xml><?xml version="1.0" encoding="utf-8"?>
<ds:datastoreItem xmlns:ds="http://schemas.openxmlformats.org/officeDocument/2006/customXml" ds:itemID="{C1EF1E85-16C9-4B70-ACC1-E2A42FADD46E}"/>
</file>

<file path=customXml/itemProps4.xml><?xml version="1.0" encoding="utf-8"?>
<ds:datastoreItem xmlns:ds="http://schemas.openxmlformats.org/officeDocument/2006/customXml" ds:itemID="{369E48A4-2CD0-4EA1-8879-24A535830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4</cp:revision>
  <cp:lastPrinted>2021-03-17T15:24:00Z</cp:lastPrinted>
  <dcterms:created xsi:type="dcterms:W3CDTF">2021-05-10T16:04:00Z</dcterms:created>
  <dcterms:modified xsi:type="dcterms:W3CDTF">2021-05-10T16:18:00Z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eugenet@smu.edu.sg</vt:lpwstr>
  </property>
  <property fmtid="{D5CDD505-2E9C-101B-9397-08002B2CF9AE}" pid="5" name="MSIP_Label_6951d41b-6b8e-4636-984f-012bff14ba18_SetDate">
    <vt:lpwstr>2021-04-22T10:58:17.6446691Z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ActionId">
    <vt:lpwstr>2198c299-0e1a-4265-a63a-e2c9a8068f56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MSIP_Label_3f9331f7-95a2-472a-92bc-d73219eb516b_Enabled">
    <vt:lpwstr>True</vt:lpwstr>
  </property>
  <property fmtid="{D5CDD505-2E9C-101B-9397-08002B2CF9AE}" pid="11" name="MSIP_Label_3f9331f7-95a2-472a-92bc-d73219eb516b_SiteId">
    <vt:lpwstr>0b11c524-9a1c-4e1b-84cb-6336aefc2243</vt:lpwstr>
  </property>
  <property fmtid="{D5CDD505-2E9C-101B-9397-08002B2CF9AE}" pid="12" name="MSIP_Label_3f9331f7-95a2-472a-92bc-d73219eb516b_Owner">
    <vt:lpwstr>MFA-EuniceSIN@soe.sgnet.gov.sg</vt:lpwstr>
  </property>
  <property fmtid="{D5CDD505-2E9C-101B-9397-08002B2CF9AE}" pid="13" name="MSIP_Label_3f9331f7-95a2-472a-92bc-d73219eb516b_SetDate">
    <vt:lpwstr>2021-03-10T08:01:13.0276105Z</vt:lpwstr>
  </property>
  <property fmtid="{D5CDD505-2E9C-101B-9397-08002B2CF9AE}" pid="14" name="MSIP_Label_3f9331f7-95a2-472a-92bc-d73219eb516b_Name">
    <vt:lpwstr>CONFIDENTIAL</vt:lpwstr>
  </property>
  <property fmtid="{D5CDD505-2E9C-101B-9397-08002B2CF9AE}" pid="15" name="MSIP_Label_3f9331f7-95a2-472a-92bc-d73219eb516b_Application">
    <vt:lpwstr>Microsoft Azure Information Protection</vt:lpwstr>
  </property>
  <property fmtid="{D5CDD505-2E9C-101B-9397-08002B2CF9AE}" pid="16" name="MSIP_Label_3f9331f7-95a2-472a-92bc-d73219eb516b_ActionId">
    <vt:lpwstr>947d1ddc-c42c-4b4d-9635-b8ee54925307</vt:lpwstr>
  </property>
  <property fmtid="{D5CDD505-2E9C-101B-9397-08002B2CF9AE}" pid="17" name="MSIP_Label_3f9331f7-95a2-472a-92bc-d73219eb516b_Extended_MSFT_Method">
    <vt:lpwstr>Automatic</vt:lpwstr>
  </property>
  <property fmtid="{D5CDD505-2E9C-101B-9397-08002B2CF9AE}" pid="18" name="MSIP_Label_4f288355-fb4c-44cd-b9ca-40cfc2aee5f8_Enabled">
    <vt:lpwstr>True</vt:lpwstr>
  </property>
  <property fmtid="{D5CDD505-2E9C-101B-9397-08002B2CF9AE}" pid="19" name="MSIP_Label_4f288355-fb4c-44cd-b9ca-40cfc2aee5f8_SiteId">
    <vt:lpwstr>0b11c524-9a1c-4e1b-84cb-6336aefc2243</vt:lpwstr>
  </property>
  <property fmtid="{D5CDD505-2E9C-101B-9397-08002B2CF9AE}" pid="20" name="MSIP_Label_4f288355-fb4c-44cd-b9ca-40cfc2aee5f8_Owner">
    <vt:lpwstr>MFA-EuniceSIN@soe.sgnet.gov.sg</vt:lpwstr>
  </property>
  <property fmtid="{D5CDD505-2E9C-101B-9397-08002B2CF9AE}" pid="21" name="MSIP_Label_4f288355-fb4c-44cd-b9ca-40cfc2aee5f8_SetDate">
    <vt:lpwstr>2021-03-10T08:01:13.0276105Z</vt:lpwstr>
  </property>
  <property fmtid="{D5CDD505-2E9C-101B-9397-08002B2CF9AE}" pid="22" name="MSIP_Label_4f288355-fb4c-44cd-b9ca-40cfc2aee5f8_Name">
    <vt:lpwstr>NON-SENSITIVE</vt:lpwstr>
  </property>
  <property fmtid="{D5CDD505-2E9C-101B-9397-08002B2CF9AE}" pid="23" name="MSIP_Label_4f288355-fb4c-44cd-b9ca-40cfc2aee5f8_Application">
    <vt:lpwstr>Microsoft Azure Information Protection</vt:lpwstr>
  </property>
  <property fmtid="{D5CDD505-2E9C-101B-9397-08002B2CF9AE}" pid="24" name="MSIP_Label_4f288355-fb4c-44cd-b9ca-40cfc2aee5f8_ActionId">
    <vt:lpwstr>947d1ddc-c42c-4b4d-9635-b8ee54925307</vt:lpwstr>
  </property>
  <property fmtid="{D5CDD505-2E9C-101B-9397-08002B2CF9AE}" pid="25" name="MSIP_Label_4f288355-fb4c-44cd-b9ca-40cfc2aee5f8_Parent">
    <vt:lpwstr>3f9331f7-95a2-472a-92bc-d73219eb516b</vt:lpwstr>
  </property>
  <property fmtid="{D5CDD505-2E9C-101B-9397-08002B2CF9AE}" pid="26" name="MSIP_Label_4f288355-fb4c-44cd-b9ca-40cfc2aee5f8_Extended_MSFT_Method">
    <vt:lpwstr>Automatic</vt:lpwstr>
  </property>
  <property fmtid="{D5CDD505-2E9C-101B-9397-08002B2CF9AE}" pid="27" name="Sensitivity">
    <vt:lpwstr>Restricted CONFIDENTIAL NON-SENSITIVE</vt:lpwstr>
  </property>
  <property fmtid="{D5CDD505-2E9C-101B-9397-08002B2CF9AE}" pid="28" name="ContentTypeId">
    <vt:lpwstr>0x01010037C5AC3008AAB14799B0F32C039A8199</vt:lpwstr>
  </property>
</Properties>
</file>