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C5" w:rsidRPr="00613A6D" w:rsidRDefault="00CF12C5" w:rsidP="00613A6D">
      <w:pPr>
        <w:jc w:val="center"/>
        <w:rPr>
          <w:rFonts w:ascii="Garamond" w:hAnsi="Garamond" w:cstheme="minorHAnsi"/>
          <w:sz w:val="24"/>
          <w:szCs w:val="24"/>
          <w:lang w:val="en-GB"/>
        </w:rPr>
      </w:pPr>
      <w:bookmarkStart w:id="0" w:name="_GoBack"/>
      <w:bookmarkEnd w:id="0"/>
    </w:p>
    <w:p w:rsidR="00CF12C5" w:rsidRPr="00613A6D" w:rsidRDefault="00CF12C5" w:rsidP="00613A6D">
      <w:pPr>
        <w:jc w:val="center"/>
        <w:rPr>
          <w:rFonts w:ascii="Garamond" w:hAnsi="Garamond" w:cstheme="minorHAnsi"/>
          <w:b/>
          <w:bCs/>
          <w:sz w:val="24"/>
          <w:szCs w:val="24"/>
          <w:lang w:val="en-GB"/>
        </w:rPr>
      </w:pPr>
      <w:r w:rsidRPr="00613A6D">
        <w:rPr>
          <w:rFonts w:ascii="Garamond" w:hAnsi="Garamond" w:cstheme="minorHAnsi"/>
          <w:b/>
          <w:bCs/>
          <w:sz w:val="24"/>
          <w:szCs w:val="24"/>
          <w:lang w:val="en-GB"/>
        </w:rPr>
        <w:t xml:space="preserve">Opening Statement by </w:t>
      </w:r>
      <w:r w:rsidR="00EF2FBA" w:rsidRPr="00613A6D">
        <w:rPr>
          <w:rFonts w:ascii="Garamond" w:hAnsi="Garamond" w:cstheme="minorHAnsi"/>
          <w:b/>
          <w:bCs/>
          <w:sz w:val="24"/>
          <w:szCs w:val="24"/>
          <w:lang w:val="en-GB"/>
        </w:rPr>
        <w:t>Minister of Foreign Affairs, Greenland</w:t>
      </w:r>
    </w:p>
    <w:p w:rsidR="00EF2FBA" w:rsidRPr="00613A6D" w:rsidRDefault="00EF2FBA" w:rsidP="00613A6D">
      <w:pPr>
        <w:jc w:val="center"/>
        <w:rPr>
          <w:rFonts w:ascii="Garamond" w:hAnsi="Garamond" w:cstheme="minorHAnsi"/>
          <w:b/>
          <w:bCs/>
          <w:sz w:val="24"/>
          <w:szCs w:val="24"/>
          <w:lang w:val="en-GB"/>
        </w:rPr>
      </w:pPr>
      <w:r w:rsidRPr="00613A6D">
        <w:rPr>
          <w:rFonts w:ascii="Garamond" w:hAnsi="Garamond" w:cstheme="minorHAnsi"/>
          <w:b/>
          <w:bCs/>
          <w:sz w:val="24"/>
          <w:szCs w:val="24"/>
          <w:lang w:val="en-GB"/>
        </w:rPr>
        <w:t>Mr. Pele Broberg</w:t>
      </w:r>
    </w:p>
    <w:p w:rsidR="00CF12C5" w:rsidRPr="00613A6D" w:rsidRDefault="00EF2FBA" w:rsidP="00613A6D">
      <w:pPr>
        <w:jc w:val="center"/>
        <w:rPr>
          <w:rFonts w:ascii="Garamond" w:hAnsi="Garamond" w:cstheme="minorHAnsi"/>
          <w:b/>
          <w:bCs/>
          <w:sz w:val="24"/>
          <w:szCs w:val="24"/>
          <w:lang w:val="en-GB"/>
        </w:rPr>
      </w:pPr>
      <w:r w:rsidRPr="00613A6D">
        <w:rPr>
          <w:rFonts w:ascii="Garamond" w:hAnsi="Garamond" w:cstheme="minorHAnsi"/>
          <w:b/>
          <w:bCs/>
          <w:sz w:val="24"/>
          <w:szCs w:val="24"/>
          <w:lang w:val="en-GB"/>
        </w:rPr>
        <w:t>(video recorded)</w:t>
      </w:r>
    </w:p>
    <w:p w:rsidR="00CF12C5" w:rsidRPr="00613A6D" w:rsidRDefault="00CF12C5" w:rsidP="00613A6D">
      <w:pPr>
        <w:jc w:val="center"/>
        <w:rPr>
          <w:rFonts w:ascii="Garamond" w:hAnsi="Garamond" w:cstheme="minorHAnsi"/>
          <w:b/>
          <w:bCs/>
          <w:sz w:val="24"/>
          <w:szCs w:val="24"/>
          <w:lang w:val="en-GB"/>
        </w:rPr>
      </w:pPr>
      <w:r w:rsidRPr="00613A6D">
        <w:rPr>
          <w:rFonts w:ascii="Garamond" w:hAnsi="Garamond" w:cstheme="minorHAnsi"/>
          <w:b/>
          <w:bCs/>
          <w:sz w:val="24"/>
          <w:szCs w:val="24"/>
          <w:lang w:val="en-GB"/>
        </w:rPr>
        <w:t>The Kingdom of Denmark’s Universal Periodic Review</w:t>
      </w:r>
    </w:p>
    <w:p w:rsidR="00CF12C5" w:rsidRPr="00613A6D" w:rsidRDefault="00CF12C5" w:rsidP="00613A6D">
      <w:pPr>
        <w:jc w:val="center"/>
        <w:rPr>
          <w:rFonts w:ascii="Garamond" w:hAnsi="Garamond" w:cstheme="minorHAnsi"/>
          <w:b/>
          <w:bCs/>
          <w:sz w:val="24"/>
          <w:szCs w:val="24"/>
          <w:lang w:val="en-GB"/>
        </w:rPr>
      </w:pPr>
      <w:r w:rsidRPr="00613A6D">
        <w:rPr>
          <w:rFonts w:ascii="Garamond" w:hAnsi="Garamond" w:cstheme="minorHAnsi"/>
          <w:b/>
          <w:bCs/>
          <w:sz w:val="24"/>
          <w:szCs w:val="24"/>
          <w:lang w:val="en-GB"/>
        </w:rPr>
        <w:t>6 May 2021</w:t>
      </w:r>
    </w:p>
    <w:p w:rsidR="009C15DB" w:rsidRPr="00613A6D" w:rsidRDefault="00E80A3B" w:rsidP="00613A6D">
      <w:pPr>
        <w:jc w:val="both"/>
        <w:rPr>
          <w:rFonts w:ascii="Garamond" w:hAnsi="Garamond" w:cstheme="minorHAnsi"/>
          <w:sz w:val="24"/>
          <w:szCs w:val="24"/>
          <w:lang w:val="en-GB"/>
        </w:rPr>
      </w:pPr>
      <w:r w:rsidRPr="00613A6D">
        <w:rPr>
          <w:rFonts w:ascii="Garamond" w:hAnsi="Garamond" w:cstheme="minorHAnsi"/>
          <w:sz w:val="24"/>
          <w:szCs w:val="24"/>
          <w:lang w:val="en-GB"/>
        </w:rPr>
        <w:t>Madame President, distinguished delegates of Members of the United Nations Human Rights Council.</w:t>
      </w:r>
    </w:p>
    <w:p w:rsidR="00E80A3B" w:rsidRPr="00613A6D" w:rsidRDefault="00E80A3B" w:rsidP="00613A6D">
      <w:pPr>
        <w:jc w:val="both"/>
        <w:rPr>
          <w:rFonts w:ascii="Garamond" w:hAnsi="Garamond" w:cstheme="minorHAnsi"/>
          <w:sz w:val="24"/>
          <w:szCs w:val="24"/>
          <w:lang w:val="en-GB"/>
        </w:rPr>
      </w:pPr>
    </w:p>
    <w:p w:rsidR="00E80A3B" w:rsidRPr="00613A6D" w:rsidRDefault="00E80A3B" w:rsidP="00613A6D">
      <w:pPr>
        <w:jc w:val="both"/>
        <w:rPr>
          <w:rFonts w:ascii="Garamond" w:hAnsi="Garamond" w:cstheme="minorHAnsi"/>
          <w:sz w:val="24"/>
          <w:szCs w:val="24"/>
          <w:lang w:val="en-GB"/>
        </w:rPr>
      </w:pPr>
      <w:r w:rsidRPr="00613A6D">
        <w:rPr>
          <w:rFonts w:ascii="Garamond" w:hAnsi="Garamond" w:cstheme="minorHAnsi"/>
          <w:sz w:val="24"/>
          <w:szCs w:val="24"/>
          <w:lang w:val="en-GB"/>
        </w:rPr>
        <w:t>It is a great honour for</w:t>
      </w:r>
      <w:r w:rsidR="00DA799B" w:rsidRPr="00613A6D">
        <w:rPr>
          <w:rFonts w:ascii="Garamond" w:hAnsi="Garamond" w:cstheme="minorHAnsi"/>
          <w:sz w:val="24"/>
          <w:szCs w:val="24"/>
          <w:lang w:val="en-GB"/>
        </w:rPr>
        <w:t xml:space="preserve"> me</w:t>
      </w:r>
      <w:r w:rsidRPr="00613A6D">
        <w:rPr>
          <w:rFonts w:ascii="Garamond" w:hAnsi="Garamond" w:cstheme="minorHAnsi"/>
          <w:sz w:val="24"/>
          <w:szCs w:val="24"/>
          <w:lang w:val="en-GB"/>
        </w:rPr>
        <w:t xml:space="preserve"> </w:t>
      </w:r>
      <w:r w:rsidR="00DA799B" w:rsidRPr="00613A6D">
        <w:rPr>
          <w:rFonts w:ascii="Garamond" w:hAnsi="Garamond" w:cstheme="minorHAnsi"/>
          <w:sz w:val="24"/>
          <w:szCs w:val="24"/>
          <w:lang w:val="en-GB"/>
        </w:rPr>
        <w:t>to address you at the opening of</w:t>
      </w:r>
      <w:r w:rsidRPr="00613A6D">
        <w:rPr>
          <w:rFonts w:ascii="Garamond" w:hAnsi="Garamond" w:cstheme="minorHAnsi"/>
          <w:sz w:val="24"/>
          <w:szCs w:val="24"/>
          <w:lang w:val="en-GB"/>
        </w:rPr>
        <w:t xml:space="preserve"> this important universal periodic review of the Kingdom of Denmark, on behalf of the Government of Greenland.</w:t>
      </w:r>
    </w:p>
    <w:p w:rsidR="00E80A3B" w:rsidRPr="00613A6D" w:rsidRDefault="00E80A3B" w:rsidP="00613A6D">
      <w:pPr>
        <w:jc w:val="both"/>
        <w:rPr>
          <w:rFonts w:ascii="Garamond" w:hAnsi="Garamond" w:cstheme="minorHAnsi"/>
          <w:sz w:val="24"/>
          <w:szCs w:val="24"/>
          <w:lang w:val="en-GB"/>
        </w:rPr>
      </w:pPr>
      <w:r w:rsidRPr="00613A6D">
        <w:rPr>
          <w:rFonts w:ascii="Garamond" w:hAnsi="Garamond" w:cstheme="minorHAnsi"/>
          <w:sz w:val="24"/>
          <w:szCs w:val="24"/>
          <w:lang w:val="en-GB"/>
        </w:rPr>
        <w:t>Greenland as a self-governing nation</w:t>
      </w:r>
      <w:r w:rsidR="006A63E7" w:rsidRPr="00613A6D">
        <w:rPr>
          <w:rFonts w:ascii="Garamond" w:hAnsi="Garamond" w:cstheme="minorHAnsi"/>
          <w:sz w:val="24"/>
          <w:szCs w:val="24"/>
          <w:lang w:val="en-GB"/>
        </w:rPr>
        <w:t>,</w:t>
      </w:r>
      <w:r w:rsidRPr="00613A6D">
        <w:rPr>
          <w:rFonts w:ascii="Garamond" w:hAnsi="Garamond" w:cstheme="minorHAnsi"/>
          <w:sz w:val="24"/>
          <w:szCs w:val="24"/>
          <w:lang w:val="en-GB"/>
        </w:rPr>
        <w:t xml:space="preserve"> consist</w:t>
      </w:r>
      <w:r w:rsidR="00F84CD9" w:rsidRPr="00613A6D">
        <w:rPr>
          <w:rFonts w:ascii="Garamond" w:hAnsi="Garamond" w:cstheme="minorHAnsi"/>
          <w:sz w:val="24"/>
          <w:szCs w:val="24"/>
          <w:lang w:val="en-GB"/>
        </w:rPr>
        <w:t>s of</w:t>
      </w:r>
      <w:r w:rsidRPr="00613A6D">
        <w:rPr>
          <w:rFonts w:ascii="Garamond" w:hAnsi="Garamond" w:cstheme="minorHAnsi"/>
          <w:sz w:val="24"/>
          <w:szCs w:val="24"/>
          <w:lang w:val="en-GB"/>
        </w:rPr>
        <w:t xml:space="preserve"> a population of 56.000 persons</w:t>
      </w:r>
      <w:r w:rsidR="006A63E7" w:rsidRPr="00613A6D">
        <w:rPr>
          <w:rFonts w:ascii="Garamond" w:hAnsi="Garamond" w:cstheme="minorHAnsi"/>
          <w:sz w:val="24"/>
          <w:szCs w:val="24"/>
          <w:lang w:val="en-GB"/>
        </w:rPr>
        <w:t>,</w:t>
      </w:r>
      <w:r w:rsidRPr="00613A6D">
        <w:rPr>
          <w:rFonts w:ascii="Garamond" w:hAnsi="Garamond" w:cstheme="minorHAnsi"/>
          <w:sz w:val="24"/>
          <w:szCs w:val="24"/>
          <w:lang w:val="en-GB"/>
        </w:rPr>
        <w:t xml:space="preserve"> spanning an enormous territory which makes up the entire island of Greenland – or Kalaallit </w:t>
      </w:r>
      <w:r w:rsidR="006A63E7" w:rsidRPr="00613A6D">
        <w:rPr>
          <w:rFonts w:ascii="Garamond" w:hAnsi="Garamond" w:cstheme="minorHAnsi"/>
          <w:sz w:val="24"/>
          <w:szCs w:val="24"/>
          <w:lang w:val="en-GB"/>
        </w:rPr>
        <w:t>N</w:t>
      </w:r>
      <w:r w:rsidRPr="00613A6D">
        <w:rPr>
          <w:rFonts w:ascii="Garamond" w:hAnsi="Garamond" w:cstheme="minorHAnsi"/>
          <w:sz w:val="24"/>
          <w:szCs w:val="24"/>
          <w:lang w:val="en-GB"/>
        </w:rPr>
        <w:t>unaat – as is the proper name in our own language, is deeply committed to human rights and fundamental freedoms</w:t>
      </w:r>
      <w:r w:rsidR="0092553F" w:rsidRPr="00613A6D">
        <w:rPr>
          <w:rFonts w:ascii="Garamond" w:hAnsi="Garamond" w:cstheme="minorHAnsi"/>
          <w:sz w:val="24"/>
          <w:szCs w:val="24"/>
          <w:lang w:val="en-GB"/>
        </w:rPr>
        <w:t xml:space="preserve">, including that </w:t>
      </w:r>
      <w:r w:rsidR="003C3B68" w:rsidRPr="00613A6D">
        <w:rPr>
          <w:rFonts w:ascii="Garamond" w:hAnsi="Garamond" w:cstheme="minorHAnsi"/>
          <w:sz w:val="24"/>
          <w:szCs w:val="24"/>
          <w:lang w:val="en-GB"/>
        </w:rPr>
        <w:t>of</w:t>
      </w:r>
      <w:r w:rsidR="0092553F" w:rsidRPr="00613A6D">
        <w:rPr>
          <w:rFonts w:ascii="Garamond" w:hAnsi="Garamond" w:cstheme="minorHAnsi"/>
          <w:sz w:val="24"/>
          <w:szCs w:val="24"/>
          <w:lang w:val="en-GB"/>
        </w:rPr>
        <w:t xml:space="preserve"> equality and no</w:t>
      </w:r>
      <w:r w:rsidR="003C3B68" w:rsidRPr="00613A6D">
        <w:rPr>
          <w:rFonts w:ascii="Garamond" w:hAnsi="Garamond" w:cstheme="minorHAnsi"/>
          <w:sz w:val="24"/>
          <w:szCs w:val="24"/>
          <w:lang w:val="en-GB"/>
        </w:rPr>
        <w:t>n</w:t>
      </w:r>
      <w:r w:rsidR="0092553F" w:rsidRPr="00613A6D">
        <w:rPr>
          <w:rFonts w:ascii="Garamond" w:hAnsi="Garamond" w:cstheme="minorHAnsi"/>
          <w:sz w:val="24"/>
          <w:szCs w:val="24"/>
          <w:lang w:val="en-GB"/>
        </w:rPr>
        <w:t>-discrimination</w:t>
      </w:r>
      <w:r w:rsidRPr="00613A6D">
        <w:rPr>
          <w:rFonts w:ascii="Garamond" w:hAnsi="Garamond" w:cstheme="minorHAnsi"/>
          <w:sz w:val="24"/>
          <w:szCs w:val="24"/>
          <w:lang w:val="en-GB"/>
        </w:rPr>
        <w:t>.</w:t>
      </w:r>
    </w:p>
    <w:p w:rsidR="0092553F" w:rsidRPr="00613A6D" w:rsidRDefault="00E80A3B" w:rsidP="00613A6D">
      <w:pPr>
        <w:jc w:val="both"/>
        <w:rPr>
          <w:rFonts w:ascii="Garamond" w:hAnsi="Garamond" w:cstheme="minorHAnsi"/>
          <w:sz w:val="24"/>
          <w:szCs w:val="24"/>
          <w:lang w:val="en-GB"/>
        </w:rPr>
      </w:pPr>
      <w:r w:rsidRPr="00613A6D">
        <w:rPr>
          <w:rFonts w:ascii="Garamond" w:hAnsi="Garamond" w:cstheme="minorHAnsi"/>
          <w:sz w:val="24"/>
          <w:szCs w:val="24"/>
          <w:lang w:val="en-GB"/>
        </w:rPr>
        <w:t xml:space="preserve">Despite, the tiny size of our population by global standards, we do have issues </w:t>
      </w:r>
      <w:r w:rsidR="002B454C" w:rsidRPr="00613A6D">
        <w:rPr>
          <w:rFonts w:ascii="Garamond" w:hAnsi="Garamond" w:cstheme="minorHAnsi"/>
          <w:sz w:val="24"/>
          <w:szCs w:val="24"/>
          <w:lang w:val="en-GB"/>
        </w:rPr>
        <w:t>regarding</w:t>
      </w:r>
      <w:r w:rsidRPr="00613A6D">
        <w:rPr>
          <w:rFonts w:ascii="Garamond" w:hAnsi="Garamond" w:cstheme="minorHAnsi"/>
          <w:sz w:val="24"/>
          <w:szCs w:val="24"/>
          <w:lang w:val="en-GB"/>
        </w:rPr>
        <w:t xml:space="preserve"> the full enjoyment of human rights by all. </w:t>
      </w:r>
      <w:r w:rsidR="007E7E3F" w:rsidRPr="00613A6D">
        <w:rPr>
          <w:rFonts w:ascii="Garamond" w:hAnsi="Garamond" w:cstheme="minorHAnsi"/>
          <w:sz w:val="24"/>
          <w:szCs w:val="24"/>
          <w:lang w:val="en-GB"/>
        </w:rPr>
        <w:t xml:space="preserve">Some </w:t>
      </w:r>
      <w:r w:rsidRPr="00613A6D">
        <w:rPr>
          <w:rFonts w:ascii="Garamond" w:hAnsi="Garamond" w:cstheme="minorHAnsi"/>
          <w:sz w:val="24"/>
          <w:szCs w:val="24"/>
          <w:lang w:val="en-GB"/>
        </w:rPr>
        <w:t xml:space="preserve">of these issues are related to the challenges of ensuring equal </w:t>
      </w:r>
      <w:r w:rsidR="007E7E3F" w:rsidRPr="00613A6D">
        <w:rPr>
          <w:rFonts w:ascii="Garamond" w:hAnsi="Garamond" w:cstheme="minorHAnsi"/>
          <w:sz w:val="24"/>
          <w:szCs w:val="24"/>
          <w:lang w:val="en-GB"/>
        </w:rPr>
        <w:t xml:space="preserve">and affective </w:t>
      </w:r>
      <w:r w:rsidRPr="00613A6D">
        <w:rPr>
          <w:rFonts w:ascii="Garamond" w:hAnsi="Garamond" w:cstheme="minorHAnsi"/>
          <w:sz w:val="24"/>
          <w:szCs w:val="24"/>
          <w:lang w:val="en-GB"/>
        </w:rPr>
        <w:t>access to</w:t>
      </w:r>
      <w:r w:rsidR="007E7E3F" w:rsidRPr="00613A6D">
        <w:rPr>
          <w:rFonts w:ascii="Garamond" w:hAnsi="Garamond" w:cstheme="minorHAnsi"/>
          <w:sz w:val="24"/>
          <w:szCs w:val="24"/>
          <w:lang w:val="en-GB"/>
        </w:rPr>
        <w:t xml:space="preserve"> </w:t>
      </w:r>
      <w:r w:rsidR="002B454C" w:rsidRPr="00613A6D">
        <w:rPr>
          <w:rFonts w:ascii="Garamond" w:hAnsi="Garamond" w:cstheme="minorHAnsi"/>
          <w:sz w:val="24"/>
          <w:szCs w:val="24"/>
          <w:lang w:val="en-GB"/>
        </w:rPr>
        <w:t>services and</w:t>
      </w:r>
      <w:r w:rsidR="007E7E3F" w:rsidRPr="00613A6D">
        <w:rPr>
          <w:rFonts w:ascii="Garamond" w:hAnsi="Garamond" w:cstheme="minorHAnsi"/>
          <w:sz w:val="24"/>
          <w:szCs w:val="24"/>
          <w:lang w:val="en-GB"/>
        </w:rPr>
        <w:t xml:space="preserve"> even development outcomes in more than the 70 towns, villages and hamlets</w:t>
      </w:r>
      <w:r w:rsidR="0092553F" w:rsidRPr="00613A6D">
        <w:rPr>
          <w:rFonts w:ascii="Garamond" w:hAnsi="Garamond" w:cstheme="minorHAnsi"/>
          <w:sz w:val="24"/>
          <w:szCs w:val="24"/>
          <w:lang w:val="en-GB"/>
        </w:rPr>
        <w:t xml:space="preserve"> </w:t>
      </w:r>
      <w:r w:rsidR="007E7E3F" w:rsidRPr="00613A6D">
        <w:rPr>
          <w:rFonts w:ascii="Garamond" w:hAnsi="Garamond" w:cstheme="minorHAnsi"/>
          <w:sz w:val="24"/>
          <w:szCs w:val="24"/>
          <w:lang w:val="en-GB"/>
        </w:rPr>
        <w:t xml:space="preserve">across which our people are spread. Due to our geography, none of these are connected by roads or railroads and can therefore only be connected by sea, including by sea ice in the winter, or by </w:t>
      </w:r>
      <w:r w:rsidR="0092553F" w:rsidRPr="00613A6D">
        <w:rPr>
          <w:rFonts w:ascii="Garamond" w:hAnsi="Garamond" w:cstheme="minorHAnsi"/>
          <w:sz w:val="24"/>
          <w:szCs w:val="24"/>
          <w:lang w:val="en-GB"/>
        </w:rPr>
        <w:t>airplanes and helicopters</w:t>
      </w:r>
      <w:r w:rsidR="007E7E3F" w:rsidRPr="00613A6D">
        <w:rPr>
          <w:rFonts w:ascii="Garamond" w:hAnsi="Garamond" w:cstheme="minorHAnsi"/>
          <w:sz w:val="24"/>
          <w:szCs w:val="24"/>
          <w:lang w:val="en-GB"/>
        </w:rPr>
        <w:t xml:space="preserve">. </w:t>
      </w:r>
      <w:r w:rsidR="0092553F" w:rsidRPr="00613A6D">
        <w:rPr>
          <w:rFonts w:ascii="Garamond" w:hAnsi="Garamond" w:cstheme="minorHAnsi"/>
          <w:sz w:val="24"/>
          <w:szCs w:val="24"/>
          <w:lang w:val="en-GB"/>
        </w:rPr>
        <w:t>S</w:t>
      </w:r>
      <w:r w:rsidR="007E7E3F" w:rsidRPr="00613A6D">
        <w:rPr>
          <w:rFonts w:ascii="Garamond" w:hAnsi="Garamond" w:cstheme="minorHAnsi"/>
          <w:sz w:val="24"/>
          <w:szCs w:val="24"/>
          <w:lang w:val="en-GB"/>
        </w:rPr>
        <w:t>o</w:t>
      </w:r>
      <w:r w:rsidR="0092553F" w:rsidRPr="00613A6D">
        <w:rPr>
          <w:rFonts w:ascii="Garamond" w:hAnsi="Garamond" w:cstheme="minorHAnsi"/>
          <w:sz w:val="24"/>
          <w:szCs w:val="24"/>
          <w:lang w:val="en-GB"/>
        </w:rPr>
        <w:t>,</w:t>
      </w:r>
      <w:r w:rsidR="007E7E3F" w:rsidRPr="00613A6D">
        <w:rPr>
          <w:rFonts w:ascii="Garamond" w:hAnsi="Garamond" w:cstheme="minorHAnsi"/>
          <w:sz w:val="24"/>
          <w:szCs w:val="24"/>
          <w:lang w:val="en-GB"/>
        </w:rPr>
        <w:t xml:space="preserve"> </w:t>
      </w:r>
      <w:r w:rsidR="0092553F" w:rsidRPr="00613A6D">
        <w:rPr>
          <w:rFonts w:ascii="Garamond" w:hAnsi="Garamond" w:cstheme="minorHAnsi"/>
          <w:sz w:val="24"/>
          <w:szCs w:val="24"/>
          <w:lang w:val="en-GB"/>
        </w:rPr>
        <w:t>Greenland is</w:t>
      </w:r>
      <w:r w:rsidR="006A63E7" w:rsidRPr="00613A6D">
        <w:rPr>
          <w:rFonts w:ascii="Garamond" w:hAnsi="Garamond" w:cstheme="minorHAnsi"/>
          <w:sz w:val="24"/>
          <w:szCs w:val="24"/>
          <w:lang w:val="en-GB"/>
        </w:rPr>
        <w:t>,</w:t>
      </w:r>
      <w:r w:rsidR="0092553F" w:rsidRPr="00613A6D">
        <w:rPr>
          <w:rFonts w:ascii="Garamond" w:hAnsi="Garamond" w:cstheme="minorHAnsi"/>
          <w:sz w:val="24"/>
          <w:szCs w:val="24"/>
          <w:lang w:val="en-GB"/>
        </w:rPr>
        <w:t xml:space="preserve"> in terms of </w:t>
      </w:r>
      <w:r w:rsidR="007E7E3F" w:rsidRPr="00613A6D">
        <w:rPr>
          <w:rFonts w:ascii="Garamond" w:hAnsi="Garamond" w:cstheme="minorHAnsi"/>
          <w:sz w:val="24"/>
          <w:szCs w:val="24"/>
          <w:lang w:val="en-GB"/>
        </w:rPr>
        <w:t>demography and infrastructure</w:t>
      </w:r>
      <w:r w:rsidR="006A63E7" w:rsidRPr="00613A6D">
        <w:rPr>
          <w:rFonts w:ascii="Garamond" w:hAnsi="Garamond" w:cstheme="minorHAnsi"/>
          <w:sz w:val="24"/>
          <w:szCs w:val="24"/>
          <w:lang w:val="en-GB"/>
        </w:rPr>
        <w:t>,</w:t>
      </w:r>
      <w:r w:rsidR="0092553F" w:rsidRPr="00613A6D">
        <w:rPr>
          <w:rFonts w:ascii="Garamond" w:hAnsi="Garamond" w:cstheme="minorHAnsi"/>
          <w:sz w:val="24"/>
          <w:szCs w:val="24"/>
          <w:lang w:val="en-GB"/>
        </w:rPr>
        <w:t xml:space="preserve"> an archipelago spanning an enormous territory.</w:t>
      </w:r>
    </w:p>
    <w:p w:rsidR="003C3B68" w:rsidRPr="00613A6D" w:rsidRDefault="00356A77" w:rsidP="00613A6D">
      <w:pPr>
        <w:jc w:val="both"/>
        <w:rPr>
          <w:rFonts w:ascii="Garamond" w:hAnsi="Garamond" w:cstheme="minorHAnsi"/>
          <w:sz w:val="24"/>
          <w:szCs w:val="24"/>
          <w:lang w:val="en-GB"/>
        </w:rPr>
      </w:pPr>
      <w:r w:rsidRPr="00613A6D">
        <w:rPr>
          <w:rFonts w:ascii="Garamond" w:hAnsi="Garamond" w:cstheme="minorHAnsi"/>
          <w:sz w:val="24"/>
          <w:szCs w:val="24"/>
          <w:lang w:val="en-GB"/>
        </w:rPr>
        <w:t>During the COVID-19</w:t>
      </w:r>
      <w:r w:rsidR="00DA799B" w:rsidRPr="00613A6D">
        <w:rPr>
          <w:rFonts w:ascii="Garamond" w:hAnsi="Garamond" w:cstheme="minorHAnsi"/>
          <w:sz w:val="24"/>
          <w:szCs w:val="24"/>
          <w:lang w:val="en-GB"/>
        </w:rPr>
        <w:t>,</w:t>
      </w:r>
      <w:r w:rsidRPr="00613A6D">
        <w:rPr>
          <w:rFonts w:ascii="Garamond" w:hAnsi="Garamond" w:cstheme="minorHAnsi"/>
          <w:sz w:val="24"/>
          <w:szCs w:val="24"/>
          <w:lang w:val="en-GB"/>
        </w:rPr>
        <w:t xml:space="preserve"> our otherwise challenging geo-demograph</w:t>
      </w:r>
      <w:r w:rsidR="000E3909" w:rsidRPr="00613A6D">
        <w:rPr>
          <w:rFonts w:ascii="Garamond" w:hAnsi="Garamond" w:cstheme="minorHAnsi"/>
          <w:sz w:val="24"/>
          <w:szCs w:val="24"/>
          <w:lang w:val="en-GB"/>
        </w:rPr>
        <w:t>y</w:t>
      </w:r>
      <w:r w:rsidRPr="00613A6D">
        <w:rPr>
          <w:rFonts w:ascii="Garamond" w:hAnsi="Garamond" w:cstheme="minorHAnsi"/>
          <w:sz w:val="24"/>
          <w:szCs w:val="24"/>
          <w:lang w:val="en-GB"/>
        </w:rPr>
        <w:t xml:space="preserve"> has been an advantage.  Greenland </w:t>
      </w:r>
      <w:r w:rsidR="000E3909" w:rsidRPr="00613A6D">
        <w:rPr>
          <w:rFonts w:ascii="Garamond" w:hAnsi="Garamond" w:cstheme="minorHAnsi"/>
          <w:sz w:val="24"/>
          <w:szCs w:val="24"/>
          <w:lang w:val="en-GB"/>
        </w:rPr>
        <w:t xml:space="preserve">has </w:t>
      </w:r>
      <w:r w:rsidRPr="00613A6D">
        <w:rPr>
          <w:rFonts w:ascii="Garamond" w:hAnsi="Garamond" w:cstheme="minorHAnsi"/>
          <w:sz w:val="24"/>
          <w:szCs w:val="24"/>
          <w:lang w:val="en-GB"/>
        </w:rPr>
        <w:t xml:space="preserve">only seen 32 cases of COVID-19 over the course of the pandemic with no </w:t>
      </w:r>
      <w:r w:rsidR="000E3909" w:rsidRPr="00613A6D">
        <w:rPr>
          <w:rFonts w:ascii="Garamond" w:hAnsi="Garamond" w:cstheme="minorHAnsi"/>
          <w:sz w:val="24"/>
          <w:szCs w:val="24"/>
          <w:lang w:val="en-GB"/>
        </w:rPr>
        <w:t>fatalities</w:t>
      </w:r>
      <w:r w:rsidRPr="00613A6D">
        <w:rPr>
          <w:rFonts w:ascii="Garamond" w:hAnsi="Garamond" w:cstheme="minorHAnsi"/>
          <w:sz w:val="24"/>
          <w:szCs w:val="24"/>
          <w:lang w:val="en-GB"/>
        </w:rPr>
        <w:t xml:space="preserve">. This is due to the tight control of arrivals into Greenland from abroad, primarily from Denmark, allowing only essential travels. </w:t>
      </w:r>
      <w:r w:rsidR="003C3B68" w:rsidRPr="00613A6D">
        <w:rPr>
          <w:rFonts w:ascii="Garamond" w:hAnsi="Garamond" w:cstheme="minorHAnsi"/>
          <w:sz w:val="24"/>
          <w:szCs w:val="24"/>
          <w:lang w:val="en-GB"/>
        </w:rPr>
        <w:t>In addition</w:t>
      </w:r>
      <w:r w:rsidR="006C08F6" w:rsidRPr="00613A6D">
        <w:rPr>
          <w:rFonts w:ascii="Garamond" w:hAnsi="Garamond" w:cstheme="minorHAnsi"/>
          <w:sz w:val="24"/>
          <w:szCs w:val="24"/>
          <w:lang w:val="en-GB"/>
        </w:rPr>
        <w:t>,</w:t>
      </w:r>
      <w:r w:rsidR="003C3B68" w:rsidRPr="00613A6D">
        <w:rPr>
          <w:rFonts w:ascii="Garamond" w:hAnsi="Garamond" w:cstheme="minorHAnsi"/>
          <w:sz w:val="24"/>
          <w:szCs w:val="24"/>
          <w:lang w:val="en-GB"/>
        </w:rPr>
        <w:t xml:space="preserve"> other</w:t>
      </w:r>
      <w:r w:rsidR="00497002" w:rsidRPr="00613A6D">
        <w:rPr>
          <w:rFonts w:ascii="Garamond" w:hAnsi="Garamond" w:cstheme="minorHAnsi"/>
          <w:sz w:val="24"/>
          <w:szCs w:val="24"/>
          <w:lang w:val="en-GB"/>
        </w:rPr>
        <w:t xml:space="preserve"> COVID-19 related </w:t>
      </w:r>
      <w:r w:rsidR="00F63BF5" w:rsidRPr="00613A6D">
        <w:rPr>
          <w:rFonts w:ascii="Garamond" w:hAnsi="Garamond" w:cstheme="minorHAnsi"/>
          <w:sz w:val="24"/>
          <w:szCs w:val="24"/>
          <w:lang w:val="en-GB"/>
        </w:rPr>
        <w:t>measures have</w:t>
      </w:r>
      <w:r w:rsidR="003C3B68" w:rsidRPr="00613A6D">
        <w:rPr>
          <w:rFonts w:ascii="Garamond" w:hAnsi="Garamond" w:cstheme="minorHAnsi"/>
          <w:sz w:val="24"/>
          <w:szCs w:val="24"/>
          <w:lang w:val="en-GB"/>
        </w:rPr>
        <w:t xml:space="preserve"> been tak</w:t>
      </w:r>
      <w:r w:rsidR="00F84CD9" w:rsidRPr="00613A6D">
        <w:rPr>
          <w:rFonts w:ascii="Garamond" w:hAnsi="Garamond" w:cstheme="minorHAnsi"/>
          <w:sz w:val="24"/>
          <w:szCs w:val="24"/>
          <w:lang w:val="en-GB"/>
        </w:rPr>
        <w:t>e</w:t>
      </w:r>
      <w:r w:rsidR="003C3B68" w:rsidRPr="00613A6D">
        <w:rPr>
          <w:rFonts w:ascii="Garamond" w:hAnsi="Garamond" w:cstheme="minorHAnsi"/>
          <w:sz w:val="24"/>
          <w:szCs w:val="24"/>
          <w:lang w:val="en-GB"/>
        </w:rPr>
        <w:t xml:space="preserve">n, all of which </w:t>
      </w:r>
      <w:r w:rsidR="00497002" w:rsidRPr="00613A6D">
        <w:rPr>
          <w:rFonts w:ascii="Garamond" w:hAnsi="Garamond" w:cstheme="minorHAnsi"/>
          <w:sz w:val="24"/>
          <w:szCs w:val="24"/>
          <w:lang w:val="en-GB"/>
        </w:rPr>
        <w:t xml:space="preserve">are temporary and based on law with the sole objective of protecting public health. The Government  </w:t>
      </w:r>
      <w:r w:rsidR="000E3909" w:rsidRPr="00613A6D">
        <w:rPr>
          <w:rFonts w:ascii="Garamond" w:hAnsi="Garamond" w:cstheme="minorHAnsi"/>
          <w:sz w:val="24"/>
          <w:szCs w:val="24"/>
          <w:lang w:val="en-GB"/>
        </w:rPr>
        <w:t xml:space="preserve"> </w:t>
      </w:r>
      <w:r w:rsidR="00497002" w:rsidRPr="00613A6D">
        <w:rPr>
          <w:rFonts w:ascii="Garamond" w:hAnsi="Garamond" w:cstheme="minorHAnsi"/>
          <w:sz w:val="24"/>
          <w:szCs w:val="24"/>
          <w:lang w:val="en-GB"/>
        </w:rPr>
        <w:t xml:space="preserve">is monitoring closely the development of the </w:t>
      </w:r>
      <w:r w:rsidR="002B454C" w:rsidRPr="00613A6D">
        <w:rPr>
          <w:rFonts w:ascii="Garamond" w:hAnsi="Garamond" w:cstheme="minorHAnsi"/>
          <w:sz w:val="24"/>
          <w:szCs w:val="24"/>
          <w:lang w:val="en-GB"/>
        </w:rPr>
        <w:t>pandemic</w:t>
      </w:r>
      <w:r w:rsidR="00497002" w:rsidRPr="00613A6D">
        <w:rPr>
          <w:rFonts w:ascii="Garamond" w:hAnsi="Garamond" w:cstheme="minorHAnsi"/>
          <w:sz w:val="24"/>
          <w:szCs w:val="24"/>
          <w:lang w:val="en-GB"/>
        </w:rPr>
        <w:t xml:space="preserve"> with a view to ensure the </w:t>
      </w:r>
      <w:r w:rsidR="002B454C" w:rsidRPr="00613A6D">
        <w:rPr>
          <w:rFonts w:ascii="Garamond" w:hAnsi="Garamond" w:cstheme="minorHAnsi"/>
          <w:sz w:val="24"/>
          <w:szCs w:val="24"/>
          <w:lang w:val="en-GB"/>
        </w:rPr>
        <w:t>relevan</w:t>
      </w:r>
      <w:r w:rsidR="006C08F6" w:rsidRPr="00613A6D">
        <w:rPr>
          <w:rFonts w:ascii="Garamond" w:hAnsi="Garamond" w:cstheme="minorHAnsi"/>
          <w:sz w:val="24"/>
          <w:szCs w:val="24"/>
          <w:lang w:val="en-GB"/>
        </w:rPr>
        <w:t>ce</w:t>
      </w:r>
      <w:r w:rsidR="00497002" w:rsidRPr="00613A6D">
        <w:rPr>
          <w:rFonts w:ascii="Garamond" w:hAnsi="Garamond" w:cstheme="minorHAnsi"/>
          <w:sz w:val="24"/>
          <w:szCs w:val="24"/>
          <w:lang w:val="en-GB"/>
        </w:rPr>
        <w:t xml:space="preserve"> and </w:t>
      </w:r>
      <w:r w:rsidR="002B454C" w:rsidRPr="00613A6D">
        <w:rPr>
          <w:rFonts w:ascii="Garamond" w:hAnsi="Garamond" w:cstheme="minorHAnsi"/>
          <w:sz w:val="24"/>
          <w:szCs w:val="24"/>
          <w:lang w:val="en-GB"/>
        </w:rPr>
        <w:t>legitimacy</w:t>
      </w:r>
      <w:r w:rsidR="00497002" w:rsidRPr="00613A6D">
        <w:rPr>
          <w:rFonts w:ascii="Garamond" w:hAnsi="Garamond" w:cstheme="minorHAnsi"/>
          <w:sz w:val="24"/>
          <w:szCs w:val="24"/>
          <w:lang w:val="en-GB"/>
        </w:rPr>
        <w:t xml:space="preserve"> of the measures. The </w:t>
      </w:r>
      <w:r w:rsidR="00601DB9" w:rsidRPr="00613A6D">
        <w:rPr>
          <w:rFonts w:ascii="Garamond" w:hAnsi="Garamond" w:cstheme="minorHAnsi"/>
          <w:sz w:val="24"/>
          <w:szCs w:val="24"/>
          <w:lang w:val="en-GB"/>
        </w:rPr>
        <w:t>pandemic</w:t>
      </w:r>
      <w:r w:rsidR="00497002" w:rsidRPr="00613A6D">
        <w:rPr>
          <w:rFonts w:ascii="Garamond" w:hAnsi="Garamond" w:cstheme="minorHAnsi"/>
          <w:sz w:val="24"/>
          <w:szCs w:val="24"/>
          <w:lang w:val="en-GB"/>
        </w:rPr>
        <w:t xml:space="preserve"> has also had socio-economic impacts, </w:t>
      </w:r>
      <w:r w:rsidR="00601DB9" w:rsidRPr="00613A6D">
        <w:rPr>
          <w:rFonts w:ascii="Garamond" w:hAnsi="Garamond" w:cstheme="minorHAnsi"/>
          <w:sz w:val="24"/>
          <w:szCs w:val="24"/>
          <w:lang w:val="en-GB"/>
        </w:rPr>
        <w:t xml:space="preserve">which has led the government to </w:t>
      </w:r>
      <w:r w:rsidR="002B454C" w:rsidRPr="00613A6D">
        <w:rPr>
          <w:rFonts w:ascii="Garamond" w:hAnsi="Garamond" w:cstheme="minorHAnsi"/>
          <w:sz w:val="24"/>
          <w:szCs w:val="24"/>
          <w:lang w:val="en-GB"/>
        </w:rPr>
        <w:t>initiate support</w:t>
      </w:r>
      <w:r w:rsidR="00601DB9" w:rsidRPr="00613A6D">
        <w:rPr>
          <w:rFonts w:ascii="Garamond" w:hAnsi="Garamond" w:cstheme="minorHAnsi"/>
          <w:sz w:val="24"/>
          <w:szCs w:val="24"/>
          <w:lang w:val="en-GB"/>
        </w:rPr>
        <w:t xml:space="preserve"> </w:t>
      </w:r>
      <w:r w:rsidR="002B454C" w:rsidRPr="00613A6D">
        <w:rPr>
          <w:rFonts w:ascii="Garamond" w:hAnsi="Garamond" w:cstheme="minorHAnsi"/>
          <w:sz w:val="24"/>
          <w:szCs w:val="24"/>
          <w:lang w:val="en-GB"/>
        </w:rPr>
        <w:t>packages</w:t>
      </w:r>
      <w:r w:rsidR="00601DB9" w:rsidRPr="00613A6D">
        <w:rPr>
          <w:rFonts w:ascii="Garamond" w:hAnsi="Garamond" w:cstheme="minorHAnsi"/>
          <w:sz w:val="24"/>
          <w:szCs w:val="24"/>
          <w:lang w:val="en-GB"/>
        </w:rPr>
        <w:t xml:space="preserve"> </w:t>
      </w:r>
      <w:r w:rsidR="003C3B68" w:rsidRPr="00613A6D">
        <w:rPr>
          <w:rFonts w:ascii="Garamond" w:hAnsi="Garamond" w:cstheme="minorHAnsi"/>
          <w:sz w:val="24"/>
          <w:szCs w:val="24"/>
          <w:lang w:val="en-GB"/>
        </w:rPr>
        <w:t xml:space="preserve"> </w:t>
      </w:r>
      <w:r w:rsidR="006A63E7" w:rsidRPr="00613A6D">
        <w:rPr>
          <w:rFonts w:ascii="Garamond" w:hAnsi="Garamond" w:cstheme="minorHAnsi"/>
          <w:sz w:val="24"/>
          <w:szCs w:val="24"/>
          <w:lang w:val="en-GB"/>
        </w:rPr>
        <w:t>for</w:t>
      </w:r>
      <w:r w:rsidR="003C3B68" w:rsidRPr="00613A6D">
        <w:rPr>
          <w:rFonts w:ascii="Garamond" w:hAnsi="Garamond" w:cstheme="minorHAnsi"/>
          <w:sz w:val="24"/>
          <w:szCs w:val="24"/>
          <w:lang w:val="en-GB"/>
        </w:rPr>
        <w:t xml:space="preserve"> the most vulnerable people in society as well as to businesses to prevent</w:t>
      </w:r>
      <w:r w:rsidR="00601DB9" w:rsidRPr="00613A6D">
        <w:rPr>
          <w:rFonts w:ascii="Garamond" w:hAnsi="Garamond" w:cstheme="minorHAnsi"/>
          <w:sz w:val="24"/>
          <w:szCs w:val="24"/>
          <w:lang w:val="en-GB"/>
        </w:rPr>
        <w:t xml:space="preserve"> the lay-off of employees. </w:t>
      </w:r>
    </w:p>
    <w:p w:rsidR="00E80A3B" w:rsidRPr="00613A6D" w:rsidRDefault="0092553F" w:rsidP="00613A6D">
      <w:pPr>
        <w:jc w:val="both"/>
        <w:rPr>
          <w:rFonts w:ascii="Garamond" w:hAnsi="Garamond" w:cstheme="minorHAnsi"/>
          <w:sz w:val="24"/>
          <w:szCs w:val="24"/>
          <w:lang w:val="en-GB"/>
        </w:rPr>
      </w:pPr>
      <w:r w:rsidRPr="00613A6D">
        <w:rPr>
          <w:rFonts w:ascii="Garamond" w:hAnsi="Garamond" w:cstheme="minorHAnsi"/>
          <w:sz w:val="24"/>
          <w:szCs w:val="24"/>
          <w:lang w:val="en-GB"/>
        </w:rPr>
        <w:t xml:space="preserve">Madame President let me turn to </w:t>
      </w:r>
      <w:r w:rsidR="0036618F" w:rsidRPr="00613A6D">
        <w:rPr>
          <w:rFonts w:ascii="Garamond" w:hAnsi="Garamond" w:cstheme="minorHAnsi"/>
          <w:sz w:val="24"/>
          <w:szCs w:val="24"/>
          <w:lang w:val="en-GB"/>
        </w:rPr>
        <w:t xml:space="preserve">the core of </w:t>
      </w:r>
      <w:r w:rsidR="00DA799B" w:rsidRPr="00613A6D">
        <w:rPr>
          <w:rFonts w:ascii="Garamond" w:hAnsi="Garamond" w:cstheme="minorHAnsi"/>
          <w:sz w:val="24"/>
          <w:szCs w:val="24"/>
          <w:lang w:val="en-GB"/>
        </w:rPr>
        <w:t>the</w:t>
      </w:r>
      <w:r w:rsidR="0036618F" w:rsidRPr="00613A6D">
        <w:rPr>
          <w:rFonts w:ascii="Garamond" w:hAnsi="Garamond" w:cstheme="minorHAnsi"/>
          <w:sz w:val="24"/>
          <w:szCs w:val="24"/>
          <w:lang w:val="en-GB"/>
        </w:rPr>
        <w:t xml:space="preserve"> dialogue today</w:t>
      </w:r>
      <w:r w:rsidR="0099154B" w:rsidRPr="00613A6D">
        <w:rPr>
          <w:rFonts w:ascii="Garamond" w:hAnsi="Garamond" w:cstheme="minorHAnsi"/>
          <w:sz w:val="24"/>
          <w:szCs w:val="24"/>
          <w:lang w:val="en-GB"/>
        </w:rPr>
        <w:t xml:space="preserve"> and where I will focus on </w:t>
      </w:r>
      <w:r w:rsidR="006C08F6" w:rsidRPr="00613A6D">
        <w:rPr>
          <w:rFonts w:ascii="Garamond" w:hAnsi="Garamond" w:cstheme="minorHAnsi"/>
          <w:sz w:val="24"/>
          <w:szCs w:val="24"/>
          <w:lang w:val="en-GB"/>
        </w:rPr>
        <w:t xml:space="preserve">two </w:t>
      </w:r>
      <w:r w:rsidR="0099154B" w:rsidRPr="00613A6D">
        <w:rPr>
          <w:rFonts w:ascii="Garamond" w:hAnsi="Garamond" w:cstheme="minorHAnsi"/>
          <w:sz w:val="24"/>
          <w:szCs w:val="24"/>
          <w:lang w:val="en-GB"/>
        </w:rPr>
        <w:t>issues: Non-discrimination</w:t>
      </w:r>
      <w:r w:rsidR="006C08F6" w:rsidRPr="00613A6D">
        <w:rPr>
          <w:rFonts w:ascii="Garamond" w:hAnsi="Garamond" w:cstheme="minorHAnsi"/>
          <w:sz w:val="24"/>
          <w:szCs w:val="24"/>
          <w:lang w:val="en-GB"/>
        </w:rPr>
        <w:t xml:space="preserve"> and</w:t>
      </w:r>
      <w:r w:rsidR="0099154B" w:rsidRPr="00613A6D">
        <w:rPr>
          <w:rFonts w:ascii="Garamond" w:hAnsi="Garamond" w:cstheme="minorHAnsi"/>
          <w:sz w:val="24"/>
          <w:szCs w:val="24"/>
          <w:lang w:val="en-GB"/>
        </w:rPr>
        <w:t xml:space="preserve"> child</w:t>
      </w:r>
      <w:r w:rsidR="002B7F82" w:rsidRPr="00613A6D">
        <w:rPr>
          <w:rFonts w:ascii="Garamond" w:hAnsi="Garamond" w:cstheme="minorHAnsi"/>
          <w:sz w:val="24"/>
          <w:szCs w:val="24"/>
          <w:lang w:val="en-GB"/>
        </w:rPr>
        <w:t xml:space="preserve"> abuse and neglect</w:t>
      </w:r>
      <w:r w:rsidR="0099154B" w:rsidRPr="00613A6D">
        <w:rPr>
          <w:rFonts w:ascii="Garamond" w:hAnsi="Garamond" w:cstheme="minorHAnsi"/>
          <w:sz w:val="24"/>
          <w:szCs w:val="24"/>
          <w:lang w:val="en-GB"/>
        </w:rPr>
        <w:t>.</w:t>
      </w:r>
    </w:p>
    <w:p w:rsidR="00CC3E1A" w:rsidRPr="00613A6D" w:rsidRDefault="00506B53" w:rsidP="00613A6D">
      <w:pPr>
        <w:jc w:val="both"/>
        <w:rPr>
          <w:rFonts w:ascii="Garamond" w:hAnsi="Garamond" w:cstheme="minorHAnsi"/>
          <w:sz w:val="24"/>
          <w:szCs w:val="24"/>
          <w:lang w:val="en-GB"/>
        </w:rPr>
      </w:pPr>
      <w:r w:rsidRPr="00613A6D">
        <w:rPr>
          <w:rFonts w:ascii="Garamond" w:hAnsi="Garamond" w:cstheme="minorHAnsi"/>
          <w:sz w:val="24"/>
          <w:szCs w:val="24"/>
          <w:lang w:val="en-GB"/>
        </w:rPr>
        <w:t xml:space="preserve">The Danish Human Rights Institute together with the Greenland Council on Human Rights have recommended that Greenland takes legislative measures </w:t>
      </w:r>
      <w:r w:rsidR="006C08F6" w:rsidRPr="00613A6D">
        <w:rPr>
          <w:rFonts w:ascii="Garamond" w:hAnsi="Garamond" w:cstheme="minorHAnsi"/>
          <w:sz w:val="24"/>
          <w:szCs w:val="24"/>
          <w:lang w:val="en-GB"/>
        </w:rPr>
        <w:t>to ensure</w:t>
      </w:r>
      <w:r w:rsidRPr="00613A6D">
        <w:rPr>
          <w:rFonts w:ascii="Garamond" w:hAnsi="Garamond" w:cstheme="minorHAnsi"/>
          <w:sz w:val="24"/>
          <w:szCs w:val="24"/>
          <w:lang w:val="en-GB"/>
        </w:rPr>
        <w:t xml:space="preserve"> protection </w:t>
      </w:r>
      <w:r w:rsidR="006C08F6" w:rsidRPr="00613A6D">
        <w:rPr>
          <w:rFonts w:ascii="Garamond" w:hAnsi="Garamond" w:cstheme="minorHAnsi"/>
          <w:sz w:val="24"/>
          <w:szCs w:val="24"/>
          <w:lang w:val="en-GB"/>
        </w:rPr>
        <w:t>against</w:t>
      </w:r>
      <w:r w:rsidRPr="00613A6D">
        <w:rPr>
          <w:rFonts w:ascii="Garamond" w:hAnsi="Garamond" w:cstheme="minorHAnsi"/>
          <w:sz w:val="24"/>
          <w:szCs w:val="24"/>
          <w:lang w:val="en-GB"/>
        </w:rPr>
        <w:t xml:space="preserve"> discrimination on any grounds</w:t>
      </w:r>
      <w:r w:rsidR="003C3B68" w:rsidRPr="00613A6D">
        <w:rPr>
          <w:rFonts w:ascii="Garamond" w:hAnsi="Garamond" w:cstheme="minorHAnsi"/>
          <w:sz w:val="24"/>
          <w:szCs w:val="24"/>
          <w:lang w:val="en-GB"/>
        </w:rPr>
        <w:t xml:space="preserve">, </w:t>
      </w:r>
      <w:r w:rsidRPr="00613A6D">
        <w:rPr>
          <w:rFonts w:ascii="Garamond" w:hAnsi="Garamond" w:cstheme="minorHAnsi"/>
          <w:sz w:val="24"/>
          <w:szCs w:val="24"/>
          <w:lang w:val="en-GB"/>
        </w:rPr>
        <w:t xml:space="preserve">including by </w:t>
      </w:r>
      <w:r w:rsidR="002B454C" w:rsidRPr="00613A6D">
        <w:rPr>
          <w:rFonts w:ascii="Garamond" w:hAnsi="Garamond" w:cstheme="minorHAnsi"/>
          <w:sz w:val="24"/>
          <w:szCs w:val="24"/>
          <w:lang w:val="en-GB"/>
        </w:rPr>
        <w:t>establishing</w:t>
      </w:r>
      <w:r w:rsidRPr="00613A6D">
        <w:rPr>
          <w:rFonts w:ascii="Garamond" w:hAnsi="Garamond" w:cstheme="minorHAnsi"/>
          <w:sz w:val="24"/>
          <w:szCs w:val="24"/>
          <w:lang w:val="en-GB"/>
        </w:rPr>
        <w:t xml:space="preserve"> an independent appeals board.</w:t>
      </w:r>
    </w:p>
    <w:p w:rsidR="006A63E7" w:rsidRPr="00613A6D" w:rsidRDefault="00506B53" w:rsidP="00613A6D">
      <w:pPr>
        <w:jc w:val="both"/>
        <w:rPr>
          <w:rFonts w:ascii="Garamond" w:hAnsi="Garamond" w:cstheme="minorHAnsi"/>
          <w:sz w:val="24"/>
          <w:szCs w:val="24"/>
          <w:lang w:val="en-GB"/>
        </w:rPr>
      </w:pPr>
      <w:r w:rsidRPr="00613A6D">
        <w:rPr>
          <w:rFonts w:ascii="Garamond" w:hAnsi="Garamond" w:cstheme="minorHAnsi"/>
          <w:sz w:val="24"/>
          <w:szCs w:val="24"/>
          <w:lang w:val="en-GB"/>
        </w:rPr>
        <w:t>Let me underline that t</w:t>
      </w:r>
      <w:r w:rsidR="00CC3E1A" w:rsidRPr="00613A6D">
        <w:rPr>
          <w:rFonts w:ascii="Garamond" w:hAnsi="Garamond" w:cstheme="minorHAnsi"/>
          <w:sz w:val="24"/>
          <w:szCs w:val="24"/>
          <w:lang w:val="en-GB"/>
        </w:rPr>
        <w:t xml:space="preserve">he </w:t>
      </w:r>
      <w:r w:rsidR="002B454C" w:rsidRPr="00613A6D">
        <w:rPr>
          <w:rFonts w:ascii="Garamond" w:hAnsi="Garamond" w:cstheme="minorHAnsi"/>
          <w:sz w:val="24"/>
          <w:szCs w:val="24"/>
          <w:lang w:val="en-GB"/>
        </w:rPr>
        <w:t>Constitution</w:t>
      </w:r>
      <w:r w:rsidR="00CC3E1A" w:rsidRPr="00613A6D">
        <w:rPr>
          <w:rFonts w:ascii="Garamond" w:hAnsi="Garamond" w:cstheme="minorHAnsi"/>
          <w:sz w:val="24"/>
          <w:szCs w:val="24"/>
          <w:lang w:val="en-GB"/>
        </w:rPr>
        <w:t xml:space="preserve"> of the Danish Kingdom guarantees all citizens</w:t>
      </w:r>
      <w:r w:rsidR="003C3B68" w:rsidRPr="00613A6D">
        <w:rPr>
          <w:rFonts w:ascii="Garamond" w:hAnsi="Garamond" w:cstheme="minorHAnsi"/>
          <w:sz w:val="24"/>
          <w:szCs w:val="24"/>
          <w:lang w:val="en-GB"/>
        </w:rPr>
        <w:t xml:space="preserve"> in Greenland</w:t>
      </w:r>
      <w:r w:rsidR="00CC3E1A" w:rsidRPr="00613A6D">
        <w:rPr>
          <w:rFonts w:ascii="Garamond" w:hAnsi="Garamond" w:cstheme="minorHAnsi"/>
          <w:sz w:val="24"/>
          <w:szCs w:val="24"/>
          <w:lang w:val="en-GB"/>
        </w:rPr>
        <w:t xml:space="preserve"> protection against discrimination on any grounds</w:t>
      </w:r>
      <w:r w:rsidRPr="00613A6D">
        <w:rPr>
          <w:rFonts w:ascii="Garamond" w:hAnsi="Garamond" w:cstheme="minorHAnsi"/>
          <w:sz w:val="24"/>
          <w:szCs w:val="24"/>
          <w:lang w:val="en-GB"/>
        </w:rPr>
        <w:t>. In addition, we have legislation on</w:t>
      </w:r>
      <w:r w:rsidR="002B7F82" w:rsidRPr="00613A6D">
        <w:rPr>
          <w:rFonts w:ascii="Garamond" w:hAnsi="Garamond" w:cstheme="minorHAnsi"/>
          <w:sz w:val="24"/>
          <w:szCs w:val="24"/>
          <w:lang w:val="en-GB"/>
        </w:rPr>
        <w:t xml:space="preserve"> the prohibition of </w:t>
      </w:r>
      <w:r w:rsidR="002B7F82" w:rsidRPr="00613A6D">
        <w:rPr>
          <w:rFonts w:ascii="Garamond" w:hAnsi="Garamond" w:cstheme="minorHAnsi"/>
          <w:sz w:val="24"/>
          <w:szCs w:val="24"/>
          <w:lang w:val="en-GB"/>
        </w:rPr>
        <w:lastRenderedPageBreak/>
        <w:t>racial</w:t>
      </w:r>
      <w:r w:rsidRPr="00613A6D">
        <w:rPr>
          <w:rFonts w:ascii="Garamond" w:hAnsi="Garamond" w:cstheme="minorHAnsi"/>
          <w:sz w:val="24"/>
          <w:szCs w:val="24"/>
          <w:lang w:val="en-GB"/>
        </w:rPr>
        <w:t xml:space="preserve"> </w:t>
      </w:r>
      <w:r w:rsidR="00F63BF5" w:rsidRPr="00613A6D">
        <w:rPr>
          <w:rFonts w:ascii="Garamond" w:hAnsi="Garamond" w:cstheme="minorHAnsi"/>
          <w:sz w:val="24"/>
          <w:szCs w:val="24"/>
          <w:lang w:val="en-GB"/>
        </w:rPr>
        <w:t>discrimination, the</w:t>
      </w:r>
      <w:r w:rsidRPr="00613A6D">
        <w:rPr>
          <w:rFonts w:ascii="Garamond" w:hAnsi="Garamond" w:cstheme="minorHAnsi"/>
          <w:sz w:val="24"/>
          <w:szCs w:val="24"/>
          <w:lang w:val="en-GB"/>
        </w:rPr>
        <w:t xml:space="preserve"> equality of men and women</w:t>
      </w:r>
      <w:r w:rsidR="002B7F82" w:rsidRPr="00613A6D">
        <w:rPr>
          <w:rFonts w:ascii="Garamond" w:hAnsi="Garamond" w:cstheme="minorHAnsi"/>
          <w:sz w:val="24"/>
          <w:szCs w:val="24"/>
          <w:lang w:val="en-GB"/>
        </w:rPr>
        <w:t xml:space="preserve"> and the Act on </w:t>
      </w:r>
      <w:r w:rsidR="006A63E7" w:rsidRPr="00613A6D">
        <w:rPr>
          <w:rFonts w:ascii="Garamond" w:hAnsi="Garamond" w:cstheme="minorHAnsi"/>
          <w:sz w:val="24"/>
          <w:szCs w:val="24"/>
          <w:lang w:val="en-GB"/>
        </w:rPr>
        <w:t>S</w:t>
      </w:r>
      <w:r w:rsidR="002B7F82" w:rsidRPr="00613A6D">
        <w:rPr>
          <w:rFonts w:ascii="Garamond" w:hAnsi="Garamond" w:cstheme="minorHAnsi"/>
          <w:sz w:val="24"/>
          <w:szCs w:val="24"/>
          <w:lang w:val="en-GB"/>
        </w:rPr>
        <w:t xml:space="preserve">upport for </w:t>
      </w:r>
      <w:r w:rsidR="006A63E7" w:rsidRPr="00613A6D">
        <w:rPr>
          <w:rFonts w:ascii="Garamond" w:hAnsi="Garamond" w:cstheme="minorHAnsi"/>
          <w:sz w:val="24"/>
          <w:szCs w:val="24"/>
          <w:lang w:val="en-GB"/>
        </w:rPr>
        <w:t>P</w:t>
      </w:r>
      <w:r w:rsidR="002B7F82" w:rsidRPr="00613A6D">
        <w:rPr>
          <w:rFonts w:ascii="Garamond" w:hAnsi="Garamond" w:cstheme="minorHAnsi"/>
          <w:sz w:val="24"/>
          <w:szCs w:val="24"/>
          <w:lang w:val="en-GB"/>
        </w:rPr>
        <w:t xml:space="preserve">ersons with </w:t>
      </w:r>
      <w:r w:rsidR="006A63E7" w:rsidRPr="00613A6D">
        <w:rPr>
          <w:rFonts w:ascii="Garamond" w:hAnsi="Garamond" w:cstheme="minorHAnsi"/>
          <w:sz w:val="24"/>
          <w:szCs w:val="24"/>
          <w:lang w:val="en-GB"/>
        </w:rPr>
        <w:t>D</w:t>
      </w:r>
      <w:r w:rsidR="002B7F82" w:rsidRPr="00613A6D">
        <w:rPr>
          <w:rFonts w:ascii="Garamond" w:hAnsi="Garamond" w:cstheme="minorHAnsi"/>
          <w:sz w:val="24"/>
          <w:szCs w:val="24"/>
          <w:lang w:val="en-GB"/>
        </w:rPr>
        <w:t>isabilities of 2020</w:t>
      </w:r>
      <w:r w:rsidRPr="00613A6D">
        <w:rPr>
          <w:rFonts w:ascii="Garamond" w:hAnsi="Garamond" w:cstheme="minorHAnsi"/>
          <w:sz w:val="24"/>
          <w:szCs w:val="24"/>
          <w:lang w:val="en-GB"/>
        </w:rPr>
        <w:t xml:space="preserve">. </w:t>
      </w:r>
    </w:p>
    <w:p w:rsidR="006A63E7" w:rsidRPr="00613A6D" w:rsidRDefault="00506B53" w:rsidP="00613A6D">
      <w:pPr>
        <w:jc w:val="both"/>
        <w:rPr>
          <w:rFonts w:ascii="Garamond" w:hAnsi="Garamond" w:cstheme="minorHAnsi"/>
          <w:sz w:val="24"/>
          <w:szCs w:val="24"/>
          <w:lang w:val="en-GB"/>
        </w:rPr>
      </w:pPr>
      <w:r w:rsidRPr="00613A6D">
        <w:rPr>
          <w:rFonts w:ascii="Garamond" w:hAnsi="Garamond" w:cstheme="minorHAnsi"/>
          <w:sz w:val="24"/>
          <w:szCs w:val="24"/>
          <w:lang w:val="en-GB"/>
        </w:rPr>
        <w:t>As regard, the non</w:t>
      </w:r>
      <w:r w:rsidR="0099154B" w:rsidRPr="00613A6D">
        <w:rPr>
          <w:rFonts w:ascii="Garamond" w:hAnsi="Garamond" w:cstheme="minorHAnsi"/>
          <w:sz w:val="24"/>
          <w:szCs w:val="24"/>
          <w:lang w:val="en-GB"/>
        </w:rPr>
        <w:t>-</w:t>
      </w:r>
      <w:r w:rsidRPr="00613A6D">
        <w:rPr>
          <w:rFonts w:ascii="Garamond" w:hAnsi="Garamond" w:cstheme="minorHAnsi"/>
          <w:sz w:val="24"/>
          <w:szCs w:val="24"/>
          <w:lang w:val="en-GB"/>
        </w:rPr>
        <w:t>discrimination based on</w:t>
      </w:r>
      <w:r w:rsidR="0099154B" w:rsidRPr="00613A6D">
        <w:rPr>
          <w:rFonts w:ascii="Garamond" w:hAnsi="Garamond" w:cstheme="minorHAnsi"/>
          <w:sz w:val="24"/>
          <w:szCs w:val="24"/>
          <w:lang w:val="en-GB"/>
        </w:rPr>
        <w:t xml:space="preserve"> gender,</w:t>
      </w:r>
      <w:r w:rsidRPr="00613A6D">
        <w:rPr>
          <w:rFonts w:ascii="Garamond" w:hAnsi="Garamond" w:cstheme="minorHAnsi"/>
          <w:sz w:val="24"/>
          <w:szCs w:val="24"/>
          <w:lang w:val="en-GB"/>
        </w:rPr>
        <w:t xml:space="preserve"> the Coun</w:t>
      </w:r>
      <w:r w:rsidR="0099154B" w:rsidRPr="00613A6D">
        <w:rPr>
          <w:rFonts w:ascii="Garamond" w:hAnsi="Garamond" w:cstheme="minorHAnsi"/>
          <w:sz w:val="24"/>
          <w:szCs w:val="24"/>
          <w:lang w:val="en-GB"/>
        </w:rPr>
        <w:t>c</w:t>
      </w:r>
      <w:r w:rsidRPr="00613A6D">
        <w:rPr>
          <w:rFonts w:ascii="Garamond" w:hAnsi="Garamond" w:cstheme="minorHAnsi"/>
          <w:sz w:val="24"/>
          <w:szCs w:val="24"/>
          <w:lang w:val="en-GB"/>
        </w:rPr>
        <w:t xml:space="preserve">il of Gender </w:t>
      </w:r>
      <w:r w:rsidR="0099154B" w:rsidRPr="00613A6D">
        <w:rPr>
          <w:rFonts w:ascii="Garamond" w:hAnsi="Garamond" w:cstheme="minorHAnsi"/>
          <w:sz w:val="24"/>
          <w:szCs w:val="24"/>
          <w:lang w:val="en-GB"/>
        </w:rPr>
        <w:t>Equality</w:t>
      </w:r>
      <w:r w:rsidRPr="00613A6D">
        <w:rPr>
          <w:rFonts w:ascii="Garamond" w:hAnsi="Garamond" w:cstheme="minorHAnsi"/>
          <w:sz w:val="24"/>
          <w:szCs w:val="24"/>
          <w:lang w:val="en-GB"/>
        </w:rPr>
        <w:t xml:space="preserve"> as an independent organisation may investigate conditions related to gender equality either on request or on its own </w:t>
      </w:r>
      <w:r w:rsidR="002B454C" w:rsidRPr="00613A6D">
        <w:rPr>
          <w:rFonts w:ascii="Garamond" w:hAnsi="Garamond" w:cstheme="minorHAnsi"/>
          <w:sz w:val="24"/>
          <w:szCs w:val="24"/>
          <w:lang w:val="en-GB"/>
        </w:rPr>
        <w:t>initiative</w:t>
      </w:r>
      <w:r w:rsidR="00DB3EBA" w:rsidRPr="00613A6D">
        <w:rPr>
          <w:rFonts w:ascii="Garamond" w:hAnsi="Garamond" w:cstheme="minorHAnsi"/>
          <w:sz w:val="24"/>
          <w:szCs w:val="24"/>
          <w:lang w:val="en-GB"/>
        </w:rPr>
        <w:t xml:space="preserve">. In </w:t>
      </w:r>
      <w:r w:rsidR="002B454C" w:rsidRPr="00613A6D">
        <w:rPr>
          <w:rFonts w:ascii="Garamond" w:hAnsi="Garamond" w:cstheme="minorHAnsi"/>
          <w:sz w:val="24"/>
          <w:szCs w:val="24"/>
          <w:lang w:val="en-GB"/>
        </w:rPr>
        <w:t>addition,</w:t>
      </w:r>
      <w:r w:rsidR="00DB3EBA" w:rsidRPr="00613A6D">
        <w:rPr>
          <w:rFonts w:ascii="Garamond" w:hAnsi="Garamond" w:cstheme="minorHAnsi"/>
          <w:sz w:val="24"/>
          <w:szCs w:val="24"/>
          <w:lang w:val="en-GB"/>
        </w:rPr>
        <w:t xml:space="preserve"> </w:t>
      </w:r>
      <w:r w:rsidR="002B454C" w:rsidRPr="00613A6D">
        <w:rPr>
          <w:rFonts w:ascii="Garamond" w:hAnsi="Garamond" w:cstheme="minorHAnsi"/>
          <w:sz w:val="24"/>
          <w:szCs w:val="24"/>
          <w:lang w:val="en-GB"/>
        </w:rPr>
        <w:t>individuals</w:t>
      </w:r>
      <w:r w:rsidR="00DB3EBA" w:rsidRPr="00613A6D">
        <w:rPr>
          <w:rFonts w:ascii="Garamond" w:hAnsi="Garamond" w:cstheme="minorHAnsi"/>
          <w:sz w:val="24"/>
          <w:szCs w:val="24"/>
          <w:lang w:val="en-GB"/>
        </w:rPr>
        <w:t xml:space="preserve"> who experience </w:t>
      </w:r>
      <w:r w:rsidR="002B454C" w:rsidRPr="00613A6D">
        <w:rPr>
          <w:rFonts w:ascii="Garamond" w:hAnsi="Garamond" w:cstheme="minorHAnsi"/>
          <w:sz w:val="24"/>
          <w:szCs w:val="24"/>
          <w:lang w:val="en-GB"/>
        </w:rPr>
        <w:t>discrimination</w:t>
      </w:r>
      <w:r w:rsidR="00DB3EBA" w:rsidRPr="00613A6D">
        <w:rPr>
          <w:rFonts w:ascii="Garamond" w:hAnsi="Garamond" w:cstheme="minorHAnsi"/>
          <w:sz w:val="24"/>
          <w:szCs w:val="24"/>
          <w:lang w:val="en-GB"/>
        </w:rPr>
        <w:t xml:space="preserve"> related to</w:t>
      </w:r>
      <w:r w:rsidR="002B7F82" w:rsidRPr="00613A6D">
        <w:rPr>
          <w:rFonts w:ascii="Garamond" w:hAnsi="Garamond" w:cstheme="minorHAnsi"/>
          <w:sz w:val="24"/>
          <w:szCs w:val="24"/>
          <w:lang w:val="en-GB"/>
        </w:rPr>
        <w:t xml:space="preserve"> all grounds, including</w:t>
      </w:r>
      <w:r w:rsidR="00DB3EBA" w:rsidRPr="00613A6D">
        <w:rPr>
          <w:rFonts w:ascii="Garamond" w:hAnsi="Garamond" w:cstheme="minorHAnsi"/>
          <w:sz w:val="24"/>
          <w:szCs w:val="24"/>
          <w:lang w:val="en-GB"/>
        </w:rPr>
        <w:t xml:space="preserve"> gender, race or ethnic </w:t>
      </w:r>
      <w:r w:rsidR="002B454C" w:rsidRPr="00613A6D">
        <w:rPr>
          <w:rFonts w:ascii="Garamond" w:hAnsi="Garamond" w:cstheme="minorHAnsi"/>
          <w:sz w:val="24"/>
          <w:szCs w:val="24"/>
          <w:lang w:val="en-GB"/>
        </w:rPr>
        <w:t>origin</w:t>
      </w:r>
      <w:r w:rsidR="00DB3EBA" w:rsidRPr="00613A6D">
        <w:rPr>
          <w:rFonts w:ascii="Garamond" w:hAnsi="Garamond" w:cstheme="minorHAnsi"/>
          <w:sz w:val="24"/>
          <w:szCs w:val="24"/>
          <w:lang w:val="en-GB"/>
        </w:rPr>
        <w:t xml:space="preserve">, </w:t>
      </w:r>
      <w:r w:rsidR="002B454C" w:rsidRPr="00613A6D">
        <w:rPr>
          <w:rFonts w:ascii="Garamond" w:hAnsi="Garamond" w:cstheme="minorHAnsi"/>
          <w:sz w:val="24"/>
          <w:szCs w:val="24"/>
          <w:lang w:val="en-GB"/>
        </w:rPr>
        <w:t>disability</w:t>
      </w:r>
      <w:r w:rsidR="00DB3EBA" w:rsidRPr="00613A6D">
        <w:rPr>
          <w:rFonts w:ascii="Garamond" w:hAnsi="Garamond" w:cstheme="minorHAnsi"/>
          <w:sz w:val="24"/>
          <w:szCs w:val="24"/>
          <w:lang w:val="en-GB"/>
        </w:rPr>
        <w:t xml:space="preserve">, </w:t>
      </w:r>
      <w:r w:rsidR="002B454C" w:rsidRPr="00613A6D">
        <w:rPr>
          <w:rFonts w:ascii="Garamond" w:hAnsi="Garamond" w:cstheme="minorHAnsi"/>
          <w:sz w:val="24"/>
          <w:szCs w:val="24"/>
          <w:lang w:val="en-GB"/>
        </w:rPr>
        <w:t>age,</w:t>
      </w:r>
      <w:r w:rsidR="00DB3EBA" w:rsidRPr="00613A6D">
        <w:rPr>
          <w:rFonts w:ascii="Garamond" w:hAnsi="Garamond" w:cstheme="minorHAnsi"/>
          <w:sz w:val="24"/>
          <w:szCs w:val="24"/>
          <w:lang w:val="en-GB"/>
        </w:rPr>
        <w:t xml:space="preserve"> sexual or</w:t>
      </w:r>
      <w:r w:rsidR="002B454C" w:rsidRPr="00613A6D">
        <w:rPr>
          <w:rFonts w:ascii="Garamond" w:hAnsi="Garamond" w:cstheme="minorHAnsi"/>
          <w:sz w:val="24"/>
          <w:szCs w:val="24"/>
          <w:lang w:val="en-GB"/>
        </w:rPr>
        <w:t>ientation</w:t>
      </w:r>
      <w:r w:rsidR="00DB3EBA" w:rsidRPr="00613A6D">
        <w:rPr>
          <w:rFonts w:ascii="Garamond" w:hAnsi="Garamond" w:cstheme="minorHAnsi"/>
          <w:sz w:val="24"/>
          <w:szCs w:val="24"/>
          <w:lang w:val="en-GB"/>
        </w:rPr>
        <w:t xml:space="preserve"> and religion have the right and option to init</w:t>
      </w:r>
      <w:r w:rsidR="0099154B" w:rsidRPr="00613A6D">
        <w:rPr>
          <w:rFonts w:ascii="Garamond" w:hAnsi="Garamond" w:cstheme="minorHAnsi"/>
          <w:sz w:val="24"/>
          <w:szCs w:val="24"/>
          <w:lang w:val="en-GB"/>
        </w:rPr>
        <w:t xml:space="preserve">iate </w:t>
      </w:r>
      <w:r w:rsidR="00DB3EBA" w:rsidRPr="00613A6D">
        <w:rPr>
          <w:rFonts w:ascii="Garamond" w:hAnsi="Garamond" w:cstheme="minorHAnsi"/>
          <w:sz w:val="24"/>
          <w:szCs w:val="24"/>
          <w:lang w:val="en-GB"/>
        </w:rPr>
        <w:t xml:space="preserve">court </w:t>
      </w:r>
      <w:r w:rsidR="002B454C" w:rsidRPr="00613A6D">
        <w:rPr>
          <w:rFonts w:ascii="Garamond" w:hAnsi="Garamond" w:cstheme="minorHAnsi"/>
          <w:sz w:val="24"/>
          <w:szCs w:val="24"/>
          <w:lang w:val="en-GB"/>
        </w:rPr>
        <w:t>proceeding</w:t>
      </w:r>
      <w:r w:rsidR="002B7F82" w:rsidRPr="00613A6D">
        <w:rPr>
          <w:rFonts w:ascii="Garamond" w:hAnsi="Garamond" w:cstheme="minorHAnsi"/>
          <w:sz w:val="24"/>
          <w:szCs w:val="24"/>
          <w:lang w:val="en-GB"/>
        </w:rPr>
        <w:t>s</w:t>
      </w:r>
      <w:r w:rsidR="00DB3EBA" w:rsidRPr="00613A6D">
        <w:rPr>
          <w:rFonts w:ascii="Garamond" w:hAnsi="Garamond" w:cstheme="minorHAnsi"/>
          <w:sz w:val="24"/>
          <w:szCs w:val="24"/>
          <w:lang w:val="en-GB"/>
        </w:rPr>
        <w:t xml:space="preserve">. </w:t>
      </w:r>
    </w:p>
    <w:p w:rsidR="00CC3E1A" w:rsidRPr="00613A6D" w:rsidRDefault="003C3B68" w:rsidP="00613A6D">
      <w:pPr>
        <w:jc w:val="both"/>
        <w:rPr>
          <w:rFonts w:ascii="Garamond" w:hAnsi="Garamond" w:cstheme="minorHAnsi"/>
          <w:sz w:val="24"/>
          <w:szCs w:val="24"/>
          <w:lang w:val="en-GB"/>
        </w:rPr>
      </w:pPr>
      <w:r w:rsidRPr="00613A6D">
        <w:rPr>
          <w:rFonts w:ascii="Garamond" w:hAnsi="Garamond" w:cstheme="minorHAnsi"/>
          <w:sz w:val="24"/>
          <w:szCs w:val="24"/>
          <w:lang w:val="en-GB"/>
        </w:rPr>
        <w:t>Regarding</w:t>
      </w:r>
      <w:r w:rsidR="00DB3EBA" w:rsidRPr="00613A6D">
        <w:rPr>
          <w:rFonts w:ascii="Garamond" w:hAnsi="Garamond" w:cstheme="minorHAnsi"/>
          <w:sz w:val="24"/>
          <w:szCs w:val="24"/>
          <w:lang w:val="en-GB"/>
        </w:rPr>
        <w:t xml:space="preserve"> the discrimination</w:t>
      </w:r>
      <w:r w:rsidR="002B7F82" w:rsidRPr="00613A6D">
        <w:rPr>
          <w:rFonts w:ascii="Garamond" w:hAnsi="Garamond" w:cstheme="minorHAnsi"/>
          <w:sz w:val="24"/>
          <w:szCs w:val="24"/>
          <w:lang w:val="en-GB"/>
        </w:rPr>
        <w:t xml:space="preserve"> in</w:t>
      </w:r>
      <w:r w:rsidR="00DB3EBA" w:rsidRPr="00613A6D">
        <w:rPr>
          <w:rFonts w:ascii="Garamond" w:hAnsi="Garamond" w:cstheme="minorHAnsi"/>
          <w:sz w:val="24"/>
          <w:szCs w:val="24"/>
          <w:lang w:val="en-GB"/>
        </w:rPr>
        <w:t xml:space="preserve"> actions or decision by public authorities, a complaint can</w:t>
      </w:r>
      <w:r w:rsidR="002B7F82" w:rsidRPr="00613A6D">
        <w:rPr>
          <w:rFonts w:ascii="Garamond" w:hAnsi="Garamond" w:cstheme="minorHAnsi"/>
          <w:sz w:val="24"/>
          <w:szCs w:val="24"/>
          <w:lang w:val="en-GB"/>
        </w:rPr>
        <w:t xml:space="preserve"> also</w:t>
      </w:r>
      <w:r w:rsidR="00DB3EBA" w:rsidRPr="00613A6D">
        <w:rPr>
          <w:rFonts w:ascii="Garamond" w:hAnsi="Garamond" w:cstheme="minorHAnsi"/>
          <w:sz w:val="24"/>
          <w:szCs w:val="24"/>
          <w:lang w:val="en-GB"/>
        </w:rPr>
        <w:t xml:space="preserve"> be launched with the Greenland </w:t>
      </w:r>
      <w:r w:rsidR="0099154B" w:rsidRPr="00613A6D">
        <w:rPr>
          <w:rFonts w:ascii="Garamond" w:hAnsi="Garamond" w:cstheme="minorHAnsi"/>
          <w:sz w:val="24"/>
          <w:szCs w:val="24"/>
          <w:lang w:val="en-GB"/>
        </w:rPr>
        <w:t>Parliamentary</w:t>
      </w:r>
      <w:r w:rsidR="00DB3EBA" w:rsidRPr="00613A6D">
        <w:rPr>
          <w:rFonts w:ascii="Garamond" w:hAnsi="Garamond" w:cstheme="minorHAnsi"/>
          <w:sz w:val="24"/>
          <w:szCs w:val="24"/>
          <w:lang w:val="en-GB"/>
        </w:rPr>
        <w:t xml:space="preserve"> Ombudsman.</w:t>
      </w:r>
      <w:r w:rsidR="002B7F82" w:rsidRPr="00613A6D">
        <w:rPr>
          <w:rFonts w:ascii="Garamond" w:hAnsi="Garamond" w:cstheme="minorHAnsi"/>
          <w:sz w:val="24"/>
          <w:szCs w:val="24"/>
          <w:lang w:val="en-GB"/>
        </w:rPr>
        <w:t xml:space="preserve"> </w:t>
      </w:r>
    </w:p>
    <w:p w:rsidR="0099154B" w:rsidRPr="00613A6D" w:rsidRDefault="0099154B" w:rsidP="00613A6D">
      <w:pPr>
        <w:jc w:val="both"/>
        <w:rPr>
          <w:rFonts w:ascii="Garamond" w:hAnsi="Garamond" w:cstheme="minorHAnsi"/>
          <w:sz w:val="24"/>
          <w:szCs w:val="24"/>
          <w:lang w:val="en-GB"/>
        </w:rPr>
      </w:pPr>
    </w:p>
    <w:p w:rsidR="007C0F21" w:rsidRPr="00613A6D" w:rsidRDefault="002B7F82" w:rsidP="00613A6D">
      <w:pPr>
        <w:jc w:val="both"/>
        <w:rPr>
          <w:rFonts w:ascii="Garamond" w:hAnsi="Garamond" w:cstheme="minorHAnsi"/>
          <w:sz w:val="24"/>
          <w:szCs w:val="24"/>
          <w:lang w:val="en-GB"/>
        </w:rPr>
      </w:pPr>
      <w:r w:rsidRPr="00613A6D">
        <w:rPr>
          <w:rFonts w:ascii="Garamond" w:hAnsi="Garamond" w:cstheme="minorHAnsi"/>
          <w:sz w:val="24"/>
          <w:szCs w:val="24"/>
          <w:lang w:val="en-GB"/>
        </w:rPr>
        <w:t xml:space="preserve">Regarding child neglect and </w:t>
      </w:r>
      <w:r w:rsidR="006C08F6" w:rsidRPr="00613A6D">
        <w:rPr>
          <w:rFonts w:ascii="Garamond" w:hAnsi="Garamond" w:cstheme="minorHAnsi"/>
          <w:sz w:val="24"/>
          <w:szCs w:val="24"/>
          <w:lang w:val="en-GB"/>
        </w:rPr>
        <w:t>abuse, the</w:t>
      </w:r>
      <w:r w:rsidR="007C0F21" w:rsidRPr="00613A6D">
        <w:rPr>
          <w:rFonts w:ascii="Garamond" w:hAnsi="Garamond" w:cstheme="minorHAnsi"/>
          <w:sz w:val="24"/>
          <w:szCs w:val="24"/>
          <w:lang w:val="en-GB"/>
        </w:rPr>
        <w:t xml:space="preserve"> Convention on the </w:t>
      </w:r>
      <w:r w:rsidR="006C08F6" w:rsidRPr="00613A6D">
        <w:rPr>
          <w:rFonts w:ascii="Garamond" w:hAnsi="Garamond" w:cstheme="minorHAnsi"/>
          <w:sz w:val="24"/>
          <w:szCs w:val="24"/>
          <w:lang w:val="en-GB"/>
        </w:rPr>
        <w:t>R</w:t>
      </w:r>
      <w:r w:rsidR="007C0F21" w:rsidRPr="00613A6D">
        <w:rPr>
          <w:rFonts w:ascii="Garamond" w:hAnsi="Garamond" w:cstheme="minorHAnsi"/>
          <w:sz w:val="24"/>
          <w:szCs w:val="24"/>
          <w:lang w:val="en-GB"/>
        </w:rPr>
        <w:t xml:space="preserve">ights of </w:t>
      </w:r>
      <w:r w:rsidR="006C08F6" w:rsidRPr="00613A6D">
        <w:rPr>
          <w:rFonts w:ascii="Garamond" w:hAnsi="Garamond" w:cstheme="minorHAnsi"/>
          <w:sz w:val="24"/>
          <w:szCs w:val="24"/>
          <w:lang w:val="en-GB"/>
        </w:rPr>
        <w:t>C</w:t>
      </w:r>
      <w:r w:rsidR="007C0F21" w:rsidRPr="00613A6D">
        <w:rPr>
          <w:rFonts w:ascii="Garamond" w:hAnsi="Garamond" w:cstheme="minorHAnsi"/>
          <w:sz w:val="24"/>
          <w:szCs w:val="24"/>
          <w:lang w:val="en-GB"/>
        </w:rPr>
        <w:t xml:space="preserve">hild </w:t>
      </w:r>
      <w:r w:rsidR="003C3B68" w:rsidRPr="00613A6D">
        <w:rPr>
          <w:rFonts w:ascii="Garamond" w:hAnsi="Garamond" w:cstheme="minorHAnsi"/>
          <w:sz w:val="24"/>
          <w:szCs w:val="24"/>
          <w:lang w:val="en-GB"/>
        </w:rPr>
        <w:t>provide</w:t>
      </w:r>
      <w:r w:rsidR="000058A7" w:rsidRPr="00613A6D">
        <w:rPr>
          <w:rFonts w:ascii="Garamond" w:hAnsi="Garamond" w:cstheme="minorHAnsi"/>
          <w:sz w:val="24"/>
          <w:szCs w:val="24"/>
          <w:lang w:val="en-GB"/>
        </w:rPr>
        <w:t>s</w:t>
      </w:r>
      <w:r w:rsidR="007C0F21" w:rsidRPr="00613A6D">
        <w:rPr>
          <w:rFonts w:ascii="Garamond" w:hAnsi="Garamond" w:cstheme="minorHAnsi"/>
          <w:sz w:val="24"/>
          <w:szCs w:val="24"/>
          <w:lang w:val="en-GB"/>
        </w:rPr>
        <w:t xml:space="preserve"> the foundation and guidance for combatting violence against children</w:t>
      </w:r>
      <w:r w:rsidR="006C08F6" w:rsidRPr="00613A6D">
        <w:rPr>
          <w:rFonts w:ascii="Garamond" w:hAnsi="Garamond" w:cstheme="minorHAnsi"/>
          <w:sz w:val="24"/>
          <w:szCs w:val="24"/>
          <w:lang w:val="en-GB"/>
        </w:rPr>
        <w:t xml:space="preserve"> and for the prevention of neglect</w:t>
      </w:r>
      <w:r w:rsidR="007C0F21" w:rsidRPr="00613A6D">
        <w:rPr>
          <w:rFonts w:ascii="Garamond" w:hAnsi="Garamond" w:cstheme="minorHAnsi"/>
          <w:sz w:val="24"/>
          <w:szCs w:val="24"/>
          <w:lang w:val="en-GB"/>
        </w:rPr>
        <w:t xml:space="preserve">. </w:t>
      </w:r>
    </w:p>
    <w:p w:rsidR="002B454C" w:rsidRPr="00613A6D" w:rsidRDefault="002B454C" w:rsidP="00613A6D">
      <w:pPr>
        <w:jc w:val="both"/>
        <w:rPr>
          <w:rFonts w:ascii="Garamond" w:hAnsi="Garamond" w:cstheme="minorHAnsi"/>
          <w:sz w:val="24"/>
          <w:szCs w:val="24"/>
          <w:lang w:val="en-US"/>
        </w:rPr>
      </w:pPr>
      <w:r w:rsidRPr="00613A6D">
        <w:rPr>
          <w:rFonts w:ascii="Garamond" w:hAnsi="Garamond" w:cstheme="minorHAnsi"/>
          <w:sz w:val="24"/>
          <w:szCs w:val="24"/>
          <w:lang w:val="en-GB"/>
        </w:rPr>
        <w:t xml:space="preserve">Three action plans are directed at children: </w:t>
      </w:r>
      <w:r w:rsidRPr="00613A6D">
        <w:rPr>
          <w:rFonts w:ascii="Garamond" w:hAnsi="Garamond" w:cstheme="minorHAnsi"/>
          <w:sz w:val="24"/>
          <w:szCs w:val="24"/>
          <w:lang w:val="en-US"/>
        </w:rPr>
        <w:t xml:space="preserve">The national action plan against parental neglect of children 2020-2030”, “Inuuneritta  III – The National Strategy on Cooperation for the Good Child Life 2020-2030” and the Greenlandic-Danish cross-sectoral cooperation on strengthened efforts for vulnerable children and youth in Greenland, 2020-2023. </w:t>
      </w:r>
      <w:r w:rsidR="003C3B68" w:rsidRPr="00613A6D">
        <w:rPr>
          <w:rFonts w:ascii="Garamond" w:hAnsi="Garamond" w:cstheme="minorHAnsi"/>
          <w:sz w:val="24"/>
          <w:szCs w:val="24"/>
          <w:lang w:val="en-US"/>
        </w:rPr>
        <w:t>These plans</w:t>
      </w:r>
      <w:r w:rsidRPr="00613A6D">
        <w:rPr>
          <w:rFonts w:ascii="Garamond" w:hAnsi="Garamond" w:cstheme="minorHAnsi"/>
          <w:sz w:val="24"/>
          <w:szCs w:val="24"/>
          <w:lang w:val="en-US"/>
        </w:rPr>
        <w:t xml:space="preserve"> are of high </w:t>
      </w:r>
      <w:r w:rsidR="003C3B68" w:rsidRPr="00613A6D">
        <w:rPr>
          <w:rFonts w:ascii="Garamond" w:hAnsi="Garamond" w:cstheme="minorHAnsi"/>
          <w:sz w:val="24"/>
          <w:szCs w:val="24"/>
          <w:lang w:val="en-US"/>
        </w:rPr>
        <w:t>political</w:t>
      </w:r>
      <w:r w:rsidRPr="00613A6D">
        <w:rPr>
          <w:rFonts w:ascii="Garamond" w:hAnsi="Garamond" w:cstheme="minorHAnsi"/>
          <w:sz w:val="24"/>
          <w:szCs w:val="24"/>
          <w:lang w:val="en-US"/>
        </w:rPr>
        <w:t xml:space="preserve"> priority for ensuring </w:t>
      </w:r>
      <w:r w:rsidR="003C3B68" w:rsidRPr="00613A6D">
        <w:rPr>
          <w:rFonts w:ascii="Garamond" w:hAnsi="Garamond" w:cstheme="minorHAnsi"/>
          <w:sz w:val="24"/>
          <w:szCs w:val="24"/>
          <w:lang w:val="en-US"/>
        </w:rPr>
        <w:t>greater</w:t>
      </w:r>
      <w:r w:rsidRPr="00613A6D">
        <w:rPr>
          <w:rFonts w:ascii="Garamond" w:hAnsi="Garamond" w:cstheme="minorHAnsi"/>
          <w:sz w:val="24"/>
          <w:szCs w:val="24"/>
          <w:lang w:val="en-US"/>
        </w:rPr>
        <w:t xml:space="preserve"> well-being of families, and the reduction of child neglect.</w:t>
      </w:r>
    </w:p>
    <w:p w:rsidR="002B454C" w:rsidRPr="00613A6D" w:rsidRDefault="002B454C" w:rsidP="00613A6D">
      <w:pPr>
        <w:spacing w:after="0" w:line="240" w:lineRule="auto"/>
        <w:jc w:val="both"/>
        <w:rPr>
          <w:rFonts w:ascii="Garamond" w:hAnsi="Garamond" w:cstheme="minorHAnsi"/>
          <w:sz w:val="24"/>
          <w:szCs w:val="24"/>
          <w:lang w:val="en-US"/>
        </w:rPr>
      </w:pPr>
      <w:r w:rsidRPr="00613A6D">
        <w:rPr>
          <w:rStyle w:val="y2iqfc"/>
          <w:rFonts w:ascii="Garamond" w:hAnsi="Garamond" w:cstheme="minorHAnsi"/>
          <w:color w:val="202124"/>
          <w:sz w:val="24"/>
          <w:szCs w:val="24"/>
          <w:lang w:val="en"/>
        </w:rPr>
        <w:t xml:space="preserve">The three action plans complement </w:t>
      </w:r>
      <w:r w:rsidR="003C3B68" w:rsidRPr="00613A6D">
        <w:rPr>
          <w:rStyle w:val="y2iqfc"/>
          <w:rFonts w:ascii="Garamond" w:hAnsi="Garamond" w:cstheme="minorHAnsi"/>
          <w:color w:val="202124"/>
          <w:sz w:val="24"/>
          <w:szCs w:val="24"/>
          <w:lang w:val="en"/>
        </w:rPr>
        <w:t>each other and</w:t>
      </w:r>
      <w:r w:rsidRPr="00613A6D">
        <w:rPr>
          <w:rStyle w:val="y2iqfc"/>
          <w:rFonts w:ascii="Garamond" w:hAnsi="Garamond" w:cstheme="minorHAnsi"/>
          <w:color w:val="202124"/>
          <w:sz w:val="24"/>
          <w:szCs w:val="24"/>
          <w:lang w:val="en"/>
        </w:rPr>
        <w:t xml:space="preserve"> are in some cases integrated into each other. In the period 2020-2023, funds have been set aside for all 16 initiatives </w:t>
      </w:r>
      <w:r w:rsidR="006C08F6" w:rsidRPr="00613A6D">
        <w:rPr>
          <w:rStyle w:val="y2iqfc"/>
          <w:rFonts w:ascii="Garamond" w:hAnsi="Garamond" w:cstheme="minorHAnsi"/>
          <w:color w:val="202124"/>
          <w:sz w:val="24"/>
          <w:szCs w:val="24"/>
          <w:lang w:val="en"/>
        </w:rPr>
        <w:t>of</w:t>
      </w:r>
      <w:r w:rsidRPr="00613A6D">
        <w:rPr>
          <w:rStyle w:val="y2iqfc"/>
          <w:rFonts w:ascii="Garamond" w:hAnsi="Garamond" w:cstheme="minorHAnsi"/>
          <w:color w:val="202124"/>
          <w:sz w:val="24"/>
          <w:szCs w:val="24"/>
          <w:lang w:val="en"/>
        </w:rPr>
        <w:t xml:space="preserve"> the </w:t>
      </w:r>
      <w:r w:rsidRPr="00613A6D">
        <w:rPr>
          <w:rFonts w:ascii="Garamond" w:hAnsi="Garamond" w:cstheme="minorHAnsi"/>
          <w:sz w:val="24"/>
          <w:szCs w:val="24"/>
          <w:lang w:val="en-US"/>
        </w:rPr>
        <w:t>Greenlandic-Danish cross-sectoral cooperation</w:t>
      </w:r>
      <w:r w:rsidRPr="00613A6D">
        <w:rPr>
          <w:rStyle w:val="y2iqfc"/>
          <w:rFonts w:ascii="Garamond" w:hAnsi="Garamond" w:cstheme="minorHAnsi"/>
          <w:color w:val="202124"/>
          <w:sz w:val="24"/>
          <w:szCs w:val="24"/>
          <w:lang w:val="en"/>
        </w:rPr>
        <w:t xml:space="preserve">. Therefore, these initiatives are prioritized and being implemented in the period 2020-2023. From 2024 until 2030 work will continue in </w:t>
      </w:r>
      <w:r w:rsidR="003C3B68" w:rsidRPr="00613A6D">
        <w:rPr>
          <w:rStyle w:val="y2iqfc"/>
          <w:rFonts w:ascii="Garamond" w:hAnsi="Garamond" w:cstheme="minorHAnsi"/>
          <w:color w:val="202124"/>
          <w:sz w:val="24"/>
          <w:szCs w:val="24"/>
          <w:lang w:val="en"/>
        </w:rPr>
        <w:t>the implementation</w:t>
      </w:r>
      <w:r w:rsidRPr="00613A6D">
        <w:rPr>
          <w:rStyle w:val="y2iqfc"/>
          <w:rFonts w:ascii="Garamond" w:hAnsi="Garamond" w:cstheme="minorHAnsi"/>
          <w:color w:val="202124"/>
          <w:sz w:val="24"/>
          <w:szCs w:val="24"/>
          <w:lang w:val="en"/>
        </w:rPr>
        <w:t xml:space="preserve"> the initiatives from </w:t>
      </w:r>
      <w:r w:rsidRPr="00613A6D">
        <w:rPr>
          <w:rFonts w:ascii="Garamond" w:hAnsi="Garamond" w:cstheme="minorHAnsi"/>
          <w:sz w:val="24"/>
          <w:szCs w:val="24"/>
          <w:lang w:val="en-US"/>
        </w:rPr>
        <w:t xml:space="preserve">Inuuneritta III </w:t>
      </w:r>
      <w:r w:rsidRPr="00613A6D">
        <w:rPr>
          <w:rStyle w:val="y2iqfc"/>
          <w:rFonts w:ascii="Garamond" w:hAnsi="Garamond" w:cstheme="minorHAnsi"/>
          <w:color w:val="202124"/>
          <w:sz w:val="24"/>
          <w:szCs w:val="24"/>
          <w:lang w:val="en"/>
        </w:rPr>
        <w:t xml:space="preserve">and </w:t>
      </w:r>
      <w:r w:rsidRPr="00613A6D">
        <w:rPr>
          <w:rFonts w:ascii="Garamond" w:hAnsi="Garamond" w:cstheme="minorHAnsi"/>
          <w:sz w:val="24"/>
          <w:szCs w:val="24"/>
          <w:lang w:val="en-US"/>
        </w:rPr>
        <w:t>The National Action Plan Against Parental Neglect of Children</w:t>
      </w:r>
      <w:r w:rsidRPr="00613A6D">
        <w:rPr>
          <w:rStyle w:val="y2iqfc"/>
          <w:rFonts w:ascii="Garamond" w:hAnsi="Garamond" w:cstheme="minorHAnsi"/>
          <w:color w:val="202124"/>
          <w:sz w:val="24"/>
          <w:szCs w:val="24"/>
          <w:lang w:val="en"/>
        </w:rPr>
        <w:t>.</w:t>
      </w:r>
    </w:p>
    <w:p w:rsidR="0036618F" w:rsidRPr="00613A6D" w:rsidRDefault="0036618F" w:rsidP="00613A6D">
      <w:pPr>
        <w:jc w:val="both"/>
        <w:rPr>
          <w:rFonts w:ascii="Garamond" w:hAnsi="Garamond" w:cstheme="minorHAnsi"/>
          <w:b/>
          <w:sz w:val="24"/>
          <w:szCs w:val="24"/>
          <w:lang w:val="en-US"/>
        </w:rPr>
      </w:pPr>
    </w:p>
    <w:p w:rsidR="006A63E7" w:rsidRPr="00613A6D" w:rsidRDefault="000058A7" w:rsidP="00613A6D">
      <w:pPr>
        <w:jc w:val="both"/>
        <w:rPr>
          <w:rFonts w:ascii="Garamond" w:hAnsi="Garamond" w:cstheme="minorHAnsi"/>
          <w:bCs/>
          <w:sz w:val="24"/>
          <w:szCs w:val="24"/>
          <w:lang w:val="en-US"/>
        </w:rPr>
      </w:pPr>
      <w:r w:rsidRPr="00613A6D">
        <w:rPr>
          <w:rFonts w:ascii="Garamond" w:hAnsi="Garamond" w:cstheme="minorHAnsi"/>
          <w:bCs/>
          <w:sz w:val="24"/>
          <w:szCs w:val="24"/>
          <w:lang w:val="en-US"/>
        </w:rPr>
        <w:t xml:space="preserve">All the </w:t>
      </w:r>
      <w:r w:rsidR="00F63BF5" w:rsidRPr="00613A6D">
        <w:rPr>
          <w:rFonts w:ascii="Garamond" w:hAnsi="Garamond" w:cstheme="minorHAnsi"/>
          <w:bCs/>
          <w:sz w:val="24"/>
          <w:szCs w:val="24"/>
          <w:lang w:val="en-US"/>
        </w:rPr>
        <w:t>above-mentioned</w:t>
      </w:r>
      <w:r w:rsidRPr="00613A6D">
        <w:rPr>
          <w:rFonts w:ascii="Garamond" w:hAnsi="Garamond" w:cstheme="minorHAnsi"/>
          <w:bCs/>
          <w:sz w:val="24"/>
          <w:szCs w:val="24"/>
          <w:lang w:val="en-US"/>
        </w:rPr>
        <w:t xml:space="preserve"> initiatives and action</w:t>
      </w:r>
      <w:r w:rsidR="005E6241" w:rsidRPr="00613A6D">
        <w:rPr>
          <w:rFonts w:ascii="Garamond" w:hAnsi="Garamond" w:cstheme="minorHAnsi"/>
          <w:bCs/>
          <w:sz w:val="24"/>
          <w:szCs w:val="24"/>
          <w:lang w:val="en-US"/>
        </w:rPr>
        <w:t xml:space="preserve"> </w:t>
      </w:r>
      <w:r w:rsidRPr="00613A6D">
        <w:rPr>
          <w:rFonts w:ascii="Garamond" w:hAnsi="Garamond" w:cstheme="minorHAnsi"/>
          <w:bCs/>
          <w:sz w:val="24"/>
          <w:szCs w:val="24"/>
          <w:lang w:val="en-US"/>
        </w:rPr>
        <w:t>plans are now being dram</w:t>
      </w:r>
      <w:r w:rsidR="005E6241" w:rsidRPr="00613A6D">
        <w:rPr>
          <w:rFonts w:ascii="Garamond" w:hAnsi="Garamond" w:cstheme="minorHAnsi"/>
          <w:bCs/>
          <w:sz w:val="24"/>
          <w:szCs w:val="24"/>
          <w:lang w:val="en-US"/>
        </w:rPr>
        <w:t>a</w:t>
      </w:r>
      <w:r w:rsidRPr="00613A6D">
        <w:rPr>
          <w:rFonts w:ascii="Garamond" w:hAnsi="Garamond" w:cstheme="minorHAnsi"/>
          <w:bCs/>
          <w:sz w:val="24"/>
          <w:szCs w:val="24"/>
          <w:lang w:val="en-US"/>
        </w:rPr>
        <w:t xml:space="preserve">tically invigorated </w:t>
      </w:r>
      <w:r w:rsidR="00DA799B" w:rsidRPr="00613A6D">
        <w:rPr>
          <w:rFonts w:ascii="Garamond" w:hAnsi="Garamond" w:cstheme="minorHAnsi"/>
          <w:bCs/>
          <w:sz w:val="24"/>
          <w:szCs w:val="24"/>
          <w:lang w:val="en-US"/>
        </w:rPr>
        <w:t>following the arrival of my</w:t>
      </w:r>
      <w:r w:rsidRPr="00613A6D">
        <w:rPr>
          <w:rFonts w:ascii="Garamond" w:hAnsi="Garamond" w:cstheme="minorHAnsi"/>
          <w:bCs/>
          <w:sz w:val="24"/>
          <w:szCs w:val="24"/>
          <w:lang w:val="en-US"/>
        </w:rPr>
        <w:t xml:space="preserve"> government that</w:t>
      </w:r>
      <w:r w:rsidR="00DA799B" w:rsidRPr="00613A6D">
        <w:rPr>
          <w:rFonts w:ascii="Garamond" w:hAnsi="Garamond" w:cstheme="minorHAnsi"/>
          <w:bCs/>
          <w:sz w:val="24"/>
          <w:szCs w:val="24"/>
          <w:lang w:val="en-US"/>
        </w:rPr>
        <w:t xml:space="preserve"> was</w:t>
      </w:r>
      <w:r w:rsidR="005E6241" w:rsidRPr="00613A6D">
        <w:rPr>
          <w:rFonts w:ascii="Garamond" w:hAnsi="Garamond" w:cstheme="minorHAnsi"/>
          <w:bCs/>
          <w:sz w:val="24"/>
          <w:szCs w:val="24"/>
          <w:lang w:val="en-US"/>
        </w:rPr>
        <w:t xml:space="preserve"> sworn in</w:t>
      </w:r>
      <w:r w:rsidR="00DA799B" w:rsidRPr="00613A6D">
        <w:rPr>
          <w:rFonts w:ascii="Garamond" w:hAnsi="Garamond" w:cstheme="minorHAnsi"/>
          <w:bCs/>
          <w:sz w:val="24"/>
          <w:szCs w:val="24"/>
          <w:lang w:val="en-US"/>
        </w:rPr>
        <w:t xml:space="preserve"> only a couple of weeks ago</w:t>
      </w:r>
      <w:r w:rsidR="005E6241" w:rsidRPr="00613A6D">
        <w:rPr>
          <w:rFonts w:ascii="Garamond" w:hAnsi="Garamond" w:cstheme="minorHAnsi"/>
          <w:bCs/>
          <w:sz w:val="24"/>
          <w:szCs w:val="24"/>
          <w:lang w:val="en-US"/>
        </w:rPr>
        <w:t xml:space="preserve"> on April</w:t>
      </w:r>
      <w:r w:rsidR="00F84CD9" w:rsidRPr="00613A6D">
        <w:rPr>
          <w:rFonts w:ascii="Garamond" w:hAnsi="Garamond" w:cstheme="minorHAnsi"/>
          <w:bCs/>
          <w:sz w:val="24"/>
          <w:szCs w:val="24"/>
          <w:lang w:val="en-US"/>
        </w:rPr>
        <w:t xml:space="preserve"> 23</w:t>
      </w:r>
      <w:r w:rsidRPr="00613A6D">
        <w:rPr>
          <w:rFonts w:ascii="Garamond" w:hAnsi="Garamond" w:cstheme="minorHAnsi"/>
          <w:bCs/>
          <w:sz w:val="24"/>
          <w:szCs w:val="24"/>
          <w:lang w:val="en-US"/>
        </w:rPr>
        <w:t xml:space="preserve">. </w:t>
      </w:r>
      <w:r w:rsidR="005E6241" w:rsidRPr="00613A6D">
        <w:rPr>
          <w:rFonts w:ascii="Garamond" w:hAnsi="Garamond" w:cstheme="minorHAnsi"/>
          <w:bCs/>
          <w:sz w:val="24"/>
          <w:szCs w:val="24"/>
          <w:lang w:val="en-US"/>
        </w:rPr>
        <w:t>M</w:t>
      </w:r>
      <w:r w:rsidRPr="00613A6D">
        <w:rPr>
          <w:rFonts w:ascii="Garamond" w:hAnsi="Garamond" w:cstheme="minorHAnsi"/>
          <w:bCs/>
          <w:sz w:val="24"/>
          <w:szCs w:val="24"/>
          <w:lang w:val="en-US"/>
        </w:rPr>
        <w:t>y government put</w:t>
      </w:r>
      <w:r w:rsidR="005E6241" w:rsidRPr="00613A6D">
        <w:rPr>
          <w:rFonts w:ascii="Garamond" w:hAnsi="Garamond" w:cstheme="minorHAnsi"/>
          <w:bCs/>
          <w:sz w:val="24"/>
          <w:szCs w:val="24"/>
          <w:lang w:val="en-US"/>
        </w:rPr>
        <w:t>s the utmost</w:t>
      </w:r>
      <w:r w:rsidRPr="00613A6D">
        <w:rPr>
          <w:rFonts w:ascii="Garamond" w:hAnsi="Garamond" w:cstheme="minorHAnsi"/>
          <w:bCs/>
          <w:sz w:val="24"/>
          <w:szCs w:val="24"/>
          <w:lang w:val="en-US"/>
        </w:rPr>
        <w:t xml:space="preserve"> priority on securing equality </w:t>
      </w:r>
      <w:r w:rsidR="005E6241" w:rsidRPr="00613A6D">
        <w:rPr>
          <w:rFonts w:ascii="Garamond" w:hAnsi="Garamond" w:cstheme="minorHAnsi"/>
          <w:bCs/>
          <w:sz w:val="24"/>
          <w:szCs w:val="24"/>
          <w:lang w:val="en-US"/>
        </w:rPr>
        <w:t>and</w:t>
      </w:r>
      <w:r w:rsidRPr="00613A6D">
        <w:rPr>
          <w:rFonts w:ascii="Garamond" w:hAnsi="Garamond" w:cstheme="minorHAnsi"/>
          <w:bCs/>
          <w:sz w:val="24"/>
          <w:szCs w:val="24"/>
          <w:lang w:val="en-US"/>
        </w:rPr>
        <w:t xml:space="preserve"> welfare</w:t>
      </w:r>
      <w:r w:rsidR="005E6241" w:rsidRPr="00613A6D">
        <w:rPr>
          <w:rFonts w:ascii="Garamond" w:hAnsi="Garamond" w:cstheme="minorHAnsi"/>
          <w:bCs/>
          <w:sz w:val="24"/>
          <w:szCs w:val="24"/>
          <w:lang w:val="en-US"/>
        </w:rPr>
        <w:t xml:space="preserve"> for all</w:t>
      </w:r>
      <w:r w:rsidRPr="00613A6D">
        <w:rPr>
          <w:rFonts w:ascii="Garamond" w:hAnsi="Garamond" w:cstheme="minorHAnsi"/>
          <w:bCs/>
          <w:sz w:val="24"/>
          <w:szCs w:val="24"/>
          <w:lang w:val="en-US"/>
        </w:rPr>
        <w:t xml:space="preserve">, including through massive efforts to enhance the welfare of children and youth. </w:t>
      </w:r>
    </w:p>
    <w:p w:rsidR="005E6241" w:rsidRPr="00613A6D" w:rsidRDefault="000058A7" w:rsidP="00613A6D">
      <w:pPr>
        <w:jc w:val="both"/>
        <w:rPr>
          <w:rFonts w:ascii="Garamond" w:hAnsi="Garamond" w:cstheme="minorHAnsi"/>
          <w:bCs/>
          <w:sz w:val="24"/>
          <w:szCs w:val="24"/>
          <w:lang w:val="en-US"/>
        </w:rPr>
      </w:pPr>
      <w:r w:rsidRPr="00613A6D">
        <w:rPr>
          <w:rFonts w:ascii="Garamond" w:hAnsi="Garamond" w:cstheme="minorHAnsi"/>
          <w:bCs/>
          <w:sz w:val="24"/>
          <w:szCs w:val="24"/>
          <w:lang w:val="en-US"/>
        </w:rPr>
        <w:t>As a reflection of this commitment my government ha</w:t>
      </w:r>
      <w:r w:rsidR="005E6241" w:rsidRPr="00613A6D">
        <w:rPr>
          <w:rFonts w:ascii="Garamond" w:hAnsi="Garamond" w:cstheme="minorHAnsi"/>
          <w:bCs/>
          <w:sz w:val="24"/>
          <w:szCs w:val="24"/>
          <w:lang w:val="en-US"/>
        </w:rPr>
        <w:t>s</w:t>
      </w:r>
      <w:r w:rsidRPr="00613A6D">
        <w:rPr>
          <w:rFonts w:ascii="Garamond" w:hAnsi="Garamond" w:cstheme="minorHAnsi"/>
          <w:bCs/>
          <w:sz w:val="24"/>
          <w:szCs w:val="24"/>
          <w:lang w:val="en-US"/>
        </w:rPr>
        <w:t xml:space="preserve"> established a separate government ministry for Children, Youth and Family</w:t>
      </w:r>
      <w:r w:rsidR="005E6241" w:rsidRPr="00613A6D">
        <w:rPr>
          <w:rFonts w:ascii="Garamond" w:hAnsi="Garamond" w:cstheme="minorHAnsi"/>
          <w:bCs/>
          <w:sz w:val="24"/>
          <w:szCs w:val="24"/>
          <w:lang w:val="en-US"/>
        </w:rPr>
        <w:t>. The</w:t>
      </w:r>
      <w:r w:rsidR="004807EE" w:rsidRPr="00613A6D">
        <w:rPr>
          <w:rFonts w:ascii="Garamond" w:hAnsi="Garamond" w:cstheme="minorHAnsi"/>
          <w:bCs/>
          <w:sz w:val="24"/>
          <w:szCs w:val="24"/>
          <w:lang w:val="en-US"/>
        </w:rPr>
        <w:t xml:space="preserve"> </w:t>
      </w:r>
      <w:r w:rsidR="006C08F6" w:rsidRPr="00613A6D">
        <w:rPr>
          <w:rFonts w:ascii="Garamond" w:hAnsi="Garamond" w:cstheme="minorHAnsi"/>
          <w:bCs/>
          <w:sz w:val="24"/>
          <w:szCs w:val="24"/>
          <w:lang w:val="en-US"/>
        </w:rPr>
        <w:t>purpose</w:t>
      </w:r>
      <w:r w:rsidR="004807EE" w:rsidRPr="00613A6D">
        <w:rPr>
          <w:rFonts w:ascii="Garamond" w:hAnsi="Garamond" w:cstheme="minorHAnsi"/>
          <w:bCs/>
          <w:sz w:val="24"/>
          <w:szCs w:val="24"/>
          <w:lang w:val="en-US"/>
        </w:rPr>
        <w:t xml:space="preserve"> of</w:t>
      </w:r>
      <w:r w:rsidR="005E6241" w:rsidRPr="00613A6D">
        <w:rPr>
          <w:rFonts w:ascii="Garamond" w:hAnsi="Garamond" w:cstheme="minorHAnsi"/>
          <w:bCs/>
          <w:sz w:val="24"/>
          <w:szCs w:val="24"/>
          <w:lang w:val="en-US"/>
        </w:rPr>
        <w:t xml:space="preserve"> establis</w:t>
      </w:r>
      <w:r w:rsidR="004807EE" w:rsidRPr="00613A6D">
        <w:rPr>
          <w:rFonts w:ascii="Garamond" w:hAnsi="Garamond" w:cstheme="minorHAnsi"/>
          <w:bCs/>
          <w:sz w:val="24"/>
          <w:szCs w:val="24"/>
          <w:lang w:val="en-US"/>
        </w:rPr>
        <w:t>hing</w:t>
      </w:r>
      <w:r w:rsidR="005E6241" w:rsidRPr="00613A6D">
        <w:rPr>
          <w:rFonts w:ascii="Garamond" w:hAnsi="Garamond" w:cstheme="minorHAnsi"/>
          <w:bCs/>
          <w:sz w:val="24"/>
          <w:szCs w:val="24"/>
          <w:lang w:val="en-US"/>
        </w:rPr>
        <w:t xml:space="preserve"> a </w:t>
      </w:r>
      <w:r w:rsidR="004807EE" w:rsidRPr="00613A6D">
        <w:rPr>
          <w:rFonts w:ascii="Garamond" w:hAnsi="Garamond" w:cstheme="minorHAnsi"/>
          <w:bCs/>
          <w:sz w:val="24"/>
          <w:szCs w:val="24"/>
          <w:lang w:val="en-US"/>
        </w:rPr>
        <w:t>dedicated</w:t>
      </w:r>
      <w:r w:rsidR="005E6241" w:rsidRPr="00613A6D">
        <w:rPr>
          <w:rFonts w:ascii="Garamond" w:hAnsi="Garamond" w:cstheme="minorHAnsi"/>
          <w:bCs/>
          <w:sz w:val="24"/>
          <w:szCs w:val="24"/>
          <w:lang w:val="en-US"/>
        </w:rPr>
        <w:t xml:space="preserve"> ministry </w:t>
      </w:r>
      <w:r w:rsidR="004807EE" w:rsidRPr="00613A6D">
        <w:rPr>
          <w:rFonts w:ascii="Garamond" w:hAnsi="Garamond" w:cstheme="minorHAnsi"/>
          <w:bCs/>
          <w:sz w:val="24"/>
          <w:szCs w:val="24"/>
          <w:lang w:val="en-US"/>
        </w:rPr>
        <w:t>is to</w:t>
      </w:r>
      <w:r w:rsidR="005E6241" w:rsidRPr="00613A6D">
        <w:rPr>
          <w:rFonts w:ascii="Garamond" w:hAnsi="Garamond" w:cstheme="minorHAnsi"/>
          <w:bCs/>
          <w:sz w:val="24"/>
          <w:szCs w:val="24"/>
          <w:lang w:val="en-US"/>
        </w:rPr>
        <w:t xml:space="preserve"> ensure coordination of knowledge and evidence </w:t>
      </w:r>
      <w:r w:rsidR="003B7FEE" w:rsidRPr="00613A6D">
        <w:rPr>
          <w:rFonts w:ascii="Garamond" w:hAnsi="Garamond" w:cstheme="minorHAnsi"/>
          <w:bCs/>
          <w:sz w:val="24"/>
          <w:szCs w:val="24"/>
          <w:lang w:val="en-US"/>
        </w:rPr>
        <w:t>related to</w:t>
      </w:r>
      <w:r w:rsidR="005E6241" w:rsidRPr="00613A6D">
        <w:rPr>
          <w:rFonts w:ascii="Garamond" w:hAnsi="Garamond" w:cstheme="minorHAnsi"/>
          <w:bCs/>
          <w:sz w:val="24"/>
          <w:szCs w:val="24"/>
          <w:lang w:val="en-US"/>
        </w:rPr>
        <w:t xml:space="preserve"> the situation of children, youth and families, including through cooperation with the Children’s Spokesperson</w:t>
      </w:r>
      <w:r w:rsidR="006C08F6" w:rsidRPr="00613A6D">
        <w:rPr>
          <w:rFonts w:ascii="Garamond" w:hAnsi="Garamond" w:cstheme="minorHAnsi"/>
          <w:bCs/>
          <w:sz w:val="24"/>
          <w:szCs w:val="24"/>
          <w:lang w:val="en-US"/>
        </w:rPr>
        <w:t>. All of which has the</w:t>
      </w:r>
      <w:r w:rsidR="005E6241" w:rsidRPr="00613A6D">
        <w:rPr>
          <w:rFonts w:ascii="Garamond" w:hAnsi="Garamond" w:cstheme="minorHAnsi"/>
          <w:bCs/>
          <w:sz w:val="24"/>
          <w:szCs w:val="24"/>
          <w:lang w:val="en-US"/>
        </w:rPr>
        <w:t xml:space="preserve"> </w:t>
      </w:r>
      <w:r w:rsidR="004807EE" w:rsidRPr="00613A6D">
        <w:rPr>
          <w:rFonts w:ascii="Garamond" w:hAnsi="Garamond" w:cstheme="minorHAnsi"/>
          <w:bCs/>
          <w:sz w:val="24"/>
          <w:szCs w:val="24"/>
          <w:lang w:val="en-US"/>
        </w:rPr>
        <w:t xml:space="preserve">end </w:t>
      </w:r>
      <w:r w:rsidR="005E6241" w:rsidRPr="00613A6D">
        <w:rPr>
          <w:rFonts w:ascii="Garamond" w:hAnsi="Garamond" w:cstheme="minorHAnsi"/>
          <w:bCs/>
          <w:sz w:val="24"/>
          <w:szCs w:val="24"/>
          <w:lang w:val="en-US"/>
        </w:rPr>
        <w:t>objective of fulfilling the rights of the child</w:t>
      </w:r>
      <w:r w:rsidR="00CF12C5" w:rsidRPr="00613A6D">
        <w:rPr>
          <w:rFonts w:ascii="Garamond" w:hAnsi="Garamond" w:cstheme="minorHAnsi"/>
          <w:bCs/>
          <w:sz w:val="24"/>
          <w:szCs w:val="24"/>
          <w:lang w:val="en-US"/>
        </w:rPr>
        <w:t xml:space="preserve"> as enshrined in Convention on the Rights of the Child</w:t>
      </w:r>
      <w:r w:rsidR="005E6241" w:rsidRPr="00613A6D">
        <w:rPr>
          <w:rFonts w:ascii="Garamond" w:hAnsi="Garamond" w:cstheme="minorHAnsi"/>
          <w:bCs/>
          <w:sz w:val="24"/>
          <w:szCs w:val="24"/>
          <w:lang w:val="en-US"/>
        </w:rPr>
        <w:t xml:space="preserve">. </w:t>
      </w:r>
      <w:r w:rsidR="006A63E7" w:rsidRPr="00613A6D">
        <w:rPr>
          <w:rFonts w:ascii="Garamond" w:hAnsi="Garamond" w:cstheme="minorHAnsi"/>
          <w:bCs/>
          <w:sz w:val="24"/>
          <w:szCs w:val="24"/>
          <w:lang w:val="en-US"/>
        </w:rPr>
        <w:t>Finally, t</w:t>
      </w:r>
      <w:r w:rsidR="005E6241" w:rsidRPr="00613A6D">
        <w:rPr>
          <w:rFonts w:ascii="Garamond" w:hAnsi="Garamond" w:cstheme="minorHAnsi"/>
          <w:bCs/>
          <w:sz w:val="24"/>
          <w:szCs w:val="24"/>
          <w:lang w:val="en-US"/>
        </w:rPr>
        <w:t xml:space="preserve">he well-being and the enjoyment of rights by persons with disabilities, older persons and the homeless are among </w:t>
      </w:r>
      <w:r w:rsidR="004807EE" w:rsidRPr="00613A6D">
        <w:rPr>
          <w:rFonts w:ascii="Garamond" w:hAnsi="Garamond" w:cstheme="minorHAnsi"/>
          <w:bCs/>
          <w:sz w:val="24"/>
          <w:szCs w:val="24"/>
          <w:lang w:val="en-US"/>
        </w:rPr>
        <w:t>other</w:t>
      </w:r>
      <w:r w:rsidR="005E6241" w:rsidRPr="00613A6D">
        <w:rPr>
          <w:rFonts w:ascii="Garamond" w:hAnsi="Garamond" w:cstheme="minorHAnsi"/>
          <w:bCs/>
          <w:sz w:val="24"/>
          <w:szCs w:val="24"/>
          <w:lang w:val="en-US"/>
        </w:rPr>
        <w:t xml:space="preserve"> expressed priorities </w:t>
      </w:r>
      <w:r w:rsidR="00DA799B" w:rsidRPr="00613A6D">
        <w:rPr>
          <w:rFonts w:ascii="Garamond" w:hAnsi="Garamond" w:cstheme="minorHAnsi"/>
          <w:bCs/>
          <w:sz w:val="24"/>
          <w:szCs w:val="24"/>
          <w:lang w:val="en-US"/>
        </w:rPr>
        <w:t>of</w:t>
      </w:r>
      <w:r w:rsidR="005E6241" w:rsidRPr="00613A6D">
        <w:rPr>
          <w:rFonts w:ascii="Garamond" w:hAnsi="Garamond" w:cstheme="minorHAnsi"/>
          <w:bCs/>
          <w:sz w:val="24"/>
          <w:szCs w:val="24"/>
          <w:lang w:val="en-US"/>
        </w:rPr>
        <w:t xml:space="preserve"> my government.</w:t>
      </w:r>
    </w:p>
    <w:p w:rsidR="006A63E7" w:rsidRPr="00613A6D" w:rsidRDefault="005E6241" w:rsidP="00613A6D">
      <w:pPr>
        <w:jc w:val="both"/>
        <w:rPr>
          <w:rFonts w:ascii="Garamond" w:hAnsi="Garamond" w:cstheme="minorHAnsi"/>
          <w:bCs/>
          <w:sz w:val="24"/>
          <w:szCs w:val="24"/>
          <w:lang w:val="en-US"/>
        </w:rPr>
      </w:pPr>
      <w:r w:rsidRPr="00613A6D">
        <w:rPr>
          <w:rFonts w:ascii="Garamond" w:hAnsi="Garamond" w:cstheme="minorHAnsi"/>
          <w:bCs/>
          <w:sz w:val="24"/>
          <w:szCs w:val="24"/>
          <w:lang w:val="en-US"/>
        </w:rPr>
        <w:t xml:space="preserve">Madame President, It’s </w:t>
      </w:r>
      <w:r w:rsidR="006C08F6" w:rsidRPr="00613A6D">
        <w:rPr>
          <w:rFonts w:ascii="Garamond" w:hAnsi="Garamond" w:cstheme="minorHAnsi"/>
          <w:bCs/>
          <w:sz w:val="24"/>
          <w:szCs w:val="24"/>
          <w:lang w:val="en-US"/>
        </w:rPr>
        <w:t>with</w:t>
      </w:r>
      <w:r w:rsidRPr="00613A6D">
        <w:rPr>
          <w:rFonts w:ascii="Garamond" w:hAnsi="Garamond" w:cstheme="minorHAnsi"/>
          <w:bCs/>
          <w:sz w:val="24"/>
          <w:szCs w:val="24"/>
          <w:lang w:val="en-US"/>
        </w:rPr>
        <w:t xml:space="preserve"> this hopeful background, that </w:t>
      </w:r>
      <w:r w:rsidR="00DA799B" w:rsidRPr="00613A6D">
        <w:rPr>
          <w:rFonts w:ascii="Garamond" w:hAnsi="Garamond" w:cstheme="minorHAnsi"/>
          <w:bCs/>
          <w:sz w:val="24"/>
          <w:szCs w:val="24"/>
          <w:lang w:val="en-US"/>
        </w:rPr>
        <w:t xml:space="preserve">Greenland </w:t>
      </w:r>
      <w:r w:rsidR="004807EE" w:rsidRPr="00613A6D">
        <w:rPr>
          <w:rFonts w:ascii="Garamond" w:hAnsi="Garamond" w:cstheme="minorHAnsi"/>
          <w:bCs/>
          <w:sz w:val="24"/>
          <w:szCs w:val="24"/>
          <w:lang w:val="en-US"/>
        </w:rPr>
        <w:t>welcome</w:t>
      </w:r>
      <w:r w:rsidR="00DA799B" w:rsidRPr="00613A6D">
        <w:rPr>
          <w:rFonts w:ascii="Garamond" w:hAnsi="Garamond" w:cstheme="minorHAnsi"/>
          <w:bCs/>
          <w:sz w:val="24"/>
          <w:szCs w:val="24"/>
          <w:lang w:val="en-US"/>
        </w:rPr>
        <w:t>s</w:t>
      </w:r>
      <w:r w:rsidR="004807EE" w:rsidRPr="00613A6D">
        <w:rPr>
          <w:rFonts w:ascii="Garamond" w:hAnsi="Garamond" w:cstheme="minorHAnsi"/>
          <w:bCs/>
          <w:sz w:val="24"/>
          <w:szCs w:val="24"/>
          <w:lang w:val="en-US"/>
        </w:rPr>
        <w:t xml:space="preserve"> and look</w:t>
      </w:r>
      <w:r w:rsidR="00DA799B" w:rsidRPr="00613A6D">
        <w:rPr>
          <w:rFonts w:ascii="Garamond" w:hAnsi="Garamond" w:cstheme="minorHAnsi"/>
          <w:bCs/>
          <w:sz w:val="24"/>
          <w:szCs w:val="24"/>
          <w:lang w:val="en-US"/>
        </w:rPr>
        <w:t>s</w:t>
      </w:r>
      <w:r w:rsidR="004807EE" w:rsidRPr="00613A6D">
        <w:rPr>
          <w:rFonts w:ascii="Garamond" w:hAnsi="Garamond" w:cstheme="minorHAnsi"/>
          <w:bCs/>
          <w:sz w:val="24"/>
          <w:szCs w:val="24"/>
          <w:lang w:val="en-US"/>
        </w:rPr>
        <w:t xml:space="preserve"> forward</w:t>
      </w:r>
      <w:r w:rsidR="006A63E7" w:rsidRPr="00613A6D">
        <w:rPr>
          <w:rFonts w:ascii="Garamond" w:hAnsi="Garamond" w:cstheme="minorHAnsi"/>
          <w:bCs/>
          <w:sz w:val="24"/>
          <w:szCs w:val="24"/>
          <w:lang w:val="en-US"/>
        </w:rPr>
        <w:t xml:space="preserve"> to</w:t>
      </w:r>
      <w:r w:rsidR="006C08F6" w:rsidRPr="00613A6D">
        <w:rPr>
          <w:rFonts w:ascii="Garamond" w:hAnsi="Garamond" w:cstheme="minorHAnsi"/>
          <w:bCs/>
          <w:sz w:val="24"/>
          <w:szCs w:val="24"/>
          <w:lang w:val="en-US"/>
        </w:rPr>
        <w:t xml:space="preserve"> t</w:t>
      </w:r>
      <w:r w:rsidR="00DA799B" w:rsidRPr="00613A6D">
        <w:rPr>
          <w:rFonts w:ascii="Garamond" w:hAnsi="Garamond" w:cstheme="minorHAnsi"/>
          <w:bCs/>
          <w:sz w:val="24"/>
          <w:szCs w:val="24"/>
          <w:lang w:val="en-US"/>
        </w:rPr>
        <w:t>oday’s</w:t>
      </w:r>
      <w:r w:rsidR="004807EE" w:rsidRPr="00613A6D">
        <w:rPr>
          <w:rFonts w:ascii="Garamond" w:hAnsi="Garamond" w:cstheme="minorHAnsi"/>
          <w:bCs/>
          <w:sz w:val="24"/>
          <w:szCs w:val="24"/>
          <w:lang w:val="en-US"/>
        </w:rPr>
        <w:t xml:space="preserve"> dialogue on how to enhance and ensure the protection of human rights in Greenland.</w:t>
      </w:r>
      <w:r w:rsidR="00DA799B" w:rsidRPr="00613A6D">
        <w:rPr>
          <w:rFonts w:ascii="Garamond" w:hAnsi="Garamond" w:cstheme="minorHAnsi"/>
          <w:bCs/>
          <w:sz w:val="24"/>
          <w:szCs w:val="24"/>
          <w:lang w:val="en-US"/>
        </w:rPr>
        <w:t xml:space="preserve"> Due to other obligations, I cannot stay with you all through the dialogue. So, I leave you in the competent hands of our Special adviser</w:t>
      </w:r>
      <w:r w:rsidR="006A63E7" w:rsidRPr="00613A6D">
        <w:rPr>
          <w:rFonts w:ascii="Garamond" w:hAnsi="Garamond" w:cstheme="minorHAnsi"/>
          <w:bCs/>
          <w:sz w:val="24"/>
          <w:szCs w:val="24"/>
          <w:lang w:val="en-US"/>
        </w:rPr>
        <w:t xml:space="preserve"> </w:t>
      </w:r>
      <w:r w:rsidR="00DA799B" w:rsidRPr="00613A6D">
        <w:rPr>
          <w:rFonts w:ascii="Garamond" w:hAnsi="Garamond" w:cstheme="minorHAnsi"/>
          <w:bCs/>
          <w:sz w:val="24"/>
          <w:szCs w:val="24"/>
          <w:lang w:val="en-US"/>
        </w:rPr>
        <w:t>Ms. Tove Søvndahl Gant.</w:t>
      </w:r>
    </w:p>
    <w:p w:rsidR="006A63E7" w:rsidRPr="00613A6D" w:rsidRDefault="006A63E7" w:rsidP="00613A6D">
      <w:pPr>
        <w:jc w:val="both"/>
        <w:rPr>
          <w:rFonts w:ascii="Garamond" w:hAnsi="Garamond" w:cstheme="minorHAnsi"/>
          <w:bCs/>
          <w:sz w:val="24"/>
          <w:szCs w:val="24"/>
          <w:lang w:val="en-US"/>
        </w:rPr>
      </w:pPr>
    </w:p>
    <w:p w:rsidR="00CF12C5" w:rsidRPr="00613A6D" w:rsidRDefault="006A63E7" w:rsidP="00613A6D">
      <w:pPr>
        <w:jc w:val="both"/>
        <w:rPr>
          <w:rFonts w:ascii="Garamond" w:hAnsi="Garamond" w:cstheme="minorHAnsi"/>
          <w:bCs/>
          <w:sz w:val="24"/>
          <w:szCs w:val="24"/>
          <w:lang w:val="en-US"/>
        </w:rPr>
      </w:pPr>
      <w:r w:rsidRPr="00613A6D">
        <w:rPr>
          <w:rFonts w:ascii="Garamond" w:hAnsi="Garamond" w:cstheme="minorHAnsi"/>
          <w:bCs/>
          <w:sz w:val="24"/>
          <w:szCs w:val="24"/>
          <w:lang w:val="en-US"/>
        </w:rPr>
        <w:t>Qujanaq – thank you!</w:t>
      </w:r>
      <w:r w:rsidR="00DA799B" w:rsidRPr="00613A6D">
        <w:rPr>
          <w:rFonts w:ascii="Garamond" w:hAnsi="Garamond" w:cstheme="minorHAnsi"/>
          <w:bCs/>
          <w:sz w:val="24"/>
          <w:szCs w:val="24"/>
          <w:lang w:val="en-US"/>
        </w:rPr>
        <w:t xml:space="preserve"> </w:t>
      </w:r>
    </w:p>
    <w:sectPr w:rsidR="00CF12C5" w:rsidRPr="00613A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752FB"/>
    <w:multiLevelType w:val="hybridMultilevel"/>
    <w:tmpl w:val="3FF64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B"/>
    <w:rsid w:val="000058A7"/>
    <w:rsid w:val="000E3909"/>
    <w:rsid w:val="002B454C"/>
    <w:rsid w:val="002B7F82"/>
    <w:rsid w:val="00356A77"/>
    <w:rsid w:val="0036618F"/>
    <w:rsid w:val="003B7FEE"/>
    <w:rsid w:val="003C3B68"/>
    <w:rsid w:val="004807EE"/>
    <w:rsid w:val="00497002"/>
    <w:rsid w:val="00506B53"/>
    <w:rsid w:val="00545AEE"/>
    <w:rsid w:val="005E6241"/>
    <w:rsid w:val="00601DB9"/>
    <w:rsid w:val="00613A6D"/>
    <w:rsid w:val="006A63E7"/>
    <w:rsid w:val="006C08F6"/>
    <w:rsid w:val="007C0F21"/>
    <w:rsid w:val="007E7E3F"/>
    <w:rsid w:val="008C3230"/>
    <w:rsid w:val="0092553F"/>
    <w:rsid w:val="0099154B"/>
    <w:rsid w:val="009C15DB"/>
    <w:rsid w:val="00C34199"/>
    <w:rsid w:val="00CC3E1A"/>
    <w:rsid w:val="00CF12C5"/>
    <w:rsid w:val="00DA799B"/>
    <w:rsid w:val="00DB3EBA"/>
    <w:rsid w:val="00E80A3B"/>
    <w:rsid w:val="00EF2FBA"/>
    <w:rsid w:val="00F63BF5"/>
    <w:rsid w:val="00F84C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B3F0B-34EF-44E2-9DA4-6DD4968D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18F"/>
    <w:rPr>
      <w:rFonts w:ascii="Segoe UI" w:hAnsi="Segoe UI" w:cs="Segoe UI"/>
      <w:sz w:val="18"/>
      <w:szCs w:val="18"/>
    </w:rPr>
  </w:style>
  <w:style w:type="paragraph" w:styleId="ListParagraph">
    <w:name w:val="List Paragraph"/>
    <w:basedOn w:val="Normal"/>
    <w:link w:val="ListParagraphChar"/>
    <w:uiPriority w:val="34"/>
    <w:qFormat/>
    <w:rsid w:val="002B454C"/>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2B454C"/>
  </w:style>
  <w:style w:type="character" w:customStyle="1" w:styleId="y2iqfc">
    <w:name w:val="y2iqfc"/>
    <w:basedOn w:val="DefaultParagraphFont"/>
    <w:rsid w:val="002B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B7B5F-AFCB-4141-A8C3-FC3BE274FE5A}"/>
</file>

<file path=customXml/itemProps2.xml><?xml version="1.0" encoding="utf-8"?>
<ds:datastoreItem xmlns:ds="http://schemas.openxmlformats.org/officeDocument/2006/customXml" ds:itemID="{8C1FDDAD-5B02-4EB3-AE10-7460DBAE19AC}"/>
</file>

<file path=customXml/itemProps3.xml><?xml version="1.0" encoding="utf-8"?>
<ds:datastoreItem xmlns:ds="http://schemas.openxmlformats.org/officeDocument/2006/customXml" ds:itemID="{C2D23C10-DD66-4EC8-BC7E-9302BA4B76B8}"/>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5160</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Naalakkersuisut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Søvndahl Gant</dc:creator>
  <cp:keywords/>
  <dc:description/>
  <cp:lastModifiedBy>DOSSEVA Daniela</cp:lastModifiedBy>
  <cp:revision>2</cp:revision>
  <cp:lastPrinted>2021-05-03T15:29:00Z</cp:lastPrinted>
  <dcterms:created xsi:type="dcterms:W3CDTF">2021-05-28T15:01:00Z</dcterms:created>
  <dcterms:modified xsi:type="dcterms:W3CDTF">2021-05-28T15:01:00Z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