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59432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004B9E78" w14:textId="4F3D40C8" w:rsidR="001946D4" w:rsidRPr="00594327" w:rsidRDefault="001946D4" w:rsidP="001946D4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59432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7BEB0FDF" w14:textId="0F4C274F" w:rsidR="001946D4" w:rsidRPr="00594327" w:rsidRDefault="001946D4" w:rsidP="001946D4">
      <w:pPr>
        <w:jc w:val="right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en-US"/>
        </w:rPr>
      </w:pPr>
    </w:p>
    <w:p w14:paraId="109D987F" w14:textId="6ADC65F9" w:rsidR="00B61D9E" w:rsidRPr="00B61D9E" w:rsidRDefault="003E7D45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UPR37</w:t>
      </w:r>
      <w:r w:rsidR="00B61D9E" w:rsidRPr="00B61D9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Lebanon</w:t>
      </w:r>
      <w:r w:rsidR="00B61D9E" w:rsidRPr="00B61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08F00B4B" w14:textId="77777777" w:rsidR="00B61D9E" w:rsidRPr="00B61D9E" w:rsidRDefault="00B61D9E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D9E">
        <w:rPr>
          <w:rFonts w:ascii="Times New Roman" w:hAnsi="Times New Roman" w:cs="Times New Roman"/>
          <w:b/>
          <w:bCs/>
          <w:sz w:val="24"/>
          <w:szCs w:val="24"/>
        </w:rPr>
        <w:t>Statement by Slovakia</w:t>
      </w:r>
    </w:p>
    <w:p w14:paraId="7BEDF6D6" w14:textId="6599CC3D" w:rsidR="00B61D9E" w:rsidRPr="00B61D9E" w:rsidRDefault="003E7D45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January 2021</w:t>
      </w:r>
    </w:p>
    <w:p w14:paraId="31C9A5D1" w14:textId="77777777" w:rsidR="00B61D9E" w:rsidRPr="00B61D9E" w:rsidRDefault="00B61D9E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B156D" w14:textId="1191465C" w:rsidR="00B61D9E" w:rsidRPr="004B2A48" w:rsidRDefault="00804876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Vice-</w:t>
      </w:r>
      <w:r w:rsidR="00B61D9E" w:rsidRPr="004B2A48">
        <w:rPr>
          <w:rFonts w:ascii="Arial" w:hAnsi="Arial" w:cs="Arial"/>
          <w:sz w:val="28"/>
          <w:szCs w:val="28"/>
        </w:rPr>
        <w:t>President,</w:t>
      </w:r>
    </w:p>
    <w:p w14:paraId="18A1A98D" w14:textId="77777777" w:rsidR="00B61D9E" w:rsidRPr="004B2A48" w:rsidRDefault="00B61D9E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F10FBFF" w14:textId="2769BF45" w:rsidR="003E7D45" w:rsidRDefault="00B61D9E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2A48">
        <w:rPr>
          <w:rFonts w:ascii="Arial" w:hAnsi="Arial" w:cs="Arial"/>
          <w:sz w:val="28"/>
          <w:szCs w:val="28"/>
        </w:rPr>
        <w:t xml:space="preserve">Slovakia </w:t>
      </w:r>
      <w:r w:rsidR="003E7D45">
        <w:rPr>
          <w:rFonts w:ascii="Arial" w:hAnsi="Arial" w:cs="Arial"/>
          <w:sz w:val="28"/>
          <w:szCs w:val="28"/>
        </w:rPr>
        <w:t xml:space="preserve">is fully aware of the difficult situation Lebanon is facing, exacerbated </w:t>
      </w:r>
      <w:r w:rsidR="00661DB8">
        <w:rPr>
          <w:rFonts w:ascii="Arial" w:hAnsi="Arial" w:cs="Arial"/>
          <w:sz w:val="28"/>
          <w:szCs w:val="28"/>
        </w:rPr>
        <w:t xml:space="preserve">further </w:t>
      </w:r>
      <w:r w:rsidR="003E7D45">
        <w:rPr>
          <w:rFonts w:ascii="Arial" w:hAnsi="Arial" w:cs="Arial"/>
          <w:sz w:val="28"/>
          <w:szCs w:val="28"/>
        </w:rPr>
        <w:t>by COVID-19 pandemics as well as by the explosion on 4 august 2020 at Beirut port.</w:t>
      </w:r>
    </w:p>
    <w:p w14:paraId="1EDB806D" w14:textId="77777777" w:rsidR="00661DB8" w:rsidRDefault="00661DB8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CF24D7C" w14:textId="600241D0" w:rsidR="00B61D9E" w:rsidRPr="004B2A48" w:rsidRDefault="003E7D45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Slovakia </w:t>
      </w:r>
      <w:r w:rsidR="00B61D9E" w:rsidRPr="004B2A48">
        <w:rPr>
          <w:rFonts w:ascii="Arial" w:hAnsi="Arial" w:cs="Arial"/>
          <w:sz w:val="28"/>
          <w:szCs w:val="28"/>
        </w:rPr>
        <w:t xml:space="preserve">welcomes </w:t>
      </w:r>
      <w:r w:rsidR="004B2A48" w:rsidRPr="004B2A48">
        <w:rPr>
          <w:rFonts w:ascii="Arial" w:hAnsi="Arial" w:cs="Arial"/>
          <w:sz w:val="28"/>
          <w:szCs w:val="28"/>
        </w:rPr>
        <w:t xml:space="preserve">generosity </w:t>
      </w:r>
      <w:r w:rsidR="00B61D9E" w:rsidRPr="004B2A48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Lebanon </w:t>
      </w:r>
      <w:r w:rsidR="004B2A48" w:rsidRPr="004B2A48">
        <w:rPr>
          <w:rFonts w:ascii="Arial" w:hAnsi="Arial" w:cs="Arial"/>
          <w:sz w:val="28"/>
          <w:szCs w:val="28"/>
        </w:rPr>
        <w:t xml:space="preserve">in receiving </w:t>
      </w:r>
      <w:r>
        <w:rPr>
          <w:rFonts w:ascii="Arial" w:hAnsi="Arial" w:cs="Arial"/>
          <w:sz w:val="28"/>
          <w:szCs w:val="28"/>
        </w:rPr>
        <w:t xml:space="preserve">Syrian and Palestinian </w:t>
      </w:r>
      <w:r w:rsidR="004B2A48" w:rsidRPr="004B2A48">
        <w:rPr>
          <w:rFonts w:ascii="Arial" w:hAnsi="Arial" w:cs="Arial"/>
          <w:sz w:val="28"/>
          <w:szCs w:val="28"/>
        </w:rPr>
        <w:t xml:space="preserve">refugees. </w:t>
      </w:r>
    </w:p>
    <w:p w14:paraId="4693378F" w14:textId="77777777" w:rsidR="00B61D9E" w:rsidRPr="004B2A48" w:rsidRDefault="00B61D9E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7140285" w14:textId="669BA959" w:rsidR="001E3D77" w:rsidRDefault="00B61D9E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2A48">
        <w:rPr>
          <w:rFonts w:ascii="Arial" w:hAnsi="Arial" w:cs="Arial"/>
          <w:sz w:val="28"/>
          <w:szCs w:val="28"/>
        </w:rPr>
        <w:t xml:space="preserve">Slovakia appreciates the efforts </w:t>
      </w:r>
      <w:r w:rsidR="00B868A5">
        <w:rPr>
          <w:rFonts w:ascii="Arial" w:hAnsi="Arial" w:cs="Arial"/>
          <w:sz w:val="28"/>
          <w:szCs w:val="28"/>
        </w:rPr>
        <w:t xml:space="preserve">of Lebanon to improve the HR situation </w:t>
      </w:r>
      <w:r w:rsidRPr="004B2A48">
        <w:rPr>
          <w:rFonts w:ascii="Arial" w:hAnsi="Arial" w:cs="Arial"/>
          <w:sz w:val="28"/>
          <w:szCs w:val="28"/>
        </w:rPr>
        <w:t>by</w:t>
      </w:r>
      <w:r w:rsidR="001E3D77">
        <w:rPr>
          <w:rFonts w:ascii="Arial" w:hAnsi="Arial" w:cs="Arial"/>
          <w:sz w:val="28"/>
          <w:szCs w:val="28"/>
        </w:rPr>
        <w:t xml:space="preserve"> adopti</w:t>
      </w:r>
      <w:r w:rsidR="00B868A5">
        <w:rPr>
          <w:rFonts w:ascii="Arial" w:hAnsi="Arial" w:cs="Arial"/>
          <w:sz w:val="28"/>
          <w:szCs w:val="28"/>
        </w:rPr>
        <w:t>n</w:t>
      </w:r>
      <w:r w:rsidR="001E3D77">
        <w:rPr>
          <w:rFonts w:ascii="Arial" w:hAnsi="Arial" w:cs="Arial"/>
          <w:sz w:val="28"/>
          <w:szCs w:val="28"/>
        </w:rPr>
        <w:t xml:space="preserve">g </w:t>
      </w:r>
      <w:r w:rsidR="00B868A5">
        <w:rPr>
          <w:rFonts w:ascii="Arial" w:hAnsi="Arial" w:cs="Arial"/>
          <w:sz w:val="28"/>
          <w:szCs w:val="28"/>
        </w:rPr>
        <w:t>numerous laws</w:t>
      </w:r>
      <w:r w:rsidR="00661DB8">
        <w:rPr>
          <w:rFonts w:ascii="Arial" w:hAnsi="Arial" w:cs="Arial"/>
          <w:sz w:val="28"/>
          <w:szCs w:val="28"/>
        </w:rPr>
        <w:t xml:space="preserve"> or</w:t>
      </w:r>
      <w:r w:rsidR="001E3D77">
        <w:rPr>
          <w:rFonts w:ascii="Arial" w:hAnsi="Arial" w:cs="Arial"/>
          <w:sz w:val="28"/>
          <w:szCs w:val="28"/>
        </w:rPr>
        <w:t xml:space="preserve"> </w:t>
      </w:r>
      <w:r w:rsidR="00661DB8">
        <w:rPr>
          <w:rFonts w:ascii="Arial" w:hAnsi="Arial" w:cs="Arial"/>
          <w:sz w:val="28"/>
          <w:szCs w:val="28"/>
        </w:rPr>
        <w:t xml:space="preserve">action plans </w:t>
      </w:r>
      <w:r w:rsidR="001E3D77">
        <w:rPr>
          <w:rFonts w:ascii="Arial" w:hAnsi="Arial" w:cs="Arial"/>
          <w:sz w:val="28"/>
          <w:szCs w:val="28"/>
        </w:rPr>
        <w:t>seeking to address recommendations from previous UPR cycle.</w:t>
      </w:r>
    </w:p>
    <w:p w14:paraId="3442DC92" w14:textId="099C71B0" w:rsidR="001E3D77" w:rsidRDefault="001E3D77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4FB4E8A" w14:textId="603D25E5" w:rsidR="000D66E9" w:rsidRDefault="000D66E9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Despite efforts of the authorities, access to education is limited to children without nationality, funding of public schools is inadequate.</w:t>
      </w:r>
      <w:r w:rsidR="00661D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Slovakia </w:t>
      </w:r>
      <w:r w:rsidRPr="00661DB8">
        <w:rPr>
          <w:rFonts w:ascii="Arial" w:hAnsi="Arial" w:cs="Arial"/>
          <w:sz w:val="28"/>
          <w:szCs w:val="28"/>
          <w:u w:val="single"/>
        </w:rPr>
        <w:t>recommends</w:t>
      </w:r>
      <w:r>
        <w:rPr>
          <w:rFonts w:ascii="Arial" w:hAnsi="Arial" w:cs="Arial"/>
          <w:sz w:val="28"/>
          <w:szCs w:val="28"/>
        </w:rPr>
        <w:t xml:space="preserve"> </w:t>
      </w:r>
      <w:r w:rsidR="00661DB8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>Lebanon ratify OP CRC on a communications procedure.</w:t>
      </w:r>
    </w:p>
    <w:p w14:paraId="3E7D21F4" w14:textId="77777777" w:rsidR="003A5DE8" w:rsidRDefault="003A5DE8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76F4C1E" w14:textId="313B7C4A" w:rsidR="009F7476" w:rsidRDefault="003A5DE8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the aim to combat impunity</w:t>
      </w:r>
      <w:r w:rsidR="00C273DD">
        <w:rPr>
          <w:rFonts w:ascii="Arial" w:hAnsi="Arial" w:cs="Arial"/>
          <w:sz w:val="28"/>
          <w:szCs w:val="28"/>
        </w:rPr>
        <w:t xml:space="preserve">, Slovakia </w:t>
      </w:r>
      <w:r w:rsidR="00661DB8">
        <w:rPr>
          <w:rFonts w:ascii="Arial" w:hAnsi="Arial" w:cs="Arial"/>
          <w:sz w:val="28"/>
          <w:szCs w:val="28"/>
        </w:rPr>
        <w:t xml:space="preserve">further </w:t>
      </w:r>
      <w:r w:rsidR="000D66E9" w:rsidRPr="00661DB8">
        <w:rPr>
          <w:rFonts w:ascii="Arial" w:hAnsi="Arial" w:cs="Arial"/>
          <w:sz w:val="28"/>
          <w:szCs w:val="28"/>
          <w:u w:val="single"/>
        </w:rPr>
        <w:t>recommends</w:t>
      </w:r>
      <w:r w:rsidR="009F7476">
        <w:rPr>
          <w:rFonts w:ascii="Arial" w:hAnsi="Arial" w:cs="Arial"/>
          <w:sz w:val="28"/>
          <w:szCs w:val="28"/>
        </w:rPr>
        <w:t xml:space="preserve"> </w:t>
      </w:r>
      <w:r w:rsidR="00661DB8">
        <w:rPr>
          <w:rFonts w:ascii="Arial" w:hAnsi="Arial" w:cs="Arial"/>
          <w:sz w:val="28"/>
          <w:szCs w:val="28"/>
        </w:rPr>
        <w:t xml:space="preserve">that </w:t>
      </w:r>
      <w:r w:rsidR="009F7476">
        <w:rPr>
          <w:rFonts w:ascii="Arial" w:hAnsi="Arial" w:cs="Arial"/>
          <w:sz w:val="28"/>
          <w:szCs w:val="28"/>
        </w:rPr>
        <w:t xml:space="preserve">Lebanese authorities conduct prompt and impartial investigation to </w:t>
      </w:r>
      <w:r w:rsidR="00AD7921">
        <w:rPr>
          <w:rFonts w:ascii="Arial" w:hAnsi="Arial" w:cs="Arial"/>
          <w:sz w:val="28"/>
          <w:szCs w:val="28"/>
        </w:rPr>
        <w:t xml:space="preserve">the </w:t>
      </w:r>
      <w:r w:rsidR="009F7476">
        <w:rPr>
          <w:rFonts w:ascii="Arial" w:hAnsi="Arial" w:cs="Arial"/>
          <w:sz w:val="28"/>
          <w:szCs w:val="28"/>
        </w:rPr>
        <w:t>excessive use of force during nationwide demonstrations in 2019 as well as h</w:t>
      </w:r>
      <w:r>
        <w:rPr>
          <w:rFonts w:ascii="Arial" w:hAnsi="Arial" w:cs="Arial"/>
          <w:sz w:val="28"/>
          <w:szCs w:val="28"/>
        </w:rPr>
        <w:t>o</w:t>
      </w:r>
      <w:r w:rsidR="009F7476">
        <w:rPr>
          <w:rFonts w:ascii="Arial" w:hAnsi="Arial" w:cs="Arial"/>
          <w:sz w:val="28"/>
          <w:szCs w:val="28"/>
        </w:rPr>
        <w:t>ld accountable those responsible for 4 August explosion.</w:t>
      </w:r>
      <w:r w:rsidR="00C273DD">
        <w:rPr>
          <w:rFonts w:ascii="Arial" w:hAnsi="Arial" w:cs="Arial"/>
          <w:sz w:val="28"/>
          <w:szCs w:val="28"/>
        </w:rPr>
        <w:t xml:space="preserve"> </w:t>
      </w:r>
    </w:p>
    <w:p w14:paraId="38A975F3" w14:textId="794233F4" w:rsidR="009F7476" w:rsidRDefault="009F7476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019D306" w14:textId="592AEAE4" w:rsidR="00B61D9E" w:rsidRDefault="00661DB8" w:rsidP="00661DB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Slovakia equally </w:t>
      </w:r>
      <w:r w:rsidRPr="00661DB8">
        <w:rPr>
          <w:rFonts w:ascii="Arial" w:hAnsi="Arial" w:cs="Arial"/>
          <w:sz w:val="28"/>
          <w:szCs w:val="28"/>
          <w:u w:val="single"/>
        </w:rPr>
        <w:t>recommends</w:t>
      </w:r>
      <w:r>
        <w:rPr>
          <w:rFonts w:ascii="Arial" w:hAnsi="Arial" w:cs="Arial"/>
          <w:sz w:val="28"/>
          <w:szCs w:val="28"/>
        </w:rPr>
        <w:t xml:space="preserve"> </w:t>
      </w:r>
      <w:r w:rsidR="00AD7921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>government of Lebanon guarantee the freedom of expression and opinion and conduct impartial, transparent and timely investigation into attacks, harassment and intimidation of journalists.</w:t>
      </w:r>
    </w:p>
    <w:p w14:paraId="164779CB" w14:textId="77777777" w:rsidR="00B61D9E" w:rsidRPr="004B2A48" w:rsidRDefault="00B61D9E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CFDA7E0" w14:textId="74415177" w:rsidR="00B61D9E" w:rsidRPr="004B2A48" w:rsidRDefault="00B61D9E" w:rsidP="004B2A48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4B2A48">
        <w:rPr>
          <w:rFonts w:ascii="Arial" w:eastAsia="Calibri" w:hAnsi="Arial" w:cs="Arial"/>
          <w:sz w:val="28"/>
          <w:szCs w:val="28"/>
          <w:lang w:val="en-US"/>
        </w:rPr>
        <w:t xml:space="preserve">We wish </w:t>
      </w:r>
      <w:proofErr w:type="spellStart"/>
      <w:r w:rsidR="003E7D45">
        <w:rPr>
          <w:rFonts w:ascii="Arial" w:eastAsia="Calibri" w:hAnsi="Arial" w:cs="Arial"/>
          <w:sz w:val="28"/>
          <w:szCs w:val="28"/>
        </w:rPr>
        <w:t>Lebanon</w:t>
      </w:r>
      <w:proofErr w:type="spellEnd"/>
      <w:r w:rsidRPr="004B2A48">
        <w:rPr>
          <w:rFonts w:ascii="Arial" w:eastAsia="Calibri" w:hAnsi="Arial" w:cs="Arial"/>
          <w:sz w:val="28"/>
          <w:szCs w:val="28"/>
          <w:lang w:val="en-US"/>
        </w:rPr>
        <w:t xml:space="preserve"> a successful review.</w:t>
      </w:r>
    </w:p>
    <w:p w14:paraId="60A93137" w14:textId="22AC0148" w:rsidR="00C81D5B" w:rsidRPr="00B61D9E" w:rsidRDefault="00C81D5B" w:rsidP="004B2A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4B2A48">
        <w:rPr>
          <w:rFonts w:ascii="Arial" w:eastAsia="Times New Roman" w:hAnsi="Arial" w:cs="Arial"/>
          <w:sz w:val="28"/>
          <w:szCs w:val="28"/>
          <w:lang w:val="en-US"/>
        </w:rPr>
        <w:t xml:space="preserve">I thank you, </w:t>
      </w:r>
      <w:bookmarkStart w:id="0" w:name="_GoBack"/>
      <w:bookmarkEnd w:id="0"/>
      <w:r w:rsidR="00AD7921" w:rsidRPr="00AD7921">
        <w:rPr>
          <w:rFonts w:ascii="Arial" w:eastAsia="Times New Roman" w:hAnsi="Arial" w:cs="Arial"/>
          <w:sz w:val="28"/>
          <w:szCs w:val="28"/>
          <w:lang w:val="en-US"/>
        </w:rPr>
        <w:t>Vice-</w:t>
      </w:r>
      <w:r w:rsidRPr="00AD7921">
        <w:rPr>
          <w:rFonts w:ascii="Arial" w:eastAsia="Times New Roman" w:hAnsi="Arial" w:cs="Arial"/>
          <w:sz w:val="28"/>
          <w:szCs w:val="28"/>
          <w:lang w:val="en-US"/>
        </w:rPr>
        <w:t>President.</w:t>
      </w:r>
    </w:p>
    <w:sectPr w:rsidR="00C81D5B" w:rsidRPr="00B61D9E" w:rsidSect="001946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74BB" w14:textId="77777777" w:rsidR="003A5FF2" w:rsidRDefault="003A5FF2" w:rsidP="001946D4">
      <w:pPr>
        <w:spacing w:after="0" w:line="240" w:lineRule="auto"/>
      </w:pPr>
      <w:r>
        <w:separator/>
      </w:r>
    </w:p>
  </w:endnote>
  <w:endnote w:type="continuationSeparator" w:id="0">
    <w:p w14:paraId="46CE8338" w14:textId="77777777" w:rsidR="003A5FF2" w:rsidRDefault="003A5FF2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0D258AAB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B8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07D9B" w14:textId="77777777" w:rsidR="003A5FF2" w:rsidRDefault="003A5FF2" w:rsidP="001946D4">
      <w:pPr>
        <w:spacing w:after="0" w:line="240" w:lineRule="auto"/>
      </w:pPr>
      <w:r>
        <w:separator/>
      </w:r>
    </w:p>
  </w:footnote>
  <w:footnote w:type="continuationSeparator" w:id="0">
    <w:p w14:paraId="7148C4FD" w14:textId="77777777" w:rsidR="003A5FF2" w:rsidRDefault="003A5FF2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D6"/>
    <w:rsid w:val="0008150E"/>
    <w:rsid w:val="000A3B31"/>
    <w:rsid w:val="000D66E9"/>
    <w:rsid w:val="0011355F"/>
    <w:rsid w:val="00122A8D"/>
    <w:rsid w:val="0014340A"/>
    <w:rsid w:val="00157029"/>
    <w:rsid w:val="00180FB5"/>
    <w:rsid w:val="001946D4"/>
    <w:rsid w:val="0019641C"/>
    <w:rsid w:val="001A211F"/>
    <w:rsid w:val="001B7AC3"/>
    <w:rsid w:val="001E3D77"/>
    <w:rsid w:val="0023273E"/>
    <w:rsid w:val="00232ABF"/>
    <w:rsid w:val="00255348"/>
    <w:rsid w:val="00283F66"/>
    <w:rsid w:val="00330B7E"/>
    <w:rsid w:val="0034385C"/>
    <w:rsid w:val="00352AA2"/>
    <w:rsid w:val="003A5DE8"/>
    <w:rsid w:val="003A5FF2"/>
    <w:rsid w:val="003B66FD"/>
    <w:rsid w:val="003B7674"/>
    <w:rsid w:val="003E7D45"/>
    <w:rsid w:val="004348D6"/>
    <w:rsid w:val="00443D5D"/>
    <w:rsid w:val="00490DB9"/>
    <w:rsid w:val="004B2A48"/>
    <w:rsid w:val="004C7BC9"/>
    <w:rsid w:val="004E415B"/>
    <w:rsid w:val="0052207F"/>
    <w:rsid w:val="00526112"/>
    <w:rsid w:val="005408A8"/>
    <w:rsid w:val="00564190"/>
    <w:rsid w:val="00594327"/>
    <w:rsid w:val="005D54BD"/>
    <w:rsid w:val="006004F1"/>
    <w:rsid w:val="00656AA3"/>
    <w:rsid w:val="00661DB8"/>
    <w:rsid w:val="006A37A2"/>
    <w:rsid w:val="006D010C"/>
    <w:rsid w:val="00702268"/>
    <w:rsid w:val="007063F2"/>
    <w:rsid w:val="007173FB"/>
    <w:rsid w:val="00741E6F"/>
    <w:rsid w:val="0076395E"/>
    <w:rsid w:val="00767A3B"/>
    <w:rsid w:val="007931E6"/>
    <w:rsid w:val="00794D92"/>
    <w:rsid w:val="007E2292"/>
    <w:rsid w:val="00800DBB"/>
    <w:rsid w:val="00804876"/>
    <w:rsid w:val="008066FA"/>
    <w:rsid w:val="00824A5D"/>
    <w:rsid w:val="008276CA"/>
    <w:rsid w:val="00834181"/>
    <w:rsid w:val="00845F9C"/>
    <w:rsid w:val="008B26F3"/>
    <w:rsid w:val="008C0977"/>
    <w:rsid w:val="008C3AA3"/>
    <w:rsid w:val="00917DEB"/>
    <w:rsid w:val="009600A0"/>
    <w:rsid w:val="00970327"/>
    <w:rsid w:val="009C3C3A"/>
    <w:rsid w:val="009F7476"/>
    <w:rsid w:val="00A21EB0"/>
    <w:rsid w:val="00A6064E"/>
    <w:rsid w:val="00A74CFB"/>
    <w:rsid w:val="00AB2FF9"/>
    <w:rsid w:val="00AC670C"/>
    <w:rsid w:val="00AD4AEA"/>
    <w:rsid w:val="00AD7921"/>
    <w:rsid w:val="00B0709D"/>
    <w:rsid w:val="00B21E90"/>
    <w:rsid w:val="00B240F9"/>
    <w:rsid w:val="00B26146"/>
    <w:rsid w:val="00B31B4C"/>
    <w:rsid w:val="00B33E56"/>
    <w:rsid w:val="00B61D9E"/>
    <w:rsid w:val="00B868A5"/>
    <w:rsid w:val="00BA1B89"/>
    <w:rsid w:val="00BA739B"/>
    <w:rsid w:val="00BD4D73"/>
    <w:rsid w:val="00BE7E0C"/>
    <w:rsid w:val="00C03977"/>
    <w:rsid w:val="00C10BDB"/>
    <w:rsid w:val="00C13E5C"/>
    <w:rsid w:val="00C273DD"/>
    <w:rsid w:val="00C34631"/>
    <w:rsid w:val="00C47A6C"/>
    <w:rsid w:val="00C81D5B"/>
    <w:rsid w:val="00CC1D71"/>
    <w:rsid w:val="00CE6BCD"/>
    <w:rsid w:val="00CF4DAF"/>
    <w:rsid w:val="00D045FD"/>
    <w:rsid w:val="00D143B8"/>
    <w:rsid w:val="00D25E6F"/>
    <w:rsid w:val="00D92B02"/>
    <w:rsid w:val="00E12877"/>
    <w:rsid w:val="00E16D06"/>
    <w:rsid w:val="00E42248"/>
    <w:rsid w:val="00EA03FB"/>
    <w:rsid w:val="00EA5494"/>
    <w:rsid w:val="00EB28D5"/>
    <w:rsid w:val="00F22395"/>
    <w:rsid w:val="00F73237"/>
    <w:rsid w:val="00FC770C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2477F"/>
  <w15:chartTrackingRefBased/>
  <w15:docId w15:val="{0BC0EADF-A43B-44F0-B93F-BE6D92A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A3D06-A91E-4BAA-B8CA-1FEADD8496AB}"/>
</file>

<file path=customXml/itemProps2.xml><?xml version="1.0" encoding="utf-8"?>
<ds:datastoreItem xmlns:ds="http://schemas.openxmlformats.org/officeDocument/2006/customXml" ds:itemID="{958700CE-7D06-44EE-B83C-CA0197DEB314}"/>
</file>

<file path=customXml/itemProps3.xml><?xml version="1.0" encoding="utf-8"?>
<ds:datastoreItem xmlns:ds="http://schemas.openxmlformats.org/officeDocument/2006/customXml" ds:itemID="{AC605843-5B51-4CB2-A5E8-887BA4B49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2</cp:revision>
  <cp:lastPrinted>2018-02-27T12:08:00Z</cp:lastPrinted>
  <dcterms:created xsi:type="dcterms:W3CDTF">2021-01-15T09:23:00Z</dcterms:created>
  <dcterms:modified xsi:type="dcterms:W3CDTF">2021-01-15T09:23:00Z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