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77777777" w:rsidR="00EA4195" w:rsidRPr="00EA4195" w:rsidRDefault="00EA4195" w:rsidP="001614DD">
      <w:pPr>
        <w:spacing w:after="0" w:line="276" w:lineRule="auto"/>
        <w:ind w:left="-142" w:hanging="142"/>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3D6069FF" wp14:editId="36CF3195">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D63D26"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" strokecolor="#203864" strokeweight="1.5pt">
                <v:stroke joinstyle="miter"/>
                <w10:wrap anchorx="margin"/>
              </v:line>
            </w:pict>
          </mc:Fallback>
        </mc:AlternateContent>
      </w: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45ADE1B8" wp14:editId="3AB91959">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A3693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" strokecolor="red" strokeweight="1.5pt">
                <v:stroke joinstyle="miter"/>
                <w10:wrap anchorx="margin"/>
              </v:line>
            </w:pict>
          </mc:Fallback>
        </mc:AlternateContent>
      </w:r>
      <w:r w:rsidRPr="00EA4195">
        <w:rPr>
          <w:rFonts w:ascii="Times New Roman" w:eastAsia="Calibri" w:hAnsi="Times New Roman" w:cs="Times New Roman"/>
          <w:noProof/>
          <w:color w:val="000000"/>
          <w:sz w:val="28"/>
          <w:szCs w:val="28"/>
        </w:rPr>
        <w:drawing>
          <wp:anchor distT="0" distB="0" distL="114300" distR="114300" simplePos="0" relativeHeight="251661312" behindDoc="0" locked="0" layoutInCell="1" allowOverlap="1" wp14:anchorId="6A0E4C70" wp14:editId="41974E1D">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EA4195">
        <w:rPr>
          <w:rFonts w:ascii="Times New Roman" w:eastAsia="Calibri" w:hAnsi="Times New Roman" w:cs="Times New Roman"/>
          <w:color w:val="000000"/>
          <w:sz w:val="28"/>
          <w:szCs w:val="28"/>
        </w:rPr>
        <w:softHyphen/>
      </w:r>
      <w:r w:rsidRPr="00EA4195">
        <w:rPr>
          <w:rFonts w:ascii="Times New Roman" w:eastAsia="Calibri" w:hAnsi="Times New Roman" w:cs="Times New Roman"/>
          <w:color w:val="000000"/>
          <w:sz w:val="28"/>
          <w:szCs w:val="28"/>
        </w:rPr>
        <w:softHyphen/>
        <w:t>ARMENIA</w:t>
      </w:r>
    </w:p>
    <w:p w14:paraId="34B505FD" w14:textId="77777777" w:rsidR="00EA4195" w:rsidRPr="00EA4195" w:rsidRDefault="00EA4195" w:rsidP="001614DD">
      <w:pPr>
        <w:spacing w:after="0" w:line="276" w:lineRule="auto"/>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649C77D0" wp14:editId="61AD5920">
                <wp:simplePos x="0" y="0"/>
                <wp:positionH relativeFrom="leftMargin">
                  <wp:posOffset>904875</wp:posOffset>
                </wp:positionH>
                <wp:positionV relativeFrom="paragraph">
                  <wp:posOffset>169545</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89A31"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1.25pt,13.35pt" to="71.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" strokecolor="#f90" strokeweight="1.5pt">
                <v:stroke joinstyle="miter"/>
                <w10:wrap anchorx="margin"/>
              </v:line>
            </w:pict>
          </mc:Fallback>
        </mc:AlternateContent>
      </w:r>
    </w:p>
    <w:p w14:paraId="1FB3993F" w14:textId="77777777" w:rsidR="00EA4195" w:rsidRPr="00EA4195" w:rsidRDefault="00EA4195" w:rsidP="001614DD">
      <w:pPr>
        <w:spacing w:after="0" w:line="276" w:lineRule="auto"/>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Default="001614DD" w:rsidP="001614DD">
      <w:pPr>
        <w:spacing w:after="0" w:line="276" w:lineRule="auto"/>
        <w:jc w:val="both"/>
        <w:rPr>
          <w:rFonts w:ascii="Times New Roman" w:eastAsia="Calibri" w:hAnsi="Times New Roman" w:cs="Times New Roman"/>
          <w:color w:val="000000"/>
          <w:sz w:val="28"/>
          <w:szCs w:val="28"/>
        </w:rPr>
      </w:pPr>
    </w:p>
    <w:p w14:paraId="480AD3AA" w14:textId="330F27CA" w:rsidR="00EA4195" w:rsidRDefault="00C00C65"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January </w:t>
      </w:r>
      <w:r w:rsidR="000D6A45">
        <w:rPr>
          <w:rFonts w:ascii="Times New Roman" w:eastAsia="Calibri" w:hAnsi="Times New Roman" w:cs="Times New Roman"/>
          <w:color w:val="000000"/>
          <w:sz w:val="28"/>
          <w:szCs w:val="28"/>
        </w:rPr>
        <w:t>22</w:t>
      </w:r>
      <w:r w:rsidR="00EA4195" w:rsidRPr="00EA4195">
        <w:rPr>
          <w:rFonts w:ascii="Times New Roman" w:eastAsia="Calibri" w:hAnsi="Times New Roman" w:cs="Times New Roman"/>
          <w:color w:val="000000"/>
          <w:sz w:val="28"/>
          <w:szCs w:val="28"/>
        </w:rPr>
        <w:t>, 202</w:t>
      </w:r>
      <w:r>
        <w:rPr>
          <w:rFonts w:ascii="Times New Roman" w:eastAsia="Calibri" w:hAnsi="Times New Roman" w:cs="Times New Roman"/>
          <w:color w:val="000000"/>
          <w:sz w:val="28"/>
          <w:szCs w:val="28"/>
        </w:rPr>
        <w:t>1</w:t>
      </w:r>
    </w:p>
    <w:p w14:paraId="428FAB48" w14:textId="77777777" w:rsidR="009C069F" w:rsidRDefault="009C069F" w:rsidP="001614DD">
      <w:pPr>
        <w:spacing w:after="0" w:line="276" w:lineRule="auto"/>
        <w:jc w:val="both"/>
        <w:rPr>
          <w:rFonts w:ascii="Times New Roman" w:eastAsia="Calibri" w:hAnsi="Times New Roman" w:cs="Times New Roman"/>
          <w:color w:val="000000"/>
          <w:sz w:val="28"/>
          <w:szCs w:val="28"/>
        </w:rPr>
      </w:pPr>
    </w:p>
    <w:p w14:paraId="47DCF5DB" w14:textId="71325BAB" w:rsidR="009C069F" w:rsidRPr="009C069F" w:rsidRDefault="00743090"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C00C65">
        <w:rPr>
          <w:rFonts w:ascii="Times New Roman" w:eastAsia="Calibri" w:hAnsi="Times New Roman" w:cs="Times New Roman"/>
          <w:color w:val="000000"/>
          <w:sz w:val="28"/>
          <w:szCs w:val="28"/>
        </w:rPr>
        <w:t>7</w:t>
      </w:r>
      <w:r w:rsidR="009C069F" w:rsidRPr="009C069F">
        <w:rPr>
          <w:rFonts w:ascii="Times New Roman" w:eastAsia="Calibri" w:hAnsi="Times New Roman" w:cs="Times New Roman"/>
          <w:color w:val="000000"/>
          <w:sz w:val="28"/>
          <w:szCs w:val="28"/>
        </w:rPr>
        <w:t>th Session of the UPR Working Group</w:t>
      </w:r>
    </w:p>
    <w:p w14:paraId="575B8BC1" w14:textId="11425B90" w:rsidR="00565A8D" w:rsidRPr="00EA4195" w:rsidRDefault="009C069F" w:rsidP="001614DD">
      <w:pPr>
        <w:spacing w:after="0" w:line="276" w:lineRule="auto"/>
        <w:jc w:val="both"/>
        <w:rPr>
          <w:rFonts w:ascii="Times New Roman" w:eastAsia="Calibri" w:hAnsi="Times New Roman" w:cs="Times New Roman"/>
          <w:color w:val="000000"/>
          <w:sz w:val="28"/>
          <w:szCs w:val="28"/>
        </w:rPr>
      </w:pPr>
      <w:r w:rsidRPr="009C069F">
        <w:rPr>
          <w:rFonts w:ascii="Times New Roman" w:eastAsia="Calibri" w:hAnsi="Times New Roman" w:cs="Times New Roman"/>
          <w:color w:val="000000"/>
          <w:sz w:val="28"/>
          <w:szCs w:val="28"/>
        </w:rPr>
        <w:t xml:space="preserve">Review of </w:t>
      </w:r>
      <w:r w:rsidR="000D6A45">
        <w:rPr>
          <w:rFonts w:ascii="Times New Roman" w:eastAsia="Calibri" w:hAnsi="Times New Roman" w:cs="Times New Roman"/>
          <w:color w:val="000000"/>
          <w:sz w:val="28"/>
          <w:szCs w:val="28"/>
        </w:rPr>
        <w:t>Austria</w:t>
      </w:r>
    </w:p>
    <w:p w14:paraId="6C3F961B" w14:textId="77777777" w:rsidR="009C069F" w:rsidRDefault="009C069F" w:rsidP="001614DD">
      <w:pPr>
        <w:spacing w:after="0" w:line="276" w:lineRule="auto"/>
        <w:rPr>
          <w:rFonts w:ascii="Times New Roman" w:eastAsia="Calibri" w:hAnsi="Times New Roman" w:cs="Times New Roman"/>
          <w:color w:val="000000"/>
          <w:sz w:val="28"/>
          <w:szCs w:val="28"/>
        </w:rPr>
      </w:pPr>
    </w:p>
    <w:p w14:paraId="2107EF85" w14:textId="63AC838D" w:rsidR="00711635" w:rsidRDefault="00565A8D" w:rsidP="001614DD">
      <w:pPr>
        <w:spacing w:after="0" w:line="276" w:lineRule="auto"/>
        <w:rPr>
          <w:rFonts w:ascii="Times New Roman" w:eastAsia="Calibri" w:hAnsi="Times New Roman" w:cs="Times New Roman"/>
          <w:color w:val="000000"/>
          <w:sz w:val="28"/>
          <w:szCs w:val="28"/>
        </w:rPr>
      </w:pPr>
      <w:r w:rsidRPr="00565A8D">
        <w:rPr>
          <w:rFonts w:ascii="Times New Roman" w:eastAsia="Calibri" w:hAnsi="Times New Roman" w:cs="Times New Roman"/>
          <w:color w:val="000000"/>
          <w:sz w:val="28"/>
          <w:szCs w:val="28"/>
        </w:rPr>
        <w:t xml:space="preserve">Delivered by Mrs. </w:t>
      </w:r>
      <w:proofErr w:type="spellStart"/>
      <w:r w:rsidRPr="00565A8D">
        <w:rPr>
          <w:rFonts w:ascii="Times New Roman" w:eastAsia="Calibri" w:hAnsi="Times New Roman" w:cs="Times New Roman"/>
          <w:color w:val="000000"/>
          <w:sz w:val="28"/>
          <w:szCs w:val="28"/>
        </w:rPr>
        <w:t>Zoya</w:t>
      </w:r>
      <w:proofErr w:type="spellEnd"/>
      <w:r w:rsidRPr="00565A8D">
        <w:rPr>
          <w:rFonts w:ascii="Times New Roman" w:eastAsia="Calibri" w:hAnsi="Times New Roman" w:cs="Times New Roman"/>
          <w:color w:val="000000"/>
          <w:sz w:val="28"/>
          <w:szCs w:val="28"/>
        </w:rPr>
        <w:t xml:space="preserve"> </w:t>
      </w:r>
      <w:proofErr w:type="spellStart"/>
      <w:r w:rsidRPr="00565A8D">
        <w:rPr>
          <w:rFonts w:ascii="Times New Roman" w:eastAsia="Calibri" w:hAnsi="Times New Roman" w:cs="Times New Roman"/>
          <w:color w:val="000000"/>
          <w:sz w:val="28"/>
          <w:szCs w:val="28"/>
        </w:rPr>
        <w:t>Stepanyan</w:t>
      </w:r>
      <w:proofErr w:type="spellEnd"/>
      <w:r w:rsidRPr="00565A8D">
        <w:rPr>
          <w:rFonts w:ascii="Times New Roman" w:eastAsia="Calibri" w:hAnsi="Times New Roman" w:cs="Times New Roman"/>
          <w:color w:val="000000"/>
          <w:sz w:val="28"/>
          <w:szCs w:val="28"/>
        </w:rPr>
        <w:t>, Second Secretary, Permanent Mission of Armenia</w:t>
      </w:r>
    </w:p>
    <w:p w14:paraId="130AA311" w14:textId="77777777" w:rsidR="00565A8D" w:rsidRPr="00565A8D" w:rsidRDefault="00565A8D" w:rsidP="001614DD">
      <w:pPr>
        <w:spacing w:after="0" w:line="276" w:lineRule="auto"/>
        <w:rPr>
          <w:rFonts w:ascii="Times New Roman" w:eastAsia="Calibri" w:hAnsi="Times New Roman" w:cs="Times New Roman"/>
          <w:color w:val="000000"/>
          <w:sz w:val="28"/>
          <w:szCs w:val="28"/>
        </w:rPr>
      </w:pPr>
    </w:p>
    <w:p w14:paraId="487C7996" w14:textId="640DF1FA" w:rsidR="00637B15" w:rsidRDefault="00C00C65" w:rsidP="001614DD">
      <w:pPr>
        <w:spacing w:after="0" w:line="276"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Madam P</w:t>
      </w:r>
      <w:r w:rsidR="001A4C11">
        <w:rPr>
          <w:rFonts w:ascii="Times New Roman" w:eastAsia="Calibri" w:hAnsi="Times New Roman" w:cs="Times New Roman"/>
          <w:sz w:val="28"/>
          <w:szCs w:val="28"/>
        </w:rPr>
        <w:t>resident</w:t>
      </w:r>
      <w:r w:rsidR="00EA4195" w:rsidRPr="00EA4195">
        <w:rPr>
          <w:rFonts w:ascii="Times New Roman" w:eastAsia="Calibri" w:hAnsi="Times New Roman" w:cs="Times New Roman"/>
          <w:sz w:val="28"/>
          <w:szCs w:val="28"/>
        </w:rPr>
        <w:t>,</w:t>
      </w:r>
    </w:p>
    <w:p w14:paraId="0411EABE" w14:textId="77777777" w:rsidR="009C069F" w:rsidRDefault="009C069F" w:rsidP="001614DD">
      <w:pPr>
        <w:spacing w:after="0" w:line="276" w:lineRule="auto"/>
        <w:rPr>
          <w:rFonts w:ascii="Times New Roman" w:eastAsia="Calibri" w:hAnsi="Times New Roman" w:cs="Times New Roman"/>
          <w:sz w:val="28"/>
          <w:szCs w:val="28"/>
        </w:rPr>
      </w:pPr>
    </w:p>
    <w:p w14:paraId="6C6B18F7" w14:textId="2F024259" w:rsidR="00044820" w:rsidRDefault="00EB7C25" w:rsidP="006D4B9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Armenia</w:t>
      </w:r>
      <w:r w:rsidR="003F56E9">
        <w:rPr>
          <w:rFonts w:ascii="Times New Roman" w:eastAsia="Calibri" w:hAnsi="Times New Roman" w:cs="Times New Roman"/>
          <w:sz w:val="28"/>
          <w:szCs w:val="28"/>
        </w:rPr>
        <w:t xml:space="preserve"> </w:t>
      </w:r>
      <w:r w:rsidR="000D6A45">
        <w:rPr>
          <w:rFonts w:ascii="Times New Roman" w:eastAsia="Calibri" w:hAnsi="Times New Roman" w:cs="Times New Roman"/>
          <w:sz w:val="28"/>
          <w:szCs w:val="28"/>
        </w:rPr>
        <w:t xml:space="preserve">warmly </w:t>
      </w:r>
      <w:r w:rsidR="003F56E9">
        <w:rPr>
          <w:rFonts w:ascii="Times New Roman" w:eastAsia="Calibri" w:hAnsi="Times New Roman" w:cs="Times New Roman"/>
          <w:sz w:val="28"/>
          <w:szCs w:val="28"/>
        </w:rPr>
        <w:t>welcome</w:t>
      </w:r>
      <w:r>
        <w:rPr>
          <w:rFonts w:ascii="Times New Roman" w:eastAsia="Calibri" w:hAnsi="Times New Roman" w:cs="Times New Roman"/>
          <w:sz w:val="28"/>
          <w:szCs w:val="28"/>
        </w:rPr>
        <w:t>s</w:t>
      </w:r>
      <w:r w:rsidR="0012079E">
        <w:rPr>
          <w:rFonts w:ascii="Times New Roman" w:eastAsia="Calibri" w:hAnsi="Times New Roman" w:cs="Times New Roman"/>
          <w:sz w:val="28"/>
          <w:szCs w:val="28"/>
        </w:rPr>
        <w:t xml:space="preserve"> the delegation of </w:t>
      </w:r>
      <w:r w:rsidR="000D6A45">
        <w:rPr>
          <w:rFonts w:ascii="Times New Roman" w:eastAsia="Calibri" w:hAnsi="Times New Roman" w:cs="Times New Roman"/>
          <w:sz w:val="28"/>
          <w:szCs w:val="28"/>
        </w:rPr>
        <w:t>Austria</w:t>
      </w:r>
      <w:r w:rsidR="003F56E9">
        <w:rPr>
          <w:rFonts w:ascii="Times New Roman" w:eastAsia="Calibri" w:hAnsi="Times New Roman" w:cs="Times New Roman"/>
          <w:sz w:val="28"/>
          <w:szCs w:val="28"/>
        </w:rPr>
        <w:t xml:space="preserve"> and wish</w:t>
      </w:r>
      <w:r w:rsidR="0040529B">
        <w:rPr>
          <w:rFonts w:ascii="Times New Roman" w:eastAsia="Calibri" w:hAnsi="Times New Roman" w:cs="Times New Roman"/>
          <w:sz w:val="28"/>
          <w:szCs w:val="28"/>
        </w:rPr>
        <w:t>es</w:t>
      </w:r>
      <w:r w:rsidR="0012079E">
        <w:rPr>
          <w:rFonts w:ascii="Times New Roman" w:eastAsia="Calibri" w:hAnsi="Times New Roman" w:cs="Times New Roman"/>
          <w:sz w:val="28"/>
          <w:szCs w:val="28"/>
        </w:rPr>
        <w:t xml:space="preserve"> successful review.</w:t>
      </w:r>
    </w:p>
    <w:p w14:paraId="04CA1A0B" w14:textId="446C5B11" w:rsidR="0012079E" w:rsidRDefault="00EB7C25" w:rsidP="006D4B9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We are convinced that as a country with rich democratic traditions and pri</w:t>
      </w:r>
      <w:r w:rsidR="0040529B">
        <w:rPr>
          <w:rFonts w:ascii="Times New Roman" w:eastAsia="Calibri" w:hAnsi="Times New Roman" w:cs="Times New Roman"/>
          <w:sz w:val="28"/>
          <w:szCs w:val="28"/>
        </w:rPr>
        <w:t>ncipled positions on promotion and protection of human rights</w:t>
      </w:r>
      <w:r w:rsidR="006D4B91">
        <w:rPr>
          <w:rFonts w:ascii="Times New Roman" w:eastAsia="Calibri" w:hAnsi="Times New Roman" w:cs="Times New Roman"/>
          <w:sz w:val="28"/>
          <w:szCs w:val="28"/>
        </w:rPr>
        <w:t>,</w:t>
      </w:r>
      <w:r w:rsidR="0040529B">
        <w:rPr>
          <w:rFonts w:ascii="Times New Roman" w:eastAsia="Calibri" w:hAnsi="Times New Roman" w:cs="Times New Roman"/>
          <w:sz w:val="28"/>
          <w:szCs w:val="28"/>
        </w:rPr>
        <w:t xml:space="preserve"> Austria will continue to lead by example </w:t>
      </w:r>
      <w:r w:rsidR="000E2063">
        <w:rPr>
          <w:rFonts w:ascii="Times New Roman" w:eastAsia="Calibri" w:hAnsi="Times New Roman" w:cs="Times New Roman"/>
          <w:sz w:val="28"/>
          <w:szCs w:val="28"/>
        </w:rPr>
        <w:t>in addressing pertinent human rights issues domestically</w:t>
      </w:r>
      <w:r w:rsidR="006D4B91">
        <w:rPr>
          <w:rFonts w:ascii="Times New Roman" w:eastAsia="Calibri" w:hAnsi="Times New Roman" w:cs="Times New Roman"/>
          <w:sz w:val="28"/>
          <w:szCs w:val="28"/>
        </w:rPr>
        <w:t xml:space="preserve"> and demonstrating leadership globally</w:t>
      </w:r>
      <w:r w:rsidR="000E2063">
        <w:rPr>
          <w:rFonts w:ascii="Times New Roman" w:eastAsia="Calibri" w:hAnsi="Times New Roman" w:cs="Times New Roman"/>
          <w:sz w:val="28"/>
          <w:szCs w:val="28"/>
        </w:rPr>
        <w:t>.</w:t>
      </w:r>
      <w:r w:rsidR="006D4B91">
        <w:rPr>
          <w:rFonts w:ascii="Times New Roman" w:eastAsia="Calibri" w:hAnsi="Times New Roman" w:cs="Times New Roman"/>
          <w:sz w:val="28"/>
          <w:szCs w:val="28"/>
        </w:rPr>
        <w:t xml:space="preserve"> We welcome the fact that peace and human security, protection of vulnerable groups and gender equality are at the heart of Austria’s development cooperation.  In the same spirit we would recommend Austria to accede to the </w:t>
      </w:r>
      <w:r w:rsidR="006D4B91" w:rsidRPr="006D4B91">
        <w:rPr>
          <w:rFonts w:ascii="Times New Roman" w:eastAsia="Calibri" w:hAnsi="Times New Roman" w:cs="Times New Roman"/>
          <w:sz w:val="28"/>
          <w:szCs w:val="28"/>
        </w:rPr>
        <w:t>International Convention Against the Recruitment, Use, Financing and Training of Mercenaries</w:t>
      </w:r>
      <w:r w:rsidR="006D4B91">
        <w:rPr>
          <w:rFonts w:ascii="Times New Roman" w:eastAsia="Calibri" w:hAnsi="Times New Roman" w:cs="Times New Roman"/>
          <w:sz w:val="28"/>
          <w:szCs w:val="28"/>
        </w:rPr>
        <w:t xml:space="preserve">. </w:t>
      </w:r>
    </w:p>
    <w:p w14:paraId="5164CDB7" w14:textId="534A29E2" w:rsidR="006D4B91" w:rsidRDefault="006D4B91" w:rsidP="006D4B9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Armenia would also like to take this opportunity to appreciate </w:t>
      </w:r>
      <w:r w:rsidR="001C6F01">
        <w:rPr>
          <w:rFonts w:ascii="Times New Roman" w:eastAsia="Calibri" w:hAnsi="Times New Roman" w:cs="Times New Roman"/>
          <w:sz w:val="28"/>
          <w:szCs w:val="28"/>
        </w:rPr>
        <w:t>Austria’s</w:t>
      </w:r>
      <w:bookmarkStart w:id="0" w:name="_GoBack"/>
      <w:bookmarkEnd w:id="0"/>
      <w:r>
        <w:rPr>
          <w:rFonts w:ascii="Times New Roman" w:eastAsia="Calibri" w:hAnsi="Times New Roman" w:cs="Times New Roman"/>
          <w:sz w:val="28"/>
          <w:szCs w:val="28"/>
        </w:rPr>
        <w:t xml:space="preserve"> efforts in multilateral fora</w:t>
      </w:r>
      <w:r w:rsidR="008658B0">
        <w:rPr>
          <w:rFonts w:ascii="Times New Roman" w:eastAsia="Calibri" w:hAnsi="Times New Roman" w:cs="Times New Roman"/>
          <w:sz w:val="28"/>
          <w:szCs w:val="28"/>
        </w:rPr>
        <w:t>, especially</w:t>
      </w:r>
      <w:r>
        <w:rPr>
          <w:rFonts w:ascii="Times New Roman" w:eastAsia="Calibri" w:hAnsi="Times New Roman" w:cs="Times New Roman"/>
          <w:sz w:val="28"/>
          <w:szCs w:val="28"/>
        </w:rPr>
        <w:t xml:space="preserve"> in the area of protection of</w:t>
      </w:r>
      <w:r w:rsidR="008658B0">
        <w:rPr>
          <w:rFonts w:ascii="Times New Roman" w:eastAsia="Calibri" w:hAnsi="Times New Roman" w:cs="Times New Roman"/>
          <w:sz w:val="28"/>
          <w:szCs w:val="28"/>
        </w:rPr>
        <w:t xml:space="preserve"> ethnic, religious and linguistic minorities.</w:t>
      </w:r>
    </w:p>
    <w:p w14:paraId="2FE763DA" w14:textId="77777777" w:rsidR="000D6A45" w:rsidRDefault="000D6A45" w:rsidP="001614DD">
      <w:pPr>
        <w:spacing w:after="0" w:line="276" w:lineRule="auto"/>
        <w:ind w:firstLine="720"/>
        <w:jc w:val="both"/>
        <w:rPr>
          <w:rFonts w:ascii="Times New Roman" w:eastAsia="Calibri" w:hAnsi="Times New Roman" w:cs="Times New Roman"/>
          <w:sz w:val="28"/>
          <w:szCs w:val="28"/>
        </w:rPr>
      </w:pPr>
    </w:p>
    <w:p w14:paraId="166CC1CA" w14:textId="1F7E9512" w:rsidR="003F2A53" w:rsidRDefault="001614DD"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thank you. </w:t>
      </w:r>
    </w:p>
    <w:sectPr w:rsidR="003F2A5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B623" w14:textId="77777777" w:rsidR="005D0301" w:rsidRDefault="005D0301">
      <w:pPr>
        <w:spacing w:after="0" w:line="240" w:lineRule="auto"/>
      </w:pPr>
      <w:r>
        <w:separator/>
      </w:r>
    </w:p>
  </w:endnote>
  <w:endnote w:type="continuationSeparator" w:id="0">
    <w:p w14:paraId="13C71AB2" w14:textId="77777777" w:rsidR="005D0301" w:rsidRDefault="005D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5D0301">
    <w:pPr>
      <w:pStyle w:val="Footer"/>
      <w:jc w:val="right"/>
    </w:pPr>
  </w:p>
  <w:p w14:paraId="056406C4" w14:textId="77777777" w:rsidR="00855CD0" w:rsidRDefault="005D03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EACC5" w14:textId="77777777" w:rsidR="005D0301" w:rsidRDefault="005D0301">
      <w:pPr>
        <w:spacing w:after="0" w:line="240" w:lineRule="auto"/>
      </w:pPr>
      <w:r>
        <w:separator/>
      </w:r>
    </w:p>
  </w:footnote>
  <w:footnote w:type="continuationSeparator" w:id="0">
    <w:p w14:paraId="42C982B5" w14:textId="77777777" w:rsidR="005D0301" w:rsidRDefault="005D0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2688D"/>
    <w:rsid w:val="00044820"/>
    <w:rsid w:val="000A5EBB"/>
    <w:rsid w:val="000D34FA"/>
    <w:rsid w:val="000D6A45"/>
    <w:rsid w:val="000E2063"/>
    <w:rsid w:val="000E7A6F"/>
    <w:rsid w:val="000F242E"/>
    <w:rsid w:val="00116691"/>
    <w:rsid w:val="0012079E"/>
    <w:rsid w:val="001473F3"/>
    <w:rsid w:val="001614DD"/>
    <w:rsid w:val="00172DF5"/>
    <w:rsid w:val="001A0FEA"/>
    <w:rsid w:val="001A4C11"/>
    <w:rsid w:val="001C6F01"/>
    <w:rsid w:val="001D65A6"/>
    <w:rsid w:val="0021420E"/>
    <w:rsid w:val="00283652"/>
    <w:rsid w:val="002C7C93"/>
    <w:rsid w:val="002D0CED"/>
    <w:rsid w:val="002E491C"/>
    <w:rsid w:val="0031064D"/>
    <w:rsid w:val="00311F9F"/>
    <w:rsid w:val="0039043B"/>
    <w:rsid w:val="003B1BF8"/>
    <w:rsid w:val="003C2053"/>
    <w:rsid w:val="003F2A53"/>
    <w:rsid w:val="003F56E9"/>
    <w:rsid w:val="0040529B"/>
    <w:rsid w:val="00405665"/>
    <w:rsid w:val="00405E5C"/>
    <w:rsid w:val="00425C0B"/>
    <w:rsid w:val="004858A0"/>
    <w:rsid w:val="00494A92"/>
    <w:rsid w:val="004F4B46"/>
    <w:rsid w:val="004F6226"/>
    <w:rsid w:val="00502957"/>
    <w:rsid w:val="0052591D"/>
    <w:rsid w:val="00551D67"/>
    <w:rsid w:val="0056125D"/>
    <w:rsid w:val="00562F48"/>
    <w:rsid w:val="00565A8D"/>
    <w:rsid w:val="005B4617"/>
    <w:rsid w:val="005D0301"/>
    <w:rsid w:val="005F0D02"/>
    <w:rsid w:val="0060632E"/>
    <w:rsid w:val="00612B19"/>
    <w:rsid w:val="00637B15"/>
    <w:rsid w:val="00674D11"/>
    <w:rsid w:val="006C7208"/>
    <w:rsid w:val="006D4B91"/>
    <w:rsid w:val="006D7B55"/>
    <w:rsid w:val="006E285E"/>
    <w:rsid w:val="00711635"/>
    <w:rsid w:val="00712D3A"/>
    <w:rsid w:val="00743090"/>
    <w:rsid w:val="007A577B"/>
    <w:rsid w:val="007D1328"/>
    <w:rsid w:val="007F04EA"/>
    <w:rsid w:val="00831730"/>
    <w:rsid w:val="00831B4D"/>
    <w:rsid w:val="00836318"/>
    <w:rsid w:val="008401F5"/>
    <w:rsid w:val="008607D4"/>
    <w:rsid w:val="008658B0"/>
    <w:rsid w:val="008C59B3"/>
    <w:rsid w:val="00905193"/>
    <w:rsid w:val="00927DCB"/>
    <w:rsid w:val="00933DEE"/>
    <w:rsid w:val="00934CF0"/>
    <w:rsid w:val="0096074D"/>
    <w:rsid w:val="009C069F"/>
    <w:rsid w:val="009C13D5"/>
    <w:rsid w:val="00A34B4D"/>
    <w:rsid w:val="00A63090"/>
    <w:rsid w:val="00A74D5F"/>
    <w:rsid w:val="00A82CC9"/>
    <w:rsid w:val="00AD6265"/>
    <w:rsid w:val="00B55DE0"/>
    <w:rsid w:val="00B844E9"/>
    <w:rsid w:val="00BA1330"/>
    <w:rsid w:val="00BA25C6"/>
    <w:rsid w:val="00BF4F0D"/>
    <w:rsid w:val="00C00C65"/>
    <w:rsid w:val="00CB186B"/>
    <w:rsid w:val="00CB5249"/>
    <w:rsid w:val="00D520B9"/>
    <w:rsid w:val="00D9743E"/>
    <w:rsid w:val="00E025EB"/>
    <w:rsid w:val="00E33107"/>
    <w:rsid w:val="00E7787C"/>
    <w:rsid w:val="00EA4195"/>
    <w:rsid w:val="00EB7C25"/>
    <w:rsid w:val="00EE5967"/>
    <w:rsid w:val="00F01944"/>
    <w:rsid w:val="00F60DD4"/>
    <w:rsid w:val="00FB4C0B"/>
    <w:rsid w:val="00FE0E6B"/>
    <w:rsid w:val="00FE2450"/>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393F2-1E8A-4E74-AECC-B99B963D3FA8}"/>
</file>

<file path=customXml/itemProps2.xml><?xml version="1.0" encoding="utf-8"?>
<ds:datastoreItem xmlns:ds="http://schemas.openxmlformats.org/officeDocument/2006/customXml" ds:itemID="{2B5F0259-1F55-4A39-838C-32168949ECB4}"/>
</file>

<file path=customXml/itemProps3.xml><?xml version="1.0" encoding="utf-8"?>
<ds:datastoreItem xmlns:ds="http://schemas.openxmlformats.org/officeDocument/2006/customXml" ds:itemID="{7BACDAE7-F61E-47BE-8BB5-22BBAC2203D1}"/>
</file>

<file path=customXml/itemProps4.xml><?xml version="1.0" encoding="utf-8"?>
<ds:datastoreItem xmlns:ds="http://schemas.openxmlformats.org/officeDocument/2006/customXml" ds:itemID="{6D59610B-A784-4B54-BEED-02440A52C41A}"/>
</file>

<file path=docProps/app.xml><?xml version="1.0" encoding="utf-8"?>
<Properties xmlns="http://schemas.openxmlformats.org/officeDocument/2006/extended-properties" xmlns:vt="http://schemas.openxmlformats.org/officeDocument/2006/docPropsVTypes">
  <Template>Normal</Template>
  <TotalTime>85</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2021-01-21T17:54:00Z</cp:lastPrinted>
  <dcterms:created xsi:type="dcterms:W3CDTF">2021-01-18T15:37:00Z</dcterms:created>
  <dcterms:modified xsi:type="dcterms:W3CDTF">2021-01-21T18:06:00Z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