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71E84" w14:textId="77777777" w:rsidR="00E40251" w:rsidRDefault="00E40251" w:rsidP="00E4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UNIVERSAL PERIODIC REVIEW</w:t>
      </w:r>
    </w:p>
    <w:p w14:paraId="1EEA58D1" w14:textId="77777777" w:rsidR="00E40251" w:rsidRDefault="00E40251" w:rsidP="00E4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37th SESSION</w:t>
      </w:r>
    </w:p>
    <w:p w14:paraId="1F5DF982" w14:textId="231574BA" w:rsidR="00E40251" w:rsidRDefault="00E40251" w:rsidP="00E4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REVIEW OF </w:t>
      </w:r>
      <w:r w:rsidR="005372B5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GEORGIA</w:t>
      </w:r>
      <w:bookmarkStart w:id="0" w:name="_GoBack"/>
      <w:bookmarkEnd w:id="0"/>
    </w:p>
    <w:p w14:paraId="7339B0D0" w14:textId="77777777" w:rsidR="00E40251" w:rsidRDefault="00E40251" w:rsidP="00E4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INTERVENTION BY TURKEY</w:t>
      </w:r>
    </w:p>
    <w:p w14:paraId="07410B6F" w14:textId="67CA7738" w:rsidR="00E40251" w:rsidRDefault="00E40251" w:rsidP="00E4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(26 January 2021)</w:t>
      </w:r>
    </w:p>
    <w:p w14:paraId="65605C24" w14:textId="77777777" w:rsidR="00E40251" w:rsidRDefault="00E40251" w:rsidP="00E402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CBBC179" w14:textId="77777777" w:rsidR="00E40251" w:rsidRDefault="00E40251" w:rsidP="00E40251">
      <w:pPr>
        <w:jc w:val="both"/>
        <w:rPr>
          <w:rFonts w:ascii="Times New Roman" w:hAnsi="Times New Roman" w:cs="Times New Roman"/>
          <w:sz w:val="28"/>
          <w:szCs w:val="28"/>
          <w:lang w:val="en-MY"/>
        </w:rPr>
      </w:pPr>
    </w:p>
    <w:p w14:paraId="09FA041F" w14:textId="77777777" w:rsidR="00E40251" w:rsidRPr="008C385F" w:rsidRDefault="00E40251" w:rsidP="008C385F">
      <w:pPr>
        <w:jc w:val="both"/>
        <w:rPr>
          <w:rFonts w:ascii="Times New Roman" w:hAnsi="Times New Roman" w:cs="Times New Roman"/>
          <w:sz w:val="28"/>
          <w:szCs w:val="28"/>
          <w:lang w:val="en-MY"/>
        </w:rPr>
      </w:pPr>
      <w:r w:rsidRPr="008C385F">
        <w:rPr>
          <w:rFonts w:ascii="Times New Roman" w:hAnsi="Times New Roman" w:cs="Times New Roman"/>
          <w:sz w:val="28"/>
          <w:szCs w:val="28"/>
          <w:lang w:val="en-MY"/>
        </w:rPr>
        <w:t>Madame President,</w:t>
      </w:r>
    </w:p>
    <w:p w14:paraId="4804BC85" w14:textId="5A4AE454" w:rsidR="00E40251" w:rsidRPr="008C385F" w:rsidRDefault="00E40251" w:rsidP="008C385F">
      <w:pPr>
        <w:jc w:val="both"/>
        <w:rPr>
          <w:rFonts w:ascii="Times New Roman" w:eastAsia="Times New Roman" w:hAnsi="Times New Roman" w:cs="Times New Roman"/>
          <w:sz w:val="28"/>
          <w:szCs w:val="28"/>
          <w:lang w:val="en-MY" w:eastAsia="tr-TR"/>
        </w:rPr>
      </w:pPr>
      <w:r w:rsidRPr="008C385F">
        <w:rPr>
          <w:rFonts w:ascii="Times New Roman" w:eastAsia="Times New Roman" w:hAnsi="Times New Roman" w:cs="Times New Roman"/>
          <w:sz w:val="28"/>
          <w:szCs w:val="28"/>
          <w:lang w:val="en-MY" w:eastAsia="tr-TR"/>
        </w:rPr>
        <w:t xml:space="preserve">We warmly welcome the distinguished delegation of Georgia and </w:t>
      </w:r>
      <w:r w:rsidRPr="008C385F">
        <w:rPr>
          <w:rFonts w:ascii="Times New Roman" w:hAnsi="Times New Roman" w:cs="Times New Roman"/>
          <w:sz w:val="28"/>
          <w:szCs w:val="28"/>
          <w:lang w:val="en-MY"/>
        </w:rPr>
        <w:t>thank for the comprehensive presentation today.</w:t>
      </w:r>
    </w:p>
    <w:p w14:paraId="5725414A" w14:textId="31502C29" w:rsidR="00461A7C" w:rsidRDefault="00461A7C" w:rsidP="008C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MY"/>
        </w:rPr>
      </w:pPr>
      <w:r w:rsidRPr="008C385F">
        <w:rPr>
          <w:rFonts w:ascii="Times New Roman" w:hAnsi="Times New Roman" w:cs="Times New Roman"/>
          <w:sz w:val="28"/>
          <w:szCs w:val="28"/>
          <w:lang w:val="en-MY"/>
        </w:rPr>
        <w:t>Turkey commends the determination of Georgian Government to improve human rights in</w:t>
      </w:r>
      <w:r w:rsidR="008C385F">
        <w:rPr>
          <w:rFonts w:ascii="Times New Roman" w:hAnsi="Times New Roman" w:cs="Times New Roman"/>
          <w:sz w:val="28"/>
          <w:szCs w:val="28"/>
          <w:lang w:val="en-MY"/>
        </w:rPr>
        <w:t xml:space="preserve"> </w:t>
      </w:r>
      <w:r w:rsidRPr="008C385F">
        <w:rPr>
          <w:rFonts w:ascii="Times New Roman" w:hAnsi="Times New Roman" w:cs="Times New Roman"/>
          <w:sz w:val="28"/>
          <w:szCs w:val="28"/>
          <w:lang w:val="en-MY"/>
        </w:rPr>
        <w:t>cooperation with international human rights promotion mechanisms.</w:t>
      </w:r>
    </w:p>
    <w:p w14:paraId="6BBAF2B7" w14:textId="77777777" w:rsidR="008C385F" w:rsidRPr="008C385F" w:rsidRDefault="008C385F" w:rsidP="008C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MY"/>
        </w:rPr>
      </w:pPr>
    </w:p>
    <w:p w14:paraId="6CCEC2D8" w14:textId="1CC85B86" w:rsidR="00461A7C" w:rsidRDefault="00461A7C" w:rsidP="008C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MY"/>
        </w:rPr>
      </w:pPr>
      <w:r w:rsidRPr="008C385F">
        <w:rPr>
          <w:rFonts w:ascii="Times New Roman" w:hAnsi="Times New Roman" w:cs="Times New Roman"/>
          <w:sz w:val="28"/>
          <w:szCs w:val="28"/>
          <w:lang w:val="en-MY"/>
        </w:rPr>
        <w:t>We are pleased to see that the recently reformed electoral system provided a sound basis for</w:t>
      </w:r>
      <w:r w:rsidR="008C385F">
        <w:rPr>
          <w:rFonts w:ascii="Times New Roman" w:hAnsi="Times New Roman" w:cs="Times New Roman"/>
          <w:sz w:val="28"/>
          <w:szCs w:val="28"/>
          <w:lang w:val="en-MY"/>
        </w:rPr>
        <w:t xml:space="preserve"> </w:t>
      </w:r>
      <w:r w:rsidRPr="008C385F">
        <w:rPr>
          <w:rFonts w:ascii="Times New Roman" w:hAnsi="Times New Roman" w:cs="Times New Roman"/>
          <w:sz w:val="28"/>
          <w:szCs w:val="28"/>
          <w:lang w:val="en-MY"/>
        </w:rPr>
        <w:t>holding democratic and competitive parliamentary elections in 2020.</w:t>
      </w:r>
    </w:p>
    <w:p w14:paraId="4D6BEB76" w14:textId="77777777" w:rsidR="008C385F" w:rsidRPr="008C385F" w:rsidRDefault="008C385F" w:rsidP="008C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MY"/>
        </w:rPr>
      </w:pPr>
    </w:p>
    <w:p w14:paraId="032409EA" w14:textId="4D209655" w:rsidR="00461A7C" w:rsidRDefault="00461A7C" w:rsidP="008C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MY"/>
        </w:rPr>
      </w:pPr>
      <w:r w:rsidRPr="008C385F">
        <w:rPr>
          <w:rFonts w:ascii="Times New Roman" w:hAnsi="Times New Roman" w:cs="Times New Roman"/>
          <w:sz w:val="28"/>
          <w:szCs w:val="28"/>
          <w:lang w:val="en-MY"/>
        </w:rPr>
        <w:t>We share the concern of Georgian authorities regarding the human rights situation in Abkhazia</w:t>
      </w:r>
      <w:r w:rsidR="008C385F">
        <w:rPr>
          <w:rFonts w:ascii="Times New Roman" w:hAnsi="Times New Roman" w:cs="Times New Roman"/>
          <w:sz w:val="28"/>
          <w:szCs w:val="28"/>
          <w:lang w:val="en-MY"/>
        </w:rPr>
        <w:t xml:space="preserve"> </w:t>
      </w:r>
      <w:r w:rsidRPr="008C385F">
        <w:rPr>
          <w:rFonts w:ascii="Times New Roman" w:hAnsi="Times New Roman" w:cs="Times New Roman"/>
          <w:sz w:val="28"/>
          <w:szCs w:val="28"/>
          <w:lang w:val="en-MY"/>
        </w:rPr>
        <w:t>and Tskhinvali regions as well as the rights of IDP’s.</w:t>
      </w:r>
    </w:p>
    <w:p w14:paraId="76340B59" w14:textId="77777777" w:rsidR="008C385F" w:rsidRPr="008C385F" w:rsidRDefault="008C385F" w:rsidP="008C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MY"/>
        </w:rPr>
      </w:pPr>
    </w:p>
    <w:p w14:paraId="5BF7866B" w14:textId="6CC919B7" w:rsidR="00461A7C" w:rsidRDefault="00461A7C" w:rsidP="008C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MY"/>
        </w:rPr>
      </w:pPr>
      <w:r w:rsidRPr="008C385F">
        <w:rPr>
          <w:rFonts w:ascii="Times New Roman" w:hAnsi="Times New Roman" w:cs="Times New Roman"/>
          <w:sz w:val="28"/>
          <w:szCs w:val="28"/>
          <w:lang w:val="en-MY"/>
        </w:rPr>
        <w:t>We positively evaluate the steps taken in the framework of Civic Equality and Integration</w:t>
      </w:r>
      <w:r w:rsidR="008C385F">
        <w:rPr>
          <w:rFonts w:ascii="Times New Roman" w:hAnsi="Times New Roman" w:cs="Times New Roman"/>
          <w:sz w:val="28"/>
          <w:szCs w:val="28"/>
          <w:lang w:val="en-MY"/>
        </w:rPr>
        <w:t xml:space="preserve"> </w:t>
      </w:r>
      <w:r w:rsidRPr="008C385F">
        <w:rPr>
          <w:rFonts w:ascii="Times New Roman" w:hAnsi="Times New Roman" w:cs="Times New Roman"/>
          <w:sz w:val="28"/>
          <w:szCs w:val="28"/>
          <w:lang w:val="en-MY"/>
        </w:rPr>
        <w:t>Strategy and Action Plan for 2015-2020.</w:t>
      </w:r>
    </w:p>
    <w:p w14:paraId="79EC81AE" w14:textId="77777777" w:rsidR="008C385F" w:rsidRPr="008C385F" w:rsidRDefault="008C385F" w:rsidP="008C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MY"/>
        </w:rPr>
      </w:pPr>
    </w:p>
    <w:p w14:paraId="2C869BA2" w14:textId="02A2C5C9" w:rsidR="00461A7C" w:rsidRDefault="00461A7C" w:rsidP="008C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MY"/>
        </w:rPr>
      </w:pPr>
      <w:r w:rsidRPr="008C385F">
        <w:rPr>
          <w:rFonts w:ascii="Times New Roman" w:hAnsi="Times New Roman" w:cs="Times New Roman"/>
          <w:sz w:val="28"/>
          <w:szCs w:val="28"/>
          <w:lang w:val="en-MY"/>
        </w:rPr>
        <w:t>We appreciate and encourage the steps taken by Georgia to eliminate all forms of discrimination</w:t>
      </w:r>
      <w:r w:rsidR="008C385F">
        <w:rPr>
          <w:rFonts w:ascii="Times New Roman" w:hAnsi="Times New Roman" w:cs="Times New Roman"/>
          <w:sz w:val="28"/>
          <w:szCs w:val="28"/>
          <w:lang w:val="en-MY"/>
        </w:rPr>
        <w:t xml:space="preserve"> </w:t>
      </w:r>
      <w:r w:rsidRPr="008C385F">
        <w:rPr>
          <w:rFonts w:ascii="Times New Roman" w:hAnsi="Times New Roman" w:cs="Times New Roman"/>
          <w:sz w:val="28"/>
          <w:szCs w:val="28"/>
          <w:lang w:val="en-MY"/>
        </w:rPr>
        <w:t>and to fight against hate crimes.</w:t>
      </w:r>
    </w:p>
    <w:p w14:paraId="398A5D21" w14:textId="77777777" w:rsidR="008C385F" w:rsidRPr="008C385F" w:rsidRDefault="008C385F" w:rsidP="008C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MY"/>
        </w:rPr>
      </w:pPr>
    </w:p>
    <w:p w14:paraId="74E1B236" w14:textId="74653C24" w:rsidR="00461A7C" w:rsidRDefault="00461A7C" w:rsidP="008C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MY"/>
        </w:rPr>
      </w:pPr>
      <w:r w:rsidRPr="008C385F">
        <w:rPr>
          <w:rFonts w:ascii="Times New Roman" w:hAnsi="Times New Roman" w:cs="Times New Roman"/>
          <w:sz w:val="28"/>
          <w:szCs w:val="28"/>
          <w:lang w:val="en-MY"/>
        </w:rPr>
        <w:t>We appreciate the constructive approach Georgia has displayed to date regarding the</w:t>
      </w:r>
      <w:r w:rsidR="008C385F">
        <w:rPr>
          <w:rFonts w:ascii="Times New Roman" w:hAnsi="Times New Roman" w:cs="Times New Roman"/>
          <w:sz w:val="28"/>
          <w:szCs w:val="28"/>
          <w:lang w:val="en-MY"/>
        </w:rPr>
        <w:t xml:space="preserve"> </w:t>
      </w:r>
      <w:r w:rsidRPr="008C385F">
        <w:rPr>
          <w:rFonts w:ascii="Times New Roman" w:hAnsi="Times New Roman" w:cs="Times New Roman"/>
          <w:sz w:val="28"/>
          <w:szCs w:val="28"/>
          <w:lang w:val="en-MY"/>
        </w:rPr>
        <w:t>repatriation process of the Meskhetian Turks.</w:t>
      </w:r>
    </w:p>
    <w:p w14:paraId="6AC11C73" w14:textId="77777777" w:rsidR="008C385F" w:rsidRPr="008C385F" w:rsidRDefault="008C385F" w:rsidP="008C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MY"/>
        </w:rPr>
      </w:pPr>
    </w:p>
    <w:p w14:paraId="46E426C7" w14:textId="3547F4BF" w:rsidR="00461A7C" w:rsidRDefault="008C385F" w:rsidP="008C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 xml:space="preserve">Within this context, </w:t>
      </w:r>
      <w:r w:rsidRPr="008C385F">
        <w:rPr>
          <w:rFonts w:ascii="Times New Roman" w:hAnsi="Times New Roman" w:cs="Times New Roman"/>
          <w:b/>
          <w:sz w:val="28"/>
          <w:szCs w:val="28"/>
          <w:lang w:val="en-MY"/>
        </w:rPr>
        <w:t>we recommend</w:t>
      </w:r>
      <w:r>
        <w:rPr>
          <w:rFonts w:ascii="Times New Roman" w:hAnsi="Times New Roman" w:cs="Times New Roman"/>
          <w:sz w:val="28"/>
          <w:szCs w:val="28"/>
          <w:lang w:val="en-MY"/>
        </w:rPr>
        <w:t xml:space="preserve"> </w:t>
      </w:r>
      <w:r w:rsidR="00461A7C" w:rsidRPr="008C385F">
        <w:rPr>
          <w:rFonts w:ascii="Times New Roman" w:hAnsi="Times New Roman" w:cs="Times New Roman"/>
          <w:sz w:val="28"/>
          <w:szCs w:val="28"/>
          <w:lang w:val="en-MY"/>
        </w:rPr>
        <w:t>Georgia to take further measures to address the difficulties of the returnees in</w:t>
      </w:r>
      <w:r>
        <w:rPr>
          <w:rFonts w:ascii="Times New Roman" w:hAnsi="Times New Roman" w:cs="Times New Roman"/>
          <w:sz w:val="28"/>
          <w:szCs w:val="28"/>
          <w:lang w:val="en-MY"/>
        </w:rPr>
        <w:t xml:space="preserve"> </w:t>
      </w:r>
      <w:r w:rsidR="00461A7C" w:rsidRPr="008C385F">
        <w:rPr>
          <w:rFonts w:ascii="Times New Roman" w:hAnsi="Times New Roman" w:cs="Times New Roman"/>
          <w:sz w:val="28"/>
          <w:szCs w:val="28"/>
          <w:lang w:val="en-MY"/>
        </w:rPr>
        <w:t>acquiring Georgian citizenship, language learning, education and employment.</w:t>
      </w:r>
    </w:p>
    <w:p w14:paraId="6083F219" w14:textId="77777777" w:rsidR="008C385F" w:rsidRPr="008C385F" w:rsidRDefault="008C385F" w:rsidP="008C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MY"/>
        </w:rPr>
      </w:pPr>
    </w:p>
    <w:p w14:paraId="016ED560" w14:textId="24850FE4" w:rsidR="00CB05DF" w:rsidRDefault="00461A7C" w:rsidP="008C385F">
      <w:pPr>
        <w:jc w:val="both"/>
        <w:rPr>
          <w:rFonts w:ascii="Times New Roman" w:hAnsi="Times New Roman" w:cs="Times New Roman"/>
          <w:sz w:val="28"/>
          <w:szCs w:val="28"/>
          <w:lang w:val="en-MY"/>
        </w:rPr>
      </w:pPr>
      <w:r w:rsidRPr="008C385F">
        <w:rPr>
          <w:rFonts w:ascii="Times New Roman" w:hAnsi="Times New Roman" w:cs="Times New Roman"/>
          <w:sz w:val="28"/>
          <w:szCs w:val="28"/>
          <w:lang w:val="en-MY"/>
        </w:rPr>
        <w:t>We wish the Georgian delegation a successful review.</w:t>
      </w:r>
    </w:p>
    <w:p w14:paraId="1FBF62C4" w14:textId="2FB99C44" w:rsidR="008C385F" w:rsidRPr="008C385F" w:rsidRDefault="008C385F" w:rsidP="008C385F">
      <w:pPr>
        <w:jc w:val="both"/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I thank you.</w:t>
      </w:r>
    </w:p>
    <w:sectPr w:rsidR="008C385F" w:rsidRPr="008C3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69"/>
    <w:rsid w:val="002521FE"/>
    <w:rsid w:val="00461A7C"/>
    <w:rsid w:val="005372B5"/>
    <w:rsid w:val="008C385F"/>
    <w:rsid w:val="00CB05DF"/>
    <w:rsid w:val="00E40251"/>
    <w:rsid w:val="00FC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F37F"/>
  <w15:chartTrackingRefBased/>
  <w15:docId w15:val="{61BA1CC5-2328-429E-8BDD-01FD277B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82C819-EBA8-4217-AAB7-BE9C147451AB}"/>
</file>

<file path=customXml/itemProps2.xml><?xml version="1.0" encoding="utf-8"?>
<ds:datastoreItem xmlns:ds="http://schemas.openxmlformats.org/officeDocument/2006/customXml" ds:itemID="{7C7CBCE4-9615-4F34-B461-FC31B890EE1D}"/>
</file>

<file path=customXml/itemProps3.xml><?xml version="1.0" encoding="utf-8"?>
<ds:datastoreItem xmlns:ds="http://schemas.openxmlformats.org/officeDocument/2006/customXml" ds:itemID="{36977D06-8FF4-47CF-85D8-0DD1D8C3FB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Öncü Güneş</dc:creator>
  <cp:keywords/>
  <dc:description/>
  <cp:lastModifiedBy>Erdal Onat</cp:lastModifiedBy>
  <cp:revision>5</cp:revision>
  <dcterms:created xsi:type="dcterms:W3CDTF">2021-01-11T15:08:00Z</dcterms:created>
  <dcterms:modified xsi:type="dcterms:W3CDTF">2021-01-13T14:00:00Z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