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bookmarkStart w:id="0" w:name="_GoBack"/>
      <w:bookmarkEnd w:id="0"/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6B7C1" w14:textId="77777777" w:rsidR="001021F5" w:rsidRDefault="001021F5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14:paraId="52BFD5B2" w14:textId="71FE32D9" w:rsidR="00D15372" w:rsidRPr="00174000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</w:t>
      </w:r>
      <w:r w:rsidR="001021F5">
        <w:rPr>
          <w:rFonts w:asciiTheme="minorHAnsi" w:hAnsiTheme="minorHAnsi" w:cstheme="minorHAnsi"/>
          <w:szCs w:val="24"/>
          <w:lang w:val="es-ES"/>
        </w:rPr>
        <w:t xml:space="preserve"> </w:t>
      </w:r>
      <w:r w:rsidRPr="00174000">
        <w:rPr>
          <w:rFonts w:asciiTheme="minorHAnsi" w:hAnsiTheme="minorHAnsi" w:cstheme="minorHAnsi"/>
          <w:szCs w:val="24"/>
          <w:lang w:val="es-ES"/>
        </w:rPr>
        <w:t>Permanente</w:t>
      </w:r>
    </w:p>
    <w:p w14:paraId="24530D21" w14:textId="5D11F56C" w:rsidR="00464485" w:rsidRPr="00174000" w:rsidRDefault="00D15372" w:rsidP="00BB1D6E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 xml:space="preserve">de Costa </w:t>
      </w:r>
      <w:r w:rsidR="00D57723" w:rsidRPr="00174000">
        <w:rPr>
          <w:rFonts w:asciiTheme="minorHAnsi" w:hAnsiTheme="minorHAnsi" w:cstheme="minorHAnsi"/>
          <w:szCs w:val="24"/>
          <w:lang w:val="es-ES"/>
        </w:rPr>
        <w:t>Rica</w:t>
      </w:r>
      <w:r w:rsidR="00D57723">
        <w:rPr>
          <w:rFonts w:asciiTheme="minorHAnsi" w:hAnsiTheme="minorHAnsi" w:cstheme="minorHAnsi"/>
          <w:szCs w:val="24"/>
          <w:lang w:val="es-ES"/>
        </w:rPr>
        <w:t xml:space="preserve"> en Ginebra</w:t>
      </w:r>
    </w:p>
    <w:p w14:paraId="38B5AADF" w14:textId="77777777" w:rsidR="00A128A6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03D535C7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7E4BE80E" w:rsidR="00D15372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37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60CA8A6B" w14:textId="3519E680" w:rsidR="00E70E30" w:rsidRPr="00E70E30" w:rsidRDefault="0090683A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AUSTRIA</w:t>
      </w:r>
    </w:p>
    <w:p w14:paraId="5B8B42ED" w14:textId="77777777" w:rsidR="00C8112C" w:rsidRPr="00174000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Viernes 22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de enero del 2021, </w:t>
      </w:r>
      <w:r>
        <w:rPr>
          <w:rFonts w:asciiTheme="minorHAnsi" w:hAnsiTheme="minorHAnsi" w:cstheme="minorHAnsi"/>
          <w:b/>
          <w:bCs/>
          <w:szCs w:val="24"/>
          <w:lang w:val="es-ES"/>
        </w:rPr>
        <w:t>09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:</w:t>
      </w:r>
      <w:r>
        <w:rPr>
          <w:rFonts w:asciiTheme="minorHAnsi" w:hAnsiTheme="minorHAnsi" w:cstheme="minorHAnsi"/>
          <w:b/>
          <w:bCs/>
          <w:szCs w:val="24"/>
          <w:lang w:val="es-ES"/>
        </w:rPr>
        <w:t>00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-</w:t>
      </w:r>
      <w:r>
        <w:rPr>
          <w:rFonts w:asciiTheme="minorHAnsi" w:hAnsiTheme="minorHAnsi" w:cstheme="minorHAnsi"/>
          <w:b/>
          <w:bCs/>
          <w:szCs w:val="24"/>
          <w:lang w:val="es-ES"/>
        </w:rPr>
        <w:t>12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:</w:t>
      </w:r>
      <w:r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77777777" w:rsidR="00C8112C" w:rsidRPr="006B00A4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>
        <w:rPr>
          <w:rFonts w:asciiTheme="minorHAnsi" w:hAnsiTheme="minorHAnsi" w:cstheme="minorHAnsi"/>
          <w:b/>
          <w:bCs/>
          <w:szCs w:val="24"/>
          <w:lang w:val="es-ES"/>
        </w:rPr>
        <w:t>27</w:t>
      </w:r>
      <w:r w:rsidRPr="006B00A4">
        <w:rPr>
          <w:rFonts w:asciiTheme="minorHAnsi" w:hAnsiTheme="minorHAnsi" w:cstheme="minorHAnsi"/>
          <w:b/>
          <w:bCs/>
          <w:szCs w:val="24"/>
          <w:lang w:val="es-ES"/>
        </w:rPr>
        <w:t xml:space="preserve"> / 1 minuto</w:t>
      </w: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</w:p>
    <w:p w14:paraId="5D848E4C" w14:textId="47FD9349" w:rsidR="00D15372" w:rsidRPr="00174000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185A69B7" w14:textId="05FB608D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F9659EF" w14:textId="25CAEE44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961A2C">
        <w:rPr>
          <w:rFonts w:asciiTheme="minorHAnsi" w:hAnsiTheme="minorHAnsi" w:cstheme="minorHAnsi"/>
          <w:szCs w:val="24"/>
          <w:lang w:val="es-ES_tradnl"/>
        </w:rPr>
        <w:t>Señor</w:t>
      </w:r>
      <w:r w:rsidR="00C8112C">
        <w:rPr>
          <w:rFonts w:asciiTheme="minorHAnsi" w:hAnsiTheme="minorHAnsi" w:cstheme="minorHAnsi"/>
          <w:szCs w:val="24"/>
          <w:lang w:val="es-ES_tradnl"/>
        </w:rPr>
        <w:t>a</w:t>
      </w:r>
      <w:r w:rsidRPr="00961A2C">
        <w:rPr>
          <w:rFonts w:asciiTheme="minorHAnsi" w:hAnsiTheme="minorHAnsi" w:cstheme="minorHAnsi"/>
          <w:szCs w:val="24"/>
          <w:lang w:val="es-ES_tradnl"/>
        </w:rPr>
        <w:t xml:space="preserve"> President</w:t>
      </w:r>
      <w:r w:rsidR="00C528E8">
        <w:rPr>
          <w:rFonts w:asciiTheme="minorHAnsi" w:hAnsiTheme="minorHAnsi" w:cstheme="minorHAnsi"/>
          <w:szCs w:val="24"/>
          <w:lang w:val="es-ES_tradnl"/>
        </w:rPr>
        <w:t>a</w:t>
      </w:r>
      <w:r w:rsidRPr="00961A2C">
        <w:rPr>
          <w:rFonts w:asciiTheme="minorHAnsi" w:hAnsiTheme="minorHAnsi" w:cstheme="minorHAnsi"/>
          <w:szCs w:val="24"/>
          <w:lang w:val="es-ES_tradnl"/>
        </w:rPr>
        <w:t>,</w:t>
      </w:r>
    </w:p>
    <w:p w14:paraId="4645FCAD" w14:textId="77777777" w:rsid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1A9FD336" w14:textId="1D91D4EE" w:rsidR="005759D7" w:rsidRDefault="00972FD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Costa Rica saluda a la de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legación de </w:t>
      </w:r>
      <w:r w:rsidR="00C8112C">
        <w:rPr>
          <w:rFonts w:asciiTheme="minorHAnsi" w:hAnsiTheme="minorHAnsi" w:cstheme="minorHAnsi"/>
          <w:szCs w:val="24"/>
          <w:lang w:val="es-ES_tradnl"/>
        </w:rPr>
        <w:t>Austria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 y le agradece por la presentación de su </w:t>
      </w:r>
      <w:r w:rsidR="005759D7">
        <w:rPr>
          <w:rFonts w:asciiTheme="minorHAnsi" w:hAnsiTheme="minorHAnsi" w:cstheme="minorHAnsi"/>
          <w:szCs w:val="24"/>
          <w:lang w:val="es-ES_tradnl"/>
        </w:rPr>
        <w:t xml:space="preserve">Informe Nacional. </w:t>
      </w:r>
    </w:p>
    <w:p w14:paraId="59FD9051" w14:textId="6F966098" w:rsidR="00AF4FA3" w:rsidRDefault="00AF4FA3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7049A01" w14:textId="7EA27B2F" w:rsidR="00AF4FA3" w:rsidRDefault="00AF4FA3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Mi </w:t>
      </w:r>
      <w:r w:rsidR="00D57723">
        <w:rPr>
          <w:rFonts w:asciiTheme="minorHAnsi" w:hAnsiTheme="minorHAnsi" w:cstheme="minorHAnsi"/>
          <w:szCs w:val="24"/>
          <w:lang w:val="es-ES_tradnl"/>
        </w:rPr>
        <w:t xml:space="preserve">país </w:t>
      </w:r>
      <w:r>
        <w:rPr>
          <w:rFonts w:asciiTheme="minorHAnsi" w:hAnsiTheme="minorHAnsi" w:cstheme="minorHAnsi"/>
          <w:szCs w:val="24"/>
          <w:lang w:val="es-ES_tradnl"/>
        </w:rPr>
        <w:t>resalta el importante trabajo realiz</w:t>
      </w:r>
      <w:r w:rsidR="00BB1D6E">
        <w:rPr>
          <w:rFonts w:asciiTheme="minorHAnsi" w:hAnsiTheme="minorHAnsi" w:cstheme="minorHAnsi"/>
          <w:szCs w:val="24"/>
          <w:lang w:val="es-ES_tradnl"/>
        </w:rPr>
        <w:t>ado</w:t>
      </w:r>
      <w:r>
        <w:rPr>
          <w:rFonts w:asciiTheme="minorHAnsi" w:hAnsiTheme="minorHAnsi" w:cstheme="minorHAnsi"/>
          <w:szCs w:val="24"/>
          <w:lang w:val="es-ES_tradnl"/>
        </w:rPr>
        <w:t xml:space="preserve"> por Austria en cuanto la implementación de las </w:t>
      </w:r>
      <w:r w:rsidR="00BB1D6E">
        <w:rPr>
          <w:rFonts w:asciiTheme="minorHAnsi" w:hAnsiTheme="minorHAnsi" w:cstheme="minorHAnsi"/>
          <w:szCs w:val="24"/>
          <w:lang w:val="es-ES_tradnl"/>
        </w:rPr>
        <w:t>obligaciones</w:t>
      </w:r>
      <w:r>
        <w:rPr>
          <w:rFonts w:asciiTheme="minorHAnsi" w:hAnsiTheme="minorHAnsi" w:cstheme="minorHAnsi"/>
          <w:szCs w:val="24"/>
          <w:lang w:val="es-ES_tradnl"/>
        </w:rPr>
        <w:t xml:space="preserve"> que emanan de las Convenciones Internacionales de Derechos Humanos, así como las nuevas disposiciones jurídicas para combatir el racismo, los delitos y discursos de odio. </w:t>
      </w:r>
    </w:p>
    <w:p w14:paraId="7C12E58C" w14:textId="77777777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BFD27B6" w14:textId="7C25197D" w:rsidR="00961A2C" w:rsidRDefault="00D57723" w:rsidP="00E46969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Costa Rica</w:t>
      </w:r>
      <w:r w:rsidR="003C3D7A">
        <w:rPr>
          <w:rFonts w:asciiTheme="minorHAnsi" w:hAnsiTheme="minorHAnsi" w:cstheme="minorHAnsi"/>
          <w:szCs w:val="24"/>
          <w:lang w:val="es-ES_tradnl"/>
        </w:rPr>
        <w:t xml:space="preserve"> respe</w:t>
      </w:r>
      <w:r w:rsidR="002776CD">
        <w:rPr>
          <w:rFonts w:asciiTheme="minorHAnsi" w:hAnsiTheme="minorHAnsi" w:cstheme="minorHAnsi"/>
          <w:szCs w:val="24"/>
          <w:lang w:val="es-ES_tradnl"/>
        </w:rPr>
        <w:t>tuos</w:t>
      </w:r>
      <w:r w:rsidR="0079089F">
        <w:rPr>
          <w:rFonts w:asciiTheme="minorHAnsi" w:hAnsiTheme="minorHAnsi" w:cstheme="minorHAnsi"/>
          <w:szCs w:val="24"/>
          <w:lang w:val="es-ES_tradnl"/>
        </w:rPr>
        <w:t xml:space="preserve">amente hace las siguientes </w:t>
      </w:r>
      <w:r w:rsidR="003C3D7A">
        <w:rPr>
          <w:rFonts w:asciiTheme="minorHAnsi" w:hAnsiTheme="minorHAnsi" w:cstheme="minorHAnsi"/>
          <w:szCs w:val="24"/>
          <w:lang w:val="es-ES_tradnl"/>
        </w:rPr>
        <w:t>recomendaciones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:</w:t>
      </w:r>
    </w:p>
    <w:p w14:paraId="4B9A2CB5" w14:textId="74B1F058" w:rsidR="00F45C8C" w:rsidRDefault="00F45C8C" w:rsidP="00425981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7DFA94A" w14:textId="1EBBA2D5" w:rsidR="00F45C8C" w:rsidRDefault="00BB1D6E" w:rsidP="00E742EB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8D14AD">
        <w:rPr>
          <w:rFonts w:asciiTheme="minorHAnsi" w:hAnsiTheme="minorHAnsi" w:cstheme="minorHAnsi"/>
          <w:szCs w:val="24"/>
          <w:lang w:val="es-ES_tradnl"/>
        </w:rPr>
        <w:t>Garantizar el reconocimiento, protección y defensa de los derechos de las minorías</w:t>
      </w:r>
      <w:r w:rsidR="00CB0ADE" w:rsidRPr="008D14AD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8D14AD">
        <w:rPr>
          <w:rFonts w:asciiTheme="minorHAnsi" w:hAnsiTheme="minorHAnsi" w:cstheme="minorHAnsi"/>
          <w:szCs w:val="24"/>
          <w:lang w:val="es-ES_tradnl"/>
        </w:rPr>
        <w:t>que habitan en todo el país</w:t>
      </w:r>
      <w:r w:rsidR="00425981" w:rsidRPr="008D14AD">
        <w:rPr>
          <w:rFonts w:asciiTheme="minorHAnsi" w:hAnsiTheme="minorHAnsi" w:cstheme="minorHAnsi"/>
          <w:szCs w:val="24"/>
          <w:lang w:val="es-ES_tradnl"/>
        </w:rPr>
        <w:t>, así como</w:t>
      </w:r>
      <w:r w:rsidR="00CB0ADE" w:rsidRPr="008D14AD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E742EB">
        <w:rPr>
          <w:rFonts w:asciiTheme="minorHAnsi" w:hAnsiTheme="minorHAnsi" w:cstheme="minorHAnsi"/>
          <w:szCs w:val="24"/>
          <w:lang w:val="es-ES_tradnl"/>
        </w:rPr>
        <w:t xml:space="preserve">una </w:t>
      </w:r>
      <w:r w:rsidRPr="008D14AD">
        <w:rPr>
          <w:rFonts w:asciiTheme="minorHAnsi" w:hAnsiTheme="minorHAnsi" w:cstheme="minorHAnsi"/>
          <w:szCs w:val="24"/>
          <w:lang w:val="es-ES_tradnl"/>
        </w:rPr>
        <w:t>legislación</w:t>
      </w:r>
      <w:r w:rsidR="00CB0ADE" w:rsidRPr="008D14AD">
        <w:rPr>
          <w:rFonts w:asciiTheme="minorHAnsi" w:hAnsiTheme="minorHAnsi" w:cstheme="minorHAnsi"/>
          <w:szCs w:val="24"/>
          <w:lang w:val="es-ES_tradnl"/>
        </w:rPr>
        <w:t xml:space="preserve"> contra la discriminación por motivos de religión, edad,</w:t>
      </w:r>
      <w:r w:rsidR="000E60C7">
        <w:rPr>
          <w:rFonts w:asciiTheme="minorHAnsi" w:hAnsiTheme="minorHAnsi" w:cstheme="minorHAnsi"/>
          <w:szCs w:val="24"/>
          <w:lang w:val="es-ES_tradnl"/>
        </w:rPr>
        <w:t xml:space="preserve"> discapacidad física o mental,</w:t>
      </w:r>
      <w:r w:rsidR="00CB0ADE" w:rsidRPr="008D14AD">
        <w:rPr>
          <w:rFonts w:asciiTheme="minorHAnsi" w:hAnsiTheme="minorHAnsi" w:cstheme="minorHAnsi"/>
          <w:szCs w:val="24"/>
          <w:lang w:val="es-ES_tradnl"/>
        </w:rPr>
        <w:t xml:space="preserve"> orientación sexual e identidad de género. </w:t>
      </w:r>
    </w:p>
    <w:p w14:paraId="173E0C28" w14:textId="6504FD3C" w:rsidR="00D705D5" w:rsidRDefault="00687502" w:rsidP="00425981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Reforzar las </w:t>
      </w:r>
      <w:r w:rsidR="008D14AD">
        <w:rPr>
          <w:rFonts w:asciiTheme="minorHAnsi" w:hAnsiTheme="minorHAnsi" w:cstheme="minorHAnsi"/>
          <w:szCs w:val="24"/>
          <w:lang w:val="es-ES_tradnl"/>
        </w:rPr>
        <w:t xml:space="preserve">políticas y los programas dirigidos a las personas solicitantes de asilo y </w:t>
      </w:r>
      <w:r>
        <w:rPr>
          <w:rFonts w:asciiTheme="minorHAnsi" w:hAnsiTheme="minorHAnsi" w:cstheme="minorHAnsi"/>
          <w:szCs w:val="24"/>
          <w:lang w:val="es-ES_tradnl"/>
        </w:rPr>
        <w:t>a las personas migrante</w:t>
      </w:r>
      <w:r w:rsidR="008D14AD">
        <w:rPr>
          <w:rFonts w:asciiTheme="minorHAnsi" w:hAnsiTheme="minorHAnsi" w:cstheme="minorHAnsi"/>
          <w:szCs w:val="24"/>
          <w:lang w:val="es-ES_tradnl"/>
        </w:rPr>
        <w:t>s. A</w:t>
      </w:r>
      <w:r>
        <w:rPr>
          <w:rFonts w:asciiTheme="minorHAnsi" w:hAnsiTheme="minorHAnsi" w:cstheme="minorHAnsi"/>
          <w:szCs w:val="24"/>
          <w:lang w:val="es-ES_tradnl"/>
        </w:rPr>
        <w:t xml:space="preserve">segurarse que estas iniciativas </w:t>
      </w:r>
      <w:r w:rsidR="00425981">
        <w:rPr>
          <w:rFonts w:asciiTheme="minorHAnsi" w:hAnsiTheme="minorHAnsi" w:cstheme="minorHAnsi"/>
          <w:szCs w:val="24"/>
          <w:lang w:val="es-ES_tradnl"/>
        </w:rPr>
        <w:t xml:space="preserve">garanticen una </w:t>
      </w:r>
      <w:r>
        <w:rPr>
          <w:rFonts w:asciiTheme="minorHAnsi" w:hAnsiTheme="minorHAnsi" w:cstheme="minorHAnsi"/>
          <w:szCs w:val="24"/>
          <w:lang w:val="es-ES_tradnl"/>
        </w:rPr>
        <w:t>asistencia jurídica</w:t>
      </w:r>
      <w:r w:rsidR="00425981">
        <w:rPr>
          <w:rFonts w:asciiTheme="minorHAnsi" w:hAnsiTheme="minorHAnsi" w:cstheme="minorHAnsi"/>
          <w:szCs w:val="24"/>
          <w:lang w:val="es-ES_tradnl"/>
        </w:rPr>
        <w:t xml:space="preserve">, sistemática </w:t>
      </w:r>
      <w:r>
        <w:rPr>
          <w:rFonts w:asciiTheme="minorHAnsi" w:hAnsiTheme="minorHAnsi" w:cstheme="minorHAnsi"/>
          <w:szCs w:val="24"/>
          <w:lang w:val="es-ES_tradnl"/>
        </w:rPr>
        <w:t>y gratuita.</w:t>
      </w:r>
    </w:p>
    <w:p w14:paraId="0B73C9C8" w14:textId="682D1D53" w:rsidR="00D57723" w:rsidRDefault="00D57723" w:rsidP="00D57723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Finalmente, adoptar una legislación nacional que regule la actividad de las empresas transnacionales con un enfoque en derechos humanos.</w:t>
      </w:r>
    </w:p>
    <w:p w14:paraId="51B83167" w14:textId="42651ABF" w:rsidR="009E4C8D" w:rsidRPr="00D705D5" w:rsidRDefault="009E4C8D" w:rsidP="00D705D5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2E0A0BC5" w14:textId="77777777" w:rsidR="003870F9" w:rsidRPr="00D705D5" w:rsidRDefault="003870F9" w:rsidP="00D87ADA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6F44708E" w:rsidR="00D15372" w:rsidRPr="007F53C5" w:rsidRDefault="00A55CBA" w:rsidP="00D15372">
      <w:pPr>
        <w:rPr>
          <w:rFonts w:asciiTheme="minorHAnsi" w:hAnsiTheme="minorHAnsi" w:cstheme="minorHAnsi"/>
          <w:szCs w:val="24"/>
          <w:lang w:val="es-ES_tradnl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8D14AD">
        <w:rPr>
          <w:rFonts w:asciiTheme="minorHAnsi" w:hAnsiTheme="minorHAnsi" w:cstheme="minorHAnsi"/>
          <w:szCs w:val="24"/>
          <w:lang w:val="es-ES"/>
        </w:rPr>
        <w:t>161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2"/>
    <w:rsid w:val="00001C27"/>
    <w:rsid w:val="00042734"/>
    <w:rsid w:val="00070273"/>
    <w:rsid w:val="000D68A8"/>
    <w:rsid w:val="000E60C7"/>
    <w:rsid w:val="001021F5"/>
    <w:rsid w:val="00174000"/>
    <w:rsid w:val="00196A14"/>
    <w:rsid w:val="001A4B3D"/>
    <w:rsid w:val="0025337B"/>
    <w:rsid w:val="00273CA2"/>
    <w:rsid w:val="0027477F"/>
    <w:rsid w:val="002776CD"/>
    <w:rsid w:val="002A1BEA"/>
    <w:rsid w:val="002B6DC9"/>
    <w:rsid w:val="003870F9"/>
    <w:rsid w:val="003B3C59"/>
    <w:rsid w:val="003C3D7A"/>
    <w:rsid w:val="003D26D1"/>
    <w:rsid w:val="003D3F4F"/>
    <w:rsid w:val="003E66CF"/>
    <w:rsid w:val="00425981"/>
    <w:rsid w:val="00430B27"/>
    <w:rsid w:val="00464485"/>
    <w:rsid w:val="005759D7"/>
    <w:rsid w:val="005B2850"/>
    <w:rsid w:val="00627C8D"/>
    <w:rsid w:val="00687502"/>
    <w:rsid w:val="006B00A4"/>
    <w:rsid w:val="0071143A"/>
    <w:rsid w:val="0079089F"/>
    <w:rsid w:val="007D74B7"/>
    <w:rsid w:val="007F53C5"/>
    <w:rsid w:val="00814F61"/>
    <w:rsid w:val="00833842"/>
    <w:rsid w:val="008D14AD"/>
    <w:rsid w:val="0090683A"/>
    <w:rsid w:val="00961A2C"/>
    <w:rsid w:val="00972FDC"/>
    <w:rsid w:val="00973C4F"/>
    <w:rsid w:val="009A177F"/>
    <w:rsid w:val="009B60F7"/>
    <w:rsid w:val="009E2285"/>
    <w:rsid w:val="009E3D8E"/>
    <w:rsid w:val="009E4C8D"/>
    <w:rsid w:val="00A128A6"/>
    <w:rsid w:val="00A55CBA"/>
    <w:rsid w:val="00A63305"/>
    <w:rsid w:val="00A65B1C"/>
    <w:rsid w:val="00AF4FA3"/>
    <w:rsid w:val="00B12286"/>
    <w:rsid w:val="00BB1D6E"/>
    <w:rsid w:val="00BC6FFD"/>
    <w:rsid w:val="00BF200E"/>
    <w:rsid w:val="00C15B69"/>
    <w:rsid w:val="00C528E8"/>
    <w:rsid w:val="00C8112C"/>
    <w:rsid w:val="00C8505E"/>
    <w:rsid w:val="00CA7EF9"/>
    <w:rsid w:val="00CB0ADE"/>
    <w:rsid w:val="00D15372"/>
    <w:rsid w:val="00D57723"/>
    <w:rsid w:val="00D705D5"/>
    <w:rsid w:val="00D87ADA"/>
    <w:rsid w:val="00E359ED"/>
    <w:rsid w:val="00E46969"/>
    <w:rsid w:val="00E51903"/>
    <w:rsid w:val="00E70E30"/>
    <w:rsid w:val="00E742EB"/>
    <w:rsid w:val="00EE5761"/>
    <w:rsid w:val="00F45C8C"/>
    <w:rsid w:val="00F85AF4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  <w:style w:type="character" w:styleId="Refdecomentario">
    <w:name w:val="annotation reference"/>
    <w:basedOn w:val="Fuentedeprrafopredeter"/>
    <w:uiPriority w:val="99"/>
    <w:semiHidden/>
    <w:unhideWhenUsed/>
    <w:rsid w:val="005B2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8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25148-876D-49B1-AEEC-BF748ACB6CF8}"/>
</file>

<file path=customXml/itemProps2.xml><?xml version="1.0" encoding="utf-8"?>
<ds:datastoreItem xmlns:ds="http://schemas.openxmlformats.org/officeDocument/2006/customXml" ds:itemID="{8CEEB8CE-37CE-4ED9-AEDF-FAC4BDC4B879}"/>
</file>

<file path=customXml/itemProps3.xml><?xml version="1.0" encoding="utf-8"?>
<ds:datastoreItem xmlns:ds="http://schemas.openxmlformats.org/officeDocument/2006/customXml" ds:itemID="{87ED32ED-DE5A-428C-A4FA-F1FB4A03773C}"/>
</file>

<file path=customXml/itemProps4.xml><?xml version="1.0" encoding="utf-8"?>
<ds:datastoreItem xmlns:ds="http://schemas.openxmlformats.org/officeDocument/2006/customXml" ds:itemID="{06036393-4785-4DA4-BA12-3B6A79C61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2</cp:revision>
  <dcterms:created xsi:type="dcterms:W3CDTF">2021-01-20T18:14:00Z</dcterms:created>
  <dcterms:modified xsi:type="dcterms:W3CDTF">2021-01-20T18:14:00Z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