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entury Schoolbook" w:hAnsi="Century Schoolbook"/>
          <w:b/>
          <w:lang w:val="en-US"/>
        </w:rPr>
      </w:pPr>
      <w:r>
        <w:rPr>
          <w:lang w:val="en-AU" w:eastAsia="en-AU"/>
        </w:rPr>
        <w:drawing>
          <wp:anchor distT="0" distB="0" distL="114300" distR="114300" simplePos="0" relativeHeight="251659264" behindDoc="0" locked="0" layoutInCell="1" allowOverlap="1">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pPr>
        <w:jc w:val="center"/>
        <w:rPr>
          <w:rFonts w:ascii="Century Schoolbook" w:hAnsi="Century Schoolbook"/>
          <w:b/>
          <w:lang w:val="en-US"/>
        </w:rPr>
      </w:pPr>
    </w:p>
    <w:p>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ype="textWrapping"/>
      </w:r>
      <w:r>
        <w:rPr>
          <w:rFonts w:ascii="Century Schoolbook" w:hAnsi="Century Schoolbook"/>
          <w:b/>
          <w:lang w:val="en-US"/>
        </w:rPr>
        <w:t>TO THE UNITED NATIONS OFFICE AND OTHER INTERNATIONAL ORGANIZATIONS IN GENEVA</w:t>
      </w:r>
    </w:p>
    <w:p>
      <w:pPr>
        <w:jc w:val="center"/>
        <w:rPr>
          <w:rFonts w:ascii="Century Schoolbook" w:hAnsi="Century Schoolbook"/>
          <w:b/>
          <w:lang w:val="en-US"/>
        </w:rPr>
      </w:pPr>
    </w:p>
    <w:p>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pPr>
        <w:spacing w:after="0"/>
        <w:jc w:val="center"/>
        <w:rPr>
          <w:rFonts w:hint="default" w:ascii="Times New Roman" w:hAnsi="Times New Roman" w:cs="Times New Roman"/>
          <w:sz w:val="24"/>
          <w:szCs w:val="24"/>
          <w:lang w:val="pt-PT"/>
        </w:rPr>
      </w:pPr>
      <w:r>
        <w:rPr>
          <w:rFonts w:hint="default" w:ascii="Times New Roman" w:hAnsi="Times New Roman" w:cs="Times New Roman"/>
          <w:sz w:val="24"/>
          <w:szCs w:val="24"/>
          <w:lang w:val="pt-PT"/>
        </w:rPr>
        <w:t>Saint Kitts and Nevis</w:t>
      </w:r>
    </w:p>
    <w:p>
      <w:pPr>
        <w:spacing w:after="0"/>
        <w:jc w:val="center"/>
        <w:rPr>
          <w:rFonts w:hint="default" w:ascii="Times New Roman" w:hAnsi="Times New Roman" w:cs="Times New Roman"/>
          <w:sz w:val="24"/>
          <w:szCs w:val="24"/>
          <w:lang w:val="pt-PT"/>
        </w:rPr>
      </w:pPr>
      <w:r>
        <w:rPr>
          <w:rFonts w:hint="default" w:ascii="Times New Roman" w:hAnsi="Times New Roman" w:cs="Times New Roman"/>
          <w:sz w:val="24"/>
          <w:szCs w:val="24"/>
          <w:lang w:val="pt-PT"/>
        </w:rPr>
        <w:t>19</w:t>
      </w:r>
      <w:r>
        <w:rPr>
          <w:rFonts w:ascii="Times New Roman" w:hAnsi="Times New Roman" w:cs="Times New Roman"/>
          <w:sz w:val="24"/>
          <w:szCs w:val="24"/>
          <w:lang w:val="en-GB"/>
        </w:rPr>
        <w:t xml:space="preserve"> January 202</w:t>
      </w:r>
      <w:r>
        <w:rPr>
          <w:rFonts w:hint="default" w:ascii="Times New Roman" w:hAnsi="Times New Roman" w:cs="Times New Roman"/>
          <w:sz w:val="24"/>
          <w:szCs w:val="24"/>
          <w:lang w:val="pt-PT"/>
        </w:rPr>
        <w:t>1</w:t>
      </w:r>
    </w:p>
    <w:p>
      <w:pPr>
        <w:rPr>
          <w:rFonts w:ascii="Times New Roman" w:hAnsi="Times New Roman" w:cs="Times New Roman"/>
          <w:sz w:val="24"/>
          <w:szCs w:val="24"/>
          <w:lang w:val="en-GB"/>
        </w:rPr>
      </w:pPr>
    </w:p>
    <w:p>
      <w:pPr>
        <w:rPr>
          <w:rFonts w:ascii="Times New Roman" w:hAnsi="Times New Roman" w:cs="Times New Roman"/>
          <w:sz w:val="26"/>
          <w:szCs w:val="26"/>
          <w:lang w:val="en-GB"/>
        </w:rPr>
      </w:pPr>
      <w:r>
        <w:rPr>
          <w:rFonts w:ascii="Times New Roman" w:hAnsi="Times New Roman" w:cs="Times New Roman"/>
          <w:sz w:val="26"/>
          <w:szCs w:val="26"/>
          <w:lang w:val="en-GB"/>
        </w:rPr>
        <w:t>M</w:t>
      </w:r>
      <w:r>
        <w:rPr>
          <w:rFonts w:hint="default" w:ascii="Times New Roman" w:hAnsi="Times New Roman" w:cs="Times New Roman"/>
          <w:sz w:val="26"/>
          <w:szCs w:val="26"/>
          <w:lang w:val="pt-PT"/>
        </w:rPr>
        <w:t>adam</w:t>
      </w:r>
      <w:r>
        <w:rPr>
          <w:rFonts w:ascii="Times New Roman" w:hAnsi="Times New Roman" w:cs="Times New Roman"/>
          <w:sz w:val="26"/>
          <w:szCs w:val="26"/>
          <w:lang w:val="en-GB"/>
        </w:rPr>
        <w:t xml:space="preserve"> President,</w:t>
      </w:r>
    </w:p>
    <w:p>
      <w:pPr>
        <w:jc w:val="both"/>
        <w:rPr>
          <w:rFonts w:ascii="Times New Roman" w:hAnsi="Times New Roman" w:cs="Times New Roman"/>
          <w:sz w:val="26"/>
          <w:szCs w:val="26"/>
          <w:lang w:val="en-GB"/>
        </w:rPr>
      </w:pPr>
      <w:r>
        <w:rPr>
          <w:rFonts w:ascii="Times New Roman" w:hAnsi="Times New Roman" w:cs="Times New Roman"/>
          <w:sz w:val="26"/>
          <w:szCs w:val="26"/>
          <w:lang w:val="en-GB"/>
        </w:rPr>
        <w:t>Timor-Leste warmly welcomes the delegation of</w:t>
      </w:r>
      <w:r>
        <w:rPr>
          <w:rFonts w:hint="default" w:ascii="Times New Roman" w:hAnsi="Times New Roman" w:cs="Times New Roman"/>
          <w:sz w:val="26"/>
          <w:szCs w:val="26"/>
          <w:lang w:val="pt-PT"/>
        </w:rPr>
        <w:t xml:space="preserve"> Saint Kitts and Nevis</w:t>
      </w:r>
      <w:r>
        <w:rPr>
          <w:rFonts w:ascii="Times New Roman" w:hAnsi="Times New Roman" w:cs="Times New Roman"/>
          <w:sz w:val="26"/>
          <w:szCs w:val="26"/>
          <w:lang w:val="en-GB"/>
        </w:rPr>
        <w:t xml:space="preserve"> and thanks them for their participation in th</w:t>
      </w:r>
      <w:r>
        <w:rPr>
          <w:rFonts w:hint="default" w:ascii="Times New Roman" w:hAnsi="Times New Roman" w:cs="Times New Roman"/>
          <w:sz w:val="26"/>
          <w:szCs w:val="26"/>
          <w:lang w:val="pt-PT"/>
        </w:rPr>
        <w:t>is session</w:t>
      </w:r>
      <w:r>
        <w:rPr>
          <w:rFonts w:ascii="Times New Roman" w:hAnsi="Times New Roman" w:cs="Times New Roman"/>
          <w:sz w:val="26"/>
          <w:szCs w:val="26"/>
          <w:lang w:val="en-GB"/>
        </w:rPr>
        <w:t>.</w:t>
      </w:r>
    </w:p>
    <w:p>
      <w:pPr>
        <w:jc w:val="both"/>
        <w:rPr>
          <w:rFonts w:hint="default" w:ascii="Times New Roman" w:hAnsi="Times New Roman" w:cs="Times New Roman"/>
          <w:sz w:val="26"/>
          <w:szCs w:val="26"/>
          <w:lang w:val="pt-PT"/>
        </w:rPr>
      </w:pPr>
      <w:r>
        <w:rPr>
          <w:rFonts w:hint="default" w:ascii="Times New Roman" w:hAnsi="Times New Roman" w:cs="Times New Roman"/>
          <w:sz w:val="26"/>
          <w:szCs w:val="26"/>
          <w:lang w:val="pt-PT"/>
        </w:rPr>
        <w:t>With the aim of improving and strengthening the promotion and protection of human rights in the country</w:t>
      </w:r>
      <w:r>
        <w:rPr>
          <w:rFonts w:ascii="Times New Roman" w:hAnsi="Times New Roman" w:cs="Times New Roman"/>
          <w:sz w:val="26"/>
          <w:szCs w:val="26"/>
          <w:lang w:val="en-GB"/>
        </w:rPr>
        <w:t xml:space="preserve">, Timor-Leste </w:t>
      </w:r>
      <w:r>
        <w:rPr>
          <w:rFonts w:hint="default" w:ascii="Times New Roman" w:hAnsi="Times New Roman" w:cs="Times New Roman"/>
          <w:sz w:val="26"/>
          <w:szCs w:val="26"/>
          <w:lang w:val="pt-PT"/>
        </w:rPr>
        <w:t>wishes to make the following two recommendations:</w:t>
      </w:r>
    </w:p>
    <w:p>
      <w:pPr>
        <w:pStyle w:val="10"/>
        <w:numPr>
          <w:ilvl w:val="0"/>
          <w:numId w:val="1"/>
        </w:numPr>
        <w:jc w:val="both"/>
        <w:rPr>
          <w:rFonts w:ascii="Times New Roman" w:hAnsi="Times New Roman" w:cs="Times New Roman"/>
          <w:sz w:val="26"/>
          <w:szCs w:val="26"/>
          <w:lang w:val="en-GB"/>
        </w:rPr>
      </w:pPr>
      <w:r>
        <w:rPr>
          <w:rFonts w:ascii="Times New Roman" w:hAnsi="Times New Roman" w:cs="Times New Roman"/>
          <w:sz w:val="26"/>
          <w:szCs w:val="26"/>
          <w:shd w:val="clear" w:color="auto" w:fill="FFFFFF"/>
          <w:lang w:val="en-GB"/>
        </w:rPr>
        <w:t xml:space="preserve">That </w:t>
      </w:r>
      <w:r>
        <w:rPr>
          <w:rFonts w:hint="default" w:ascii="Times New Roman" w:hAnsi="Times New Roman" w:cs="Times New Roman"/>
          <w:sz w:val="26"/>
          <w:szCs w:val="26"/>
          <w:shd w:val="clear" w:color="auto" w:fill="FFFFFF"/>
          <w:lang w:val="pt-PT"/>
        </w:rPr>
        <w:t>Saint Kitts and Nevis accede to the Protocol relating to the Status of Refugees,</w:t>
      </w:r>
    </w:p>
    <w:p>
      <w:pPr>
        <w:pStyle w:val="10"/>
        <w:numPr>
          <w:ilvl w:val="0"/>
          <w:numId w:val="1"/>
        </w:numPr>
        <w:jc w:val="both"/>
        <w:rPr>
          <w:rFonts w:ascii="Times New Roman" w:hAnsi="Times New Roman" w:cs="Times New Roman"/>
          <w:sz w:val="26"/>
          <w:szCs w:val="26"/>
          <w:lang w:val="en-GB"/>
        </w:rPr>
      </w:pPr>
      <w:r>
        <w:rPr>
          <w:rFonts w:hint="default" w:ascii="Times New Roman" w:hAnsi="Times New Roman" w:cs="Times New Roman"/>
          <w:sz w:val="26"/>
          <w:szCs w:val="26"/>
          <w:shd w:val="clear" w:color="auto" w:fill="FFFFFF"/>
          <w:lang w:val="pt-PT"/>
        </w:rPr>
        <w:t xml:space="preserve">That Saint Kitts and Nevis </w:t>
      </w:r>
      <w:r>
        <w:rPr>
          <w:rFonts w:hint="default" w:ascii="Times New Roman" w:hAnsi="Times New Roman"/>
          <w:sz w:val="26"/>
          <w:szCs w:val="26"/>
          <w:shd w:val="clear" w:color="auto" w:fill="FFFFFF"/>
          <w:lang w:val="pt-PT"/>
        </w:rPr>
        <w:t>decriminalize consensual sexual activity between persons of the same sex.</w:t>
      </w:r>
    </w:p>
    <w:p>
      <w:pPr>
        <w:pStyle w:val="10"/>
        <w:numPr>
          <w:numId w:val="0"/>
        </w:numPr>
        <w:suppressAutoHyphens/>
        <w:spacing w:after="200" w:line="276" w:lineRule="auto"/>
        <w:contextualSpacing/>
        <w:jc w:val="both"/>
        <w:rPr>
          <w:rFonts w:hint="default" w:ascii="Times New Roman" w:hAnsi="Times New Roman" w:cs="Times New Roman"/>
          <w:sz w:val="26"/>
          <w:szCs w:val="26"/>
          <w:lang w:val="pt-PT"/>
        </w:rPr>
      </w:pPr>
    </w:p>
    <w:p>
      <w:pPr>
        <w:pStyle w:val="10"/>
        <w:numPr>
          <w:numId w:val="0"/>
        </w:numPr>
        <w:suppressAutoHyphens/>
        <w:spacing w:after="200" w:line="276" w:lineRule="auto"/>
        <w:contextualSpacing/>
        <w:jc w:val="both"/>
        <w:rPr>
          <w:rFonts w:hint="default" w:ascii="Times New Roman" w:hAnsi="Times New Roman" w:cs="Times New Roman"/>
          <w:sz w:val="26"/>
          <w:szCs w:val="26"/>
          <w:lang w:val="pt-PT"/>
        </w:rPr>
      </w:pPr>
      <w:r>
        <w:rPr>
          <w:rFonts w:hint="default" w:ascii="Times New Roman" w:hAnsi="Times New Roman" w:cs="Times New Roman"/>
          <w:sz w:val="26"/>
          <w:szCs w:val="26"/>
          <w:lang w:val="pt-PT"/>
        </w:rPr>
        <w:t>On the other hand, Timor-Leste takes positive note of the efforts made by the Government of Saint Kitts and Nevis to protect the rights of persons with disabilities, in particular the measures implemented to improve accessibility in public transports and infrastructures.</w:t>
      </w:r>
    </w:p>
    <w:p>
      <w:pPr>
        <w:pStyle w:val="7"/>
        <w:spacing w:line="360" w:lineRule="auto"/>
        <w:jc w:val="both"/>
        <w:rPr>
          <w:rFonts w:hint="default" w:ascii="Times New Roman" w:hAnsi="Times New Roman" w:cs="Times New Roman"/>
          <w:sz w:val="26"/>
          <w:szCs w:val="26"/>
          <w:lang w:val="pt-PT"/>
        </w:rPr>
      </w:pPr>
      <w:r>
        <w:rPr>
          <w:rFonts w:hint="default" w:ascii="Times New Roman" w:hAnsi="Times New Roman" w:cs="Times New Roman"/>
          <w:sz w:val="26"/>
          <w:szCs w:val="26"/>
          <w:lang w:val="en-GB"/>
        </w:rPr>
        <w:t>Timor-Leste</w:t>
      </w:r>
      <w:r>
        <w:rPr>
          <w:rFonts w:hint="default" w:ascii="Times New Roman" w:hAnsi="Times New Roman" w:cs="Times New Roman"/>
          <w:sz w:val="26"/>
          <w:szCs w:val="26"/>
          <w:lang w:val="pt-PT"/>
        </w:rPr>
        <w:t xml:space="preserve"> welcomes this opportunity f</w:t>
      </w:r>
      <w:bookmarkStart w:id="0" w:name="_GoBack"/>
      <w:bookmarkEnd w:id="0"/>
      <w:r>
        <w:rPr>
          <w:rFonts w:hint="default" w:ascii="Times New Roman" w:hAnsi="Times New Roman" w:cs="Times New Roman"/>
          <w:sz w:val="26"/>
          <w:szCs w:val="26"/>
        </w:rPr>
        <w:t>or dialogue on human rights issues</w:t>
      </w:r>
      <w:r>
        <w:rPr>
          <w:rFonts w:hint="default" w:ascii="Times New Roman" w:hAnsi="Times New Roman" w:cs="Times New Roman"/>
          <w:sz w:val="26"/>
          <w:szCs w:val="26"/>
          <w:lang w:val="pt-PT"/>
        </w:rPr>
        <w:t xml:space="preserve"> and wishes Saint Kitts and Nevis a successful review. </w:t>
      </w:r>
    </w:p>
    <w:p>
      <w:pPr>
        <w:rPr>
          <w:rFonts w:ascii="Times New Roman" w:hAnsi="Times New Roman" w:cs="Times New Roman"/>
          <w:sz w:val="26"/>
          <w:szCs w:val="26"/>
          <w:lang w:val="en-GB"/>
        </w:rPr>
      </w:pPr>
      <w:r>
        <w:rPr>
          <w:rFonts w:ascii="Times New Roman" w:hAnsi="Times New Roman" w:cs="Times New Roman"/>
          <w:sz w:val="26"/>
          <w:szCs w:val="26"/>
          <w:lang w:val="en-GB"/>
        </w:rPr>
        <w:t>I thank you, M</w:t>
      </w:r>
      <w:r>
        <w:rPr>
          <w:rFonts w:hint="default" w:ascii="Times New Roman" w:hAnsi="Times New Roman" w:cs="Times New Roman"/>
          <w:sz w:val="26"/>
          <w:szCs w:val="26"/>
          <w:lang w:val="pt-PT"/>
        </w:rPr>
        <w:t>adam</w:t>
      </w:r>
      <w:r>
        <w:rPr>
          <w:rFonts w:ascii="Times New Roman" w:hAnsi="Times New Roman" w:cs="Times New Roman"/>
          <w:sz w:val="26"/>
          <w:szCs w:val="26"/>
          <w:lang w:val="en-GB"/>
        </w:rPr>
        <w:t xml:space="preserve"> President.</w:t>
      </w:r>
    </w:p>
    <w:p>
      <w:pPr>
        <w:rPr>
          <w:rFonts w:ascii="Times New Roman" w:hAnsi="Times New Roman" w:cs="Times New Roman"/>
          <w:sz w:val="26"/>
          <w:szCs w:val="26"/>
          <w:lang w:val="en-GB"/>
        </w:rPr>
      </w:pPr>
    </w:p>
    <w:p>
      <w:pPr>
        <w:jc w:val="right"/>
        <w:rPr>
          <w:rFonts w:hint="default" w:ascii="Times New Roman" w:hAnsi="Times New Roman" w:cs="Times New Roman"/>
          <w:sz w:val="24"/>
          <w:szCs w:val="24"/>
          <w:lang w:val="pt-PT"/>
        </w:rPr>
      </w:pPr>
      <w:r>
        <w:rPr>
          <w:rFonts w:hint="default" w:ascii="Times New Roman" w:hAnsi="Times New Roman" w:cs="Times New Roman"/>
          <w:sz w:val="24"/>
          <w:szCs w:val="24"/>
          <w:lang w:val="pt-PT"/>
        </w:rPr>
        <w:t>Speaking time: 1 minute and 50 seconds</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entury Schoolbook">
    <w:panose1 w:val="0204060405050502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F4F3C"/>
    <w:multiLevelType w:val="multilevel"/>
    <w:tmpl w:val="189F4F3C"/>
    <w:lvl w:ilvl="0" w:tentative="0">
      <w:start w:val="16"/>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06"/>
    <w:rsid w:val="00061EC2"/>
    <w:rsid w:val="0009335D"/>
    <w:rsid w:val="00136016"/>
    <w:rsid w:val="00173240"/>
    <w:rsid w:val="00293DC5"/>
    <w:rsid w:val="003531E6"/>
    <w:rsid w:val="003A2606"/>
    <w:rsid w:val="004544E0"/>
    <w:rsid w:val="00466561"/>
    <w:rsid w:val="005209C9"/>
    <w:rsid w:val="005C78A2"/>
    <w:rsid w:val="005F5FFD"/>
    <w:rsid w:val="006943B9"/>
    <w:rsid w:val="006A0646"/>
    <w:rsid w:val="00757BA5"/>
    <w:rsid w:val="00A95485"/>
    <w:rsid w:val="00BE5701"/>
    <w:rsid w:val="00DE6D35"/>
    <w:rsid w:val="00DF1B46"/>
    <w:rsid w:val="00E459F9"/>
    <w:rsid w:val="6AAD124D"/>
    <w:rsid w:val="757532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Calibri"/>
      <w:sz w:val="22"/>
      <w:szCs w:val="22"/>
      <w:lang w:val="fr-CH" w:eastAsia="ar-S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Segoe UI" w:hAnsi="Segoe UI" w:cs="Segoe UI"/>
      <w:sz w:val="18"/>
      <w:szCs w:val="18"/>
    </w:rPr>
  </w:style>
  <w:style w:type="character" w:styleId="5">
    <w:name w:val="Emphasis"/>
    <w:basedOn w:val="2"/>
    <w:qFormat/>
    <w:uiPriority w:val="20"/>
    <w:rPr>
      <w:i/>
      <w:iCs/>
    </w:rPr>
  </w:style>
  <w:style w:type="character" w:styleId="6">
    <w:name w:val="Hyperlink"/>
    <w:basedOn w:val="2"/>
    <w:semiHidden/>
    <w:unhideWhenUsed/>
    <w:uiPriority w:val="99"/>
    <w:rPr>
      <w:color w:val="0000FF"/>
      <w:u w:val="single"/>
    </w:rPr>
  </w:style>
  <w:style w:type="paragraph" w:styleId="7">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eastAsia="fr-CH"/>
    </w:rPr>
  </w:style>
  <w:style w:type="character" w:customStyle="1" w:styleId="8">
    <w:name w:val="Clustered ID style Char"/>
    <w:link w:val="9"/>
    <w:locked/>
    <w:uiPriority w:val="0"/>
    <w:rPr>
      <w:rFonts w:ascii="Calibri" w:hAnsi="Calibri" w:eastAsia="Calibri" w:cs="Calibri"/>
      <w:b/>
      <w:bCs/>
      <w:sz w:val="18"/>
      <w:szCs w:val="18"/>
      <w:lang w:val="en-US"/>
    </w:rPr>
  </w:style>
  <w:style w:type="paragraph" w:customStyle="1" w:styleId="9">
    <w:name w:val="Clustered ID style"/>
    <w:basedOn w:val="1"/>
    <w:link w:val="8"/>
    <w:qFormat/>
    <w:uiPriority w:val="0"/>
    <w:pPr>
      <w:suppressAutoHyphens w:val="0"/>
      <w:spacing w:before="80" w:after="0" w:line="200" w:lineRule="exact"/>
      <w:ind w:left="323"/>
    </w:pPr>
    <w:rPr>
      <w:b/>
      <w:bCs/>
      <w:sz w:val="18"/>
      <w:szCs w:val="18"/>
      <w:lang w:val="en-US" w:eastAsia="en-US"/>
    </w:rPr>
  </w:style>
  <w:style w:type="paragraph" w:styleId="10">
    <w:name w:val="List Paragraph"/>
    <w:basedOn w:val="1"/>
    <w:qFormat/>
    <w:uiPriority w:val="34"/>
    <w:pPr>
      <w:ind w:left="720"/>
      <w:contextualSpacing/>
    </w:pPr>
  </w:style>
  <w:style w:type="character" w:customStyle="1" w:styleId="11">
    <w:name w:val="highlight_word"/>
    <w:basedOn w:val="2"/>
    <w:uiPriority w:val="0"/>
  </w:style>
  <w:style w:type="character" w:customStyle="1" w:styleId="12">
    <w:name w:val="Balloon Text Char"/>
    <w:basedOn w:val="2"/>
    <w:link w:val="4"/>
    <w:semiHidden/>
    <w:uiPriority w:val="99"/>
    <w:rPr>
      <w:rFonts w:ascii="Segoe UI" w:hAnsi="Segoe UI" w:eastAsia="Calibri" w:cs="Segoe UI"/>
      <w:sz w:val="18"/>
      <w:szCs w:val="18"/>
      <w:lang w:eastAsia="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otnotes" Target="footnotes.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image" Target="media/image1.emf"/><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theme" Target="theme/theme1.xml"/><Relationship Id="rId10" Type="http://schemas.openxmlformats.org/officeDocument/2006/relationships/customXml" Target="../customXml/item2.xml"/><Relationship Id="rId9" Type="http://schemas.openxmlformats.org/officeDocument/2006/relationships/fontTable" Target="fontTable.xml"/><Relationship Id="rId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949A3254-985F-4D53-86FE-42A9B0E48160}"/>
</file>

<file path=customXml/itemProps3.xml><?xml version="1.0" encoding="utf-8"?>
<ds:datastoreItem xmlns:ds="http://schemas.openxmlformats.org/officeDocument/2006/customXml" ds:itemID="{006E340A-B0D3-45B0-969F-6F506B790B1D}"/>
</file>

<file path=customXml/itemProps4.xml><?xml version="1.0" encoding="utf-8"?>
<ds:datastoreItem xmlns:ds="http://schemas.openxmlformats.org/officeDocument/2006/customXml" ds:itemID="{62364501-0D36-4F67-A082-D5CB35B0F57B}"/>
</file>

<file path=docProps/app.xml><?xml version="1.0" encoding="utf-8"?>
<Properties xmlns="http://schemas.openxmlformats.org/officeDocument/2006/extended-properties" xmlns:vt="http://schemas.openxmlformats.org/officeDocument/2006/docPropsVTypes">
  <Template>Normal</Template>
  <Pages>1</Pages>
  <Words>220</Words>
  <Characters>1210</Characters>
  <Lines>10</Lines>
  <Paragraphs>2</Paragraphs>
  <TotalTime>10</TotalTime>
  <ScaleCrop>false</ScaleCrop>
  <LinksUpToDate>false</LinksUpToDate>
  <CharactersWithSpaces>1428</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Santos</dc:creator>
  <cp:lastModifiedBy>Joana Santos</cp:lastModifiedBy>
  <cp:revision>3</cp:revision>
  <dcterms:created xsi:type="dcterms:W3CDTF">2020-01-15T13:55:00Z</dcterms:created>
  <dcterms:modified xsi:type="dcterms:W3CDTF">2021-01-15T17:02:18Z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y fmtid="{D5CDD505-2E9C-101B-9397-08002B2CF9AE}" pid="3" name="ContentTypeId">
    <vt:lpwstr>0x01010037C5AC3008AAB14799B0F32C039A8199</vt:lpwstr>
  </property>
</Properties>
</file>