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68D94" w14:textId="77777777" w:rsidR="00E668AE" w:rsidRPr="00E668AE" w:rsidRDefault="00E668AE" w:rsidP="00E668AE">
      <w:pPr>
        <w:spacing w:line="331" w:lineRule="auto"/>
        <w:jc w:val="center"/>
        <w:rPr>
          <w:rFonts w:ascii="Times New Roman" w:hAnsi="Times New Roman" w:cs="Times New Roman"/>
          <w:lang w:val="en-GB"/>
        </w:rPr>
      </w:pPr>
      <w:r w:rsidRPr="00E668AE">
        <w:rPr>
          <w:rFonts w:ascii="Times New Roman" w:hAnsi="Times New Roman" w:cs="Times New Roman"/>
          <w:noProof/>
          <w:lang w:val="en-GB"/>
        </w:rPr>
        <w:drawing>
          <wp:inline distT="114300" distB="114300" distL="114300" distR="114300" wp14:anchorId="317CFD6C" wp14:editId="2312E15E">
            <wp:extent cx="990600" cy="1041400"/>
            <wp:effectExtent l="0" t="0" r="0" b="0"/>
            <wp:docPr id="1" name="image1.png" descr="marshall_islands_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rshall_islands_2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223FA2" w14:textId="77777777" w:rsidR="00E668AE" w:rsidRPr="00E668AE" w:rsidRDefault="00E668AE" w:rsidP="001E2B22">
      <w:pPr>
        <w:spacing w:line="36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E668AE">
        <w:rPr>
          <w:rFonts w:ascii="Times New Roman" w:eastAsia="Times New Roman" w:hAnsi="Times New Roman" w:cs="Times New Roman"/>
          <w:b/>
          <w:lang w:val="en-GB"/>
        </w:rPr>
        <w:t xml:space="preserve">Republic of the Marshall Islands </w:t>
      </w:r>
    </w:p>
    <w:p w14:paraId="5AEFEDA9" w14:textId="298BE4F5" w:rsidR="00E668AE" w:rsidRPr="00E668AE" w:rsidRDefault="00E668AE" w:rsidP="001E2B22">
      <w:pPr>
        <w:spacing w:line="36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E668AE">
        <w:rPr>
          <w:rFonts w:ascii="Times New Roman" w:eastAsia="Times New Roman" w:hAnsi="Times New Roman" w:cs="Times New Roman"/>
          <w:b/>
          <w:lang w:val="en-GB"/>
        </w:rPr>
        <w:t xml:space="preserve">STATEMENT by </w:t>
      </w:r>
      <w:r w:rsidR="00B11FEF">
        <w:rPr>
          <w:rFonts w:ascii="Times New Roman" w:eastAsia="Times New Roman" w:hAnsi="Times New Roman" w:cs="Times New Roman"/>
          <w:b/>
          <w:lang w:val="en-GB"/>
        </w:rPr>
        <w:t>H.E. Doreen de Brum</w:t>
      </w:r>
    </w:p>
    <w:p w14:paraId="417D54FF" w14:textId="213BE91E" w:rsidR="00E668AE" w:rsidRPr="00E668AE" w:rsidRDefault="00E668AE" w:rsidP="001E2B22">
      <w:pPr>
        <w:spacing w:line="36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E668AE">
        <w:rPr>
          <w:rFonts w:ascii="Times New Roman" w:eastAsia="Times New Roman" w:hAnsi="Times New Roman" w:cs="Times New Roman"/>
          <w:b/>
          <w:lang w:val="en-GB"/>
        </w:rPr>
        <w:t>37th session</w:t>
      </w:r>
      <w:r w:rsidR="00804D5F">
        <w:rPr>
          <w:rFonts w:ascii="Times New Roman" w:eastAsia="Times New Roman" w:hAnsi="Times New Roman" w:cs="Times New Roman"/>
          <w:b/>
          <w:lang w:val="en-GB"/>
        </w:rPr>
        <w:t>, Universal Periodic Review</w:t>
      </w:r>
    </w:p>
    <w:p w14:paraId="003283FF" w14:textId="3CD7AA0B" w:rsidR="00E668AE" w:rsidRPr="00E668AE" w:rsidRDefault="00E668AE" w:rsidP="001E2B22">
      <w:pPr>
        <w:spacing w:line="36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E668AE">
        <w:rPr>
          <w:rFonts w:ascii="Times New Roman" w:eastAsia="Times New Roman" w:hAnsi="Times New Roman" w:cs="Times New Roman"/>
          <w:b/>
          <w:lang w:val="en-GB"/>
        </w:rPr>
        <w:t>27 January 2021</w:t>
      </w:r>
    </w:p>
    <w:p w14:paraId="2CFE7A72" w14:textId="77777777" w:rsidR="00E668AE" w:rsidRPr="00E668AE" w:rsidRDefault="00E668AE" w:rsidP="001E2B22">
      <w:pPr>
        <w:spacing w:line="36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E668AE">
        <w:rPr>
          <w:rFonts w:ascii="Times New Roman" w:eastAsia="Times New Roman" w:hAnsi="Times New Roman" w:cs="Times New Roman"/>
          <w:b/>
          <w:lang w:val="en-GB"/>
        </w:rPr>
        <w:t>Geneva</w:t>
      </w:r>
    </w:p>
    <w:p w14:paraId="39AC32B8" w14:textId="2224DFA8" w:rsidR="00E668AE" w:rsidRDefault="00E668AE" w:rsidP="001E2B22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en-GB"/>
        </w:rPr>
      </w:pPr>
      <w:r w:rsidRPr="00E668AE">
        <w:rPr>
          <w:rFonts w:ascii="Times New Roman" w:hAnsi="Times New Roman" w:cs="Times New Roman"/>
          <w:b/>
          <w:u w:val="single"/>
          <w:lang w:val="en-GB"/>
        </w:rPr>
        <w:t>Sao Tome and Principe</w:t>
      </w:r>
    </w:p>
    <w:p w14:paraId="7BA4EB39" w14:textId="77777777" w:rsidR="00E34BD0" w:rsidRPr="00E668AE" w:rsidRDefault="00E34BD0" w:rsidP="00E668AE">
      <w:pPr>
        <w:spacing w:line="331" w:lineRule="auto"/>
        <w:jc w:val="center"/>
        <w:rPr>
          <w:rFonts w:ascii="Times New Roman" w:hAnsi="Times New Roman" w:cs="Times New Roman"/>
          <w:b/>
          <w:u w:val="single"/>
          <w:lang w:val="en-GB"/>
        </w:rPr>
      </w:pPr>
    </w:p>
    <w:p w14:paraId="1E2293C3" w14:textId="00E0D695" w:rsidR="00E668AE" w:rsidRDefault="00E668AE" w:rsidP="00E668AE">
      <w:pPr>
        <w:jc w:val="right"/>
        <w:rPr>
          <w:rFonts w:ascii="Times New Roman" w:hAnsi="Times New Roman" w:cs="Times New Roman"/>
          <w:i/>
          <w:iCs/>
          <w:lang w:val="en-GB"/>
        </w:rPr>
      </w:pPr>
      <w:r w:rsidRPr="00E668AE">
        <w:rPr>
          <w:rFonts w:ascii="Times New Roman" w:hAnsi="Times New Roman" w:cs="Times New Roman"/>
          <w:lang w:val="en-GB"/>
        </w:rPr>
        <w:tab/>
      </w:r>
      <w:r w:rsidRPr="00E668AE">
        <w:rPr>
          <w:rFonts w:ascii="Times New Roman" w:hAnsi="Times New Roman" w:cs="Times New Roman"/>
          <w:i/>
          <w:iCs/>
          <w:lang w:val="en-GB"/>
        </w:rPr>
        <w:t>Check against delivery</w:t>
      </w:r>
    </w:p>
    <w:p w14:paraId="4C94C2C2" w14:textId="77777777" w:rsidR="00E34BD0" w:rsidRPr="00E668AE" w:rsidRDefault="00E34BD0" w:rsidP="00E668AE">
      <w:pPr>
        <w:jc w:val="right"/>
        <w:rPr>
          <w:rFonts w:ascii="Times New Roman" w:hAnsi="Times New Roman" w:cs="Times New Roman"/>
          <w:i/>
          <w:iCs/>
          <w:lang w:val="en-GB"/>
        </w:rPr>
      </w:pPr>
    </w:p>
    <w:p w14:paraId="2F8B6E4B" w14:textId="00084988" w:rsidR="00E668AE" w:rsidRPr="00E668AE" w:rsidRDefault="00E668AE" w:rsidP="00E34BD0">
      <w:pPr>
        <w:jc w:val="both"/>
        <w:rPr>
          <w:rFonts w:ascii="Times New Roman" w:eastAsia="Times New Roman" w:hAnsi="Times New Roman" w:cs="Times New Roman"/>
          <w:lang w:val="en-GB"/>
        </w:rPr>
      </w:pPr>
      <w:r w:rsidRPr="00E668AE">
        <w:rPr>
          <w:rFonts w:ascii="Times New Roman" w:eastAsia="Times New Roman" w:hAnsi="Times New Roman" w:cs="Times New Roman"/>
          <w:lang w:val="en-GB"/>
        </w:rPr>
        <w:t xml:space="preserve">Thank you, </w:t>
      </w:r>
      <w:r w:rsidR="004C29F5">
        <w:rPr>
          <w:rFonts w:ascii="Times New Roman" w:eastAsia="Times New Roman" w:hAnsi="Times New Roman" w:cs="Times New Roman"/>
          <w:lang w:val="en-GB"/>
        </w:rPr>
        <w:t xml:space="preserve">Madam </w:t>
      </w:r>
      <w:r w:rsidRPr="004C29F5">
        <w:rPr>
          <w:rFonts w:ascii="Times New Roman" w:eastAsia="Times New Roman" w:hAnsi="Times New Roman" w:cs="Times New Roman"/>
          <w:lang w:val="en-GB"/>
        </w:rPr>
        <w:t>President.</w:t>
      </w:r>
    </w:p>
    <w:p w14:paraId="1312ED8B" w14:textId="77777777" w:rsidR="00E668AE" w:rsidRPr="00E668AE" w:rsidRDefault="00E668AE" w:rsidP="00E34BD0">
      <w:pPr>
        <w:jc w:val="both"/>
        <w:rPr>
          <w:rFonts w:ascii="Times New Roman" w:eastAsia="Times New Roman" w:hAnsi="Times New Roman" w:cs="Times New Roman"/>
          <w:lang w:val="en-GB"/>
        </w:rPr>
      </w:pPr>
      <w:r w:rsidRPr="00E668AE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582FAD1C" w14:textId="14E930FC" w:rsidR="00E668AE" w:rsidRPr="00E668AE" w:rsidRDefault="00E668AE" w:rsidP="00E34BD0">
      <w:pPr>
        <w:jc w:val="both"/>
        <w:rPr>
          <w:rFonts w:ascii="Times New Roman" w:eastAsia="Times New Roman" w:hAnsi="Times New Roman" w:cs="Times New Roman"/>
          <w:lang w:val="en-GB"/>
        </w:rPr>
      </w:pPr>
      <w:r w:rsidRPr="00E668AE">
        <w:rPr>
          <w:rFonts w:ascii="Times New Roman" w:eastAsia="Times New Roman" w:hAnsi="Times New Roman" w:cs="Times New Roman"/>
          <w:lang w:val="en-GB"/>
        </w:rPr>
        <w:t xml:space="preserve">The </w:t>
      </w:r>
      <w:r w:rsidR="004C29F5">
        <w:rPr>
          <w:rFonts w:ascii="Times New Roman" w:eastAsia="Times New Roman" w:hAnsi="Times New Roman" w:cs="Times New Roman"/>
          <w:lang w:val="en-GB"/>
        </w:rPr>
        <w:t xml:space="preserve">Republic of the </w:t>
      </w:r>
      <w:r w:rsidRPr="00E668AE">
        <w:rPr>
          <w:rFonts w:ascii="Times New Roman" w:eastAsia="Times New Roman" w:hAnsi="Times New Roman" w:cs="Times New Roman"/>
          <w:lang w:val="en-GB"/>
        </w:rPr>
        <w:t xml:space="preserve">Marshall Islands warmly welcomes the delegation of Sao Tome and Principe and </w:t>
      </w:r>
      <w:r w:rsidRPr="00E668AE">
        <w:rPr>
          <w:rFonts w:ascii="Times New Roman" w:hAnsi="Times New Roman" w:cs="Times New Roman"/>
          <w:lang w:val="en-GB"/>
        </w:rPr>
        <w:t>thank</w:t>
      </w:r>
      <w:r w:rsidR="005F3847">
        <w:rPr>
          <w:rFonts w:ascii="Times New Roman" w:hAnsi="Times New Roman" w:cs="Times New Roman"/>
          <w:lang w:val="en-GB"/>
        </w:rPr>
        <w:t>s</w:t>
      </w:r>
      <w:r w:rsidRPr="00E668AE">
        <w:rPr>
          <w:rFonts w:ascii="Times New Roman" w:hAnsi="Times New Roman" w:cs="Times New Roman"/>
          <w:lang w:val="en-GB"/>
        </w:rPr>
        <w:t xml:space="preserve"> them for </w:t>
      </w:r>
      <w:r w:rsidR="005F3847">
        <w:rPr>
          <w:rFonts w:ascii="Times New Roman" w:hAnsi="Times New Roman" w:cs="Times New Roman"/>
          <w:lang w:val="en-GB"/>
        </w:rPr>
        <w:t>their report.</w:t>
      </w:r>
    </w:p>
    <w:p w14:paraId="3810ED2E" w14:textId="3C86800A" w:rsidR="00E668AE" w:rsidRPr="00E668AE" w:rsidRDefault="00E668AE" w:rsidP="00E34BD0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0EEAD222" w14:textId="527930A0" w:rsidR="00E668AE" w:rsidRPr="00E668AE" w:rsidRDefault="00E668AE" w:rsidP="00E34BD0">
      <w:pPr>
        <w:jc w:val="both"/>
        <w:rPr>
          <w:rFonts w:ascii="Times New Roman" w:eastAsia="Times New Roman" w:hAnsi="Times New Roman" w:cs="Times New Roman"/>
          <w:lang w:val="en-GB"/>
        </w:rPr>
      </w:pPr>
      <w:r w:rsidRPr="00E668AE">
        <w:rPr>
          <w:rFonts w:ascii="Times New Roman" w:eastAsia="Times New Roman" w:hAnsi="Times New Roman" w:cs="Times New Roman"/>
          <w:lang w:val="en-GB"/>
        </w:rPr>
        <w:t xml:space="preserve">We commend the efforts of Sao Tome and Principe in ratifying </w:t>
      </w:r>
      <w:r w:rsidR="005F3847">
        <w:rPr>
          <w:rFonts w:ascii="Times New Roman" w:eastAsia="Times New Roman" w:hAnsi="Times New Roman" w:cs="Times New Roman"/>
          <w:lang w:val="en-GB"/>
        </w:rPr>
        <w:t>a number of</w:t>
      </w:r>
      <w:r w:rsidRPr="00E668AE">
        <w:rPr>
          <w:rFonts w:ascii="Times New Roman" w:eastAsia="Times New Roman" w:hAnsi="Times New Roman" w:cs="Times New Roman"/>
          <w:lang w:val="en-GB"/>
        </w:rPr>
        <w:t xml:space="preserve"> core Human Rights treaties, in</w:t>
      </w:r>
      <w:r w:rsidR="005F3847">
        <w:rPr>
          <w:rFonts w:ascii="Times New Roman" w:eastAsia="Times New Roman" w:hAnsi="Times New Roman" w:cs="Times New Roman"/>
          <w:lang w:val="en-GB"/>
        </w:rPr>
        <w:t xml:space="preserve">cluding </w:t>
      </w:r>
      <w:r w:rsidRPr="00E668AE">
        <w:rPr>
          <w:rFonts w:ascii="Times New Roman" w:eastAsia="Times New Roman" w:hAnsi="Times New Roman" w:cs="Times New Roman"/>
          <w:lang w:val="en-GB"/>
        </w:rPr>
        <w:t>the ICCPR, CERD and CAT</w:t>
      </w:r>
      <w:r w:rsidR="003F4596">
        <w:rPr>
          <w:rFonts w:ascii="Times New Roman" w:eastAsia="Times New Roman" w:hAnsi="Times New Roman" w:cs="Times New Roman"/>
          <w:lang w:val="en-GB"/>
        </w:rPr>
        <w:t>,</w:t>
      </w:r>
      <w:r w:rsidRPr="00E668AE">
        <w:rPr>
          <w:rFonts w:ascii="Times New Roman" w:eastAsia="Times New Roman" w:hAnsi="Times New Roman" w:cs="Times New Roman"/>
          <w:lang w:val="en-GB"/>
        </w:rPr>
        <w:t xml:space="preserve"> as well as the Optional Protocol of </w:t>
      </w:r>
      <w:r w:rsidR="00E4749A">
        <w:rPr>
          <w:rFonts w:ascii="Times New Roman" w:eastAsia="Times New Roman" w:hAnsi="Times New Roman" w:cs="Times New Roman"/>
          <w:lang w:val="en-GB"/>
        </w:rPr>
        <w:t xml:space="preserve">the </w:t>
      </w:r>
      <w:r w:rsidRPr="00E668AE">
        <w:rPr>
          <w:rFonts w:ascii="Times New Roman" w:eastAsia="Times New Roman" w:hAnsi="Times New Roman" w:cs="Times New Roman"/>
          <w:lang w:val="en-GB"/>
        </w:rPr>
        <w:t>CEDAW.</w:t>
      </w:r>
    </w:p>
    <w:p w14:paraId="6B3F9DD0" w14:textId="02962123" w:rsidR="00E668AE" w:rsidRPr="00E668AE" w:rsidRDefault="00E668AE" w:rsidP="00E34BD0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5481F6D5" w14:textId="696C5325" w:rsidR="00E668AE" w:rsidRDefault="00E668AE" w:rsidP="00E34BD0">
      <w:pPr>
        <w:jc w:val="both"/>
        <w:rPr>
          <w:rFonts w:ascii="Times New Roman" w:eastAsia="Times New Roman" w:hAnsi="Times New Roman" w:cs="Times New Roman"/>
          <w:lang w:val="en-GB"/>
        </w:rPr>
      </w:pPr>
      <w:r w:rsidRPr="00E668AE">
        <w:rPr>
          <w:rFonts w:ascii="Times New Roman" w:eastAsia="Times New Roman" w:hAnsi="Times New Roman" w:cs="Times New Roman"/>
          <w:lang w:val="en-GB"/>
        </w:rPr>
        <w:t xml:space="preserve">We are pleased to note the creation of the Climate Change Adaptation Project and the West African Coastal </w:t>
      </w:r>
      <w:r>
        <w:rPr>
          <w:rFonts w:ascii="Times New Roman" w:eastAsia="Times New Roman" w:hAnsi="Times New Roman" w:cs="Times New Roman"/>
          <w:lang w:val="en-GB"/>
        </w:rPr>
        <w:t>Resilience</w:t>
      </w:r>
      <w:r w:rsidRPr="00E668AE">
        <w:rPr>
          <w:rFonts w:ascii="Times New Roman" w:eastAsia="Times New Roman" w:hAnsi="Times New Roman" w:cs="Times New Roman"/>
          <w:lang w:val="en-GB"/>
        </w:rPr>
        <w:t xml:space="preserve"> Investment Project, both aimed at mi</w:t>
      </w:r>
      <w:r w:rsidR="00D47C66">
        <w:rPr>
          <w:rFonts w:ascii="Times New Roman" w:eastAsia="Times New Roman" w:hAnsi="Times New Roman" w:cs="Times New Roman"/>
          <w:lang w:val="en-GB"/>
        </w:rPr>
        <w:t>tigating</w:t>
      </w:r>
      <w:r w:rsidRPr="00E668AE">
        <w:rPr>
          <w:rFonts w:ascii="Times New Roman" w:eastAsia="Times New Roman" w:hAnsi="Times New Roman" w:cs="Times New Roman"/>
          <w:lang w:val="en-GB"/>
        </w:rPr>
        <w:t xml:space="preserve"> the effects of climate change.</w:t>
      </w:r>
    </w:p>
    <w:p w14:paraId="39D8C762" w14:textId="77777777" w:rsidR="00E668AE" w:rsidRPr="00E668AE" w:rsidRDefault="00E668AE" w:rsidP="00E34BD0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5E04F8B9" w14:textId="1DBBE5E5" w:rsidR="005F3847" w:rsidRDefault="00F36F8C" w:rsidP="00E34BD0">
      <w:pPr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We </w:t>
      </w:r>
      <w:r w:rsidR="00E668AE" w:rsidRPr="00E668AE">
        <w:rPr>
          <w:rFonts w:ascii="Times New Roman" w:eastAsia="Times New Roman" w:hAnsi="Times New Roman" w:cs="Times New Roman"/>
          <w:lang w:val="en-GB"/>
        </w:rPr>
        <w:t xml:space="preserve">offer the following recommendations for </w:t>
      </w:r>
      <w:r w:rsidR="00930545">
        <w:rPr>
          <w:rFonts w:ascii="Times New Roman" w:eastAsia="Times New Roman" w:hAnsi="Times New Roman" w:cs="Times New Roman"/>
          <w:lang w:val="en-GB"/>
        </w:rPr>
        <w:t>Sao Tome and Principe’s</w:t>
      </w:r>
      <w:r w:rsidR="00E668AE" w:rsidRPr="00E668AE">
        <w:rPr>
          <w:rFonts w:ascii="Times New Roman" w:eastAsia="Times New Roman" w:hAnsi="Times New Roman" w:cs="Times New Roman"/>
          <w:lang w:val="en-GB"/>
        </w:rPr>
        <w:t xml:space="preserve"> consideration:</w:t>
      </w:r>
    </w:p>
    <w:p w14:paraId="4C6F3B36" w14:textId="77777777" w:rsidR="0096730D" w:rsidRDefault="0096730D" w:rsidP="00E34BD0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7624FB8F" w14:textId="77777777" w:rsidR="00F36F8C" w:rsidRDefault="00E668AE" w:rsidP="00E34BD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Develop a comprehensive strategy addressing the sustainable use, management and conservation of marine ecosystems and associated resources. </w:t>
      </w:r>
    </w:p>
    <w:p w14:paraId="77E777FD" w14:textId="17FA3AE6" w:rsidR="00E668AE" w:rsidRDefault="00F36F8C" w:rsidP="00E34BD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T</w:t>
      </w:r>
      <w:r w:rsidR="00930545">
        <w:rPr>
          <w:rFonts w:ascii="Times New Roman" w:eastAsia="Times New Roman" w:hAnsi="Times New Roman" w:cs="Times New Roman"/>
          <w:lang w:val="en-GB"/>
        </w:rPr>
        <w:t xml:space="preserve">ake measures to prevent flooding and erosions, </w:t>
      </w:r>
      <w:r w:rsidR="00E11A56">
        <w:rPr>
          <w:rFonts w:ascii="Times New Roman" w:eastAsia="Times New Roman" w:hAnsi="Times New Roman" w:cs="Times New Roman"/>
          <w:lang w:val="en-GB"/>
        </w:rPr>
        <w:t>such as</w:t>
      </w:r>
      <w:r w:rsidR="00930545">
        <w:rPr>
          <w:rFonts w:ascii="Times New Roman" w:eastAsia="Times New Roman" w:hAnsi="Times New Roman" w:cs="Times New Roman"/>
          <w:lang w:val="en-GB"/>
        </w:rPr>
        <w:t xml:space="preserve"> planting trees and building flood detention basins.</w:t>
      </w:r>
    </w:p>
    <w:p w14:paraId="6224AEC3" w14:textId="6F0E4DF4" w:rsidR="00E668AE" w:rsidRDefault="00686AE0" w:rsidP="00E34BD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Take further action to achieve gender equality, such as establishing a plan to increase female participation in political institutions, </w:t>
      </w:r>
      <w:r w:rsidR="00464314">
        <w:rPr>
          <w:rFonts w:ascii="Times New Roman" w:eastAsia="Times New Roman" w:hAnsi="Times New Roman" w:cs="Times New Roman"/>
          <w:lang w:val="en-GB"/>
        </w:rPr>
        <w:t xml:space="preserve">as well as </w:t>
      </w:r>
      <w:r>
        <w:rPr>
          <w:rFonts w:ascii="Times New Roman" w:eastAsia="Times New Roman" w:hAnsi="Times New Roman" w:cs="Times New Roman"/>
          <w:lang w:val="en-GB"/>
        </w:rPr>
        <w:t>preventing sexual violence against women and girls</w:t>
      </w:r>
      <w:r w:rsidR="00464314">
        <w:rPr>
          <w:rFonts w:ascii="Times New Roman" w:eastAsia="Times New Roman" w:hAnsi="Times New Roman" w:cs="Times New Roman"/>
          <w:lang w:val="en-GB"/>
        </w:rPr>
        <w:t>.</w:t>
      </w:r>
    </w:p>
    <w:p w14:paraId="12D17EC2" w14:textId="1FE82A63" w:rsidR="00F07A22" w:rsidRDefault="00F07A22" w:rsidP="00F07A22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65B81978" w14:textId="08AFC30A" w:rsidR="00F07A22" w:rsidRPr="00F07A22" w:rsidRDefault="00F07A22" w:rsidP="00F07A22">
      <w:pPr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In closing, we wish the delegation of Sao Tome and Principe a very successful review during this third UPR cycle.</w:t>
      </w:r>
    </w:p>
    <w:p w14:paraId="3A213297" w14:textId="77777777" w:rsidR="00686AE0" w:rsidRPr="00686AE0" w:rsidRDefault="00686AE0" w:rsidP="00686AE0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3451642E" w14:textId="77777777" w:rsidR="00E668AE" w:rsidRPr="00E668AE" w:rsidRDefault="00E668AE" w:rsidP="00E34BD0">
      <w:pPr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E668AE">
        <w:rPr>
          <w:rFonts w:ascii="Times New Roman" w:eastAsia="Times New Roman" w:hAnsi="Times New Roman" w:cs="Times New Roman"/>
          <w:lang w:val="en-GB"/>
        </w:rPr>
        <w:t>Kommol</w:t>
      </w:r>
      <w:proofErr w:type="spellEnd"/>
      <w:r w:rsidRPr="00E668AE">
        <w:rPr>
          <w:rFonts w:ascii="Times New Roman" w:eastAsia="Times New Roman" w:hAnsi="Times New Roman" w:cs="Times New Roman"/>
          <w:lang w:val="en-GB"/>
        </w:rPr>
        <w:t xml:space="preserve"> tata and thank you. </w:t>
      </w:r>
    </w:p>
    <w:p w14:paraId="20762A59" w14:textId="77777777" w:rsidR="00B07912" w:rsidRPr="00E668AE" w:rsidRDefault="00B07912">
      <w:pPr>
        <w:rPr>
          <w:lang w:val="en-GB"/>
        </w:rPr>
      </w:pPr>
    </w:p>
    <w:sectPr w:rsidR="00B07912" w:rsidRPr="00E668AE" w:rsidSect="00F46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12C3C"/>
    <w:multiLevelType w:val="hybridMultilevel"/>
    <w:tmpl w:val="F5C66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D4FCB"/>
    <w:multiLevelType w:val="hybridMultilevel"/>
    <w:tmpl w:val="54AC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AE"/>
    <w:rsid w:val="001E2B22"/>
    <w:rsid w:val="00325CD2"/>
    <w:rsid w:val="0038367E"/>
    <w:rsid w:val="003F4596"/>
    <w:rsid w:val="00464314"/>
    <w:rsid w:val="004C29F5"/>
    <w:rsid w:val="005F3847"/>
    <w:rsid w:val="00686AE0"/>
    <w:rsid w:val="006A1B11"/>
    <w:rsid w:val="007B3771"/>
    <w:rsid w:val="007D5A51"/>
    <w:rsid w:val="007E3F7D"/>
    <w:rsid w:val="00804D5F"/>
    <w:rsid w:val="00930545"/>
    <w:rsid w:val="00942C41"/>
    <w:rsid w:val="0096730D"/>
    <w:rsid w:val="00B07912"/>
    <w:rsid w:val="00B11FEF"/>
    <w:rsid w:val="00D47C66"/>
    <w:rsid w:val="00E11A56"/>
    <w:rsid w:val="00E34BD0"/>
    <w:rsid w:val="00E4749A"/>
    <w:rsid w:val="00E668AE"/>
    <w:rsid w:val="00F07A22"/>
    <w:rsid w:val="00F36F8C"/>
    <w:rsid w:val="00F4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C87F5"/>
  <w15:chartTrackingRefBased/>
  <w15:docId w15:val="{066BA1C1-905C-324F-9E32-2B2501F7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8A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74088-4122-4198-8840-D68A67C2B189}"/>
</file>

<file path=customXml/itemProps2.xml><?xml version="1.0" encoding="utf-8"?>
<ds:datastoreItem xmlns:ds="http://schemas.openxmlformats.org/officeDocument/2006/customXml" ds:itemID="{211E3833-1439-4C13-9115-54899CF46F54}"/>
</file>

<file path=customXml/itemProps3.xml><?xml version="1.0" encoding="utf-8"?>
<ds:datastoreItem xmlns:ds="http://schemas.openxmlformats.org/officeDocument/2006/customXml" ds:itemID="{C3585CCB-514C-409B-9D2C-7BF801C0A6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</Words>
  <Characters>1175</Characters>
  <Application>Microsoft Office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Gepp</dc:creator>
  <cp:keywords/>
  <dc:description/>
  <cp:lastModifiedBy>Malina Gepp</cp:lastModifiedBy>
  <cp:revision>40</cp:revision>
  <dcterms:created xsi:type="dcterms:W3CDTF">2021-01-08T14:21:00Z</dcterms:created>
  <dcterms:modified xsi:type="dcterms:W3CDTF">2021-01-20T17:05:00Z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