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C711" w14:textId="77777777" w:rsidR="00380BD7" w:rsidRPr="00EB1301" w:rsidRDefault="00380BD7" w:rsidP="00380B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3A4BD28" w14:textId="77777777" w:rsidR="00380BD7" w:rsidRPr="00EB1301" w:rsidRDefault="00380BD7" w:rsidP="00380B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1F9632C" w14:textId="77777777" w:rsidR="00380BD7" w:rsidRPr="00EB1301" w:rsidRDefault="00380BD7" w:rsidP="00380BD7">
      <w:pPr>
        <w:jc w:val="center"/>
        <w:rPr>
          <w:rFonts w:ascii="Times New Roman" w:hAnsi="Times New Roman" w:cs="Times New Roman"/>
          <w:sz w:val="22"/>
          <w:szCs w:val="22"/>
        </w:rPr>
      </w:pPr>
      <w:r w:rsidRPr="00EB1301">
        <w:rPr>
          <w:rFonts w:ascii="Times New Roman" w:hAnsi="Times New Roman" w:cs="Times New Roman"/>
          <w:noProof/>
          <w:sz w:val="22"/>
          <w:szCs w:val="22"/>
        </w:rPr>
        <w:drawing>
          <wp:inline distT="114300" distB="114300" distL="114300" distR="114300" wp14:anchorId="18088783" wp14:editId="1A436ADC">
            <wp:extent cx="1302576" cy="1338263"/>
            <wp:effectExtent l="0" t="0" r="0" b="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576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E7F4E" w14:textId="77777777" w:rsidR="00380BD7" w:rsidRPr="00EB1301" w:rsidRDefault="00380BD7" w:rsidP="00380BD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F469187" w14:textId="77777777" w:rsidR="00380BD7" w:rsidRPr="00EB1301" w:rsidRDefault="00380BD7" w:rsidP="00A94B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Republic of the Marshall Islands </w:t>
      </w:r>
    </w:p>
    <w:p w14:paraId="1149B8BE" w14:textId="6C4DD72B" w:rsidR="00380BD7" w:rsidRPr="00EB1301" w:rsidRDefault="00380BD7" w:rsidP="00A94B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STATEMENT </w:t>
      </w: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by </w:t>
      </w:r>
      <w:r w:rsidR="00256986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Mr. Samuel K. Jr. Lanwi</w:t>
      </w:r>
    </w:p>
    <w:p w14:paraId="54411C8D" w14:textId="32485DCE" w:rsidR="00380BD7" w:rsidRPr="00EB1301" w:rsidRDefault="00380BD7" w:rsidP="00A94B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7</w:t>
      </w: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Session, Universal Periodic Review</w:t>
      </w:r>
    </w:p>
    <w:p w14:paraId="60F12AA8" w14:textId="59A135D4" w:rsidR="00380BD7" w:rsidRPr="00EB1301" w:rsidRDefault="00971A30" w:rsidP="00A94B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19</w:t>
      </w:r>
      <w:r w:rsidR="00380BD7"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380BD7" w:rsidRPr="00EB130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January</w:t>
      </w:r>
      <w:r w:rsidR="00380BD7"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202</w:t>
      </w:r>
      <w:r w:rsidR="00380BD7" w:rsidRPr="00EB130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1</w:t>
      </w:r>
    </w:p>
    <w:p w14:paraId="1EFE5C47" w14:textId="1D436774" w:rsidR="00380BD7" w:rsidRPr="00EB1301" w:rsidRDefault="00380BD7" w:rsidP="00A94B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>Geneva</w:t>
      </w:r>
    </w:p>
    <w:p w14:paraId="3DE488C9" w14:textId="036050FA" w:rsidR="00F65C75" w:rsidRPr="00EB1301" w:rsidRDefault="00F65C75" w:rsidP="00A94B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AF9F8"/>
          <w:lang w:val="en-US"/>
        </w:rPr>
        <w:t>Saint Kitts and Nevis</w:t>
      </w:r>
    </w:p>
    <w:p w14:paraId="7E69C8F7" w14:textId="77777777" w:rsidR="00D653D5" w:rsidRPr="00EB1301" w:rsidRDefault="00D653D5" w:rsidP="00D653D5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7AB4AD3B" w14:textId="77777777" w:rsidR="00D653D5" w:rsidRPr="00EB1301" w:rsidRDefault="00D653D5" w:rsidP="00D653D5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1F26E331" w14:textId="3B4FAD35" w:rsidR="00380BD7" w:rsidRPr="00EB1301" w:rsidRDefault="00D653D5" w:rsidP="00D653D5">
      <w:pPr>
        <w:jc w:val="righ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i/>
          <w:iCs/>
          <w:sz w:val="22"/>
          <w:szCs w:val="22"/>
          <w:lang w:val="en-GB"/>
        </w:rPr>
        <w:t>Check against delivery</w:t>
      </w:r>
    </w:p>
    <w:p w14:paraId="31E688A6" w14:textId="77777777" w:rsidR="00380BD7" w:rsidRPr="00EB1301" w:rsidRDefault="00380BD7" w:rsidP="00380BD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74150478" w14:textId="77777777" w:rsidR="00380BD7" w:rsidRPr="00EB1301" w:rsidRDefault="00380BD7" w:rsidP="00380BD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0D0C09D1" w14:textId="77777777" w:rsidR="00943EBF" w:rsidRDefault="00943EBF" w:rsidP="00E20E7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5596A53" w14:textId="668164FC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>Thank you, Madam President.</w:t>
      </w:r>
    </w:p>
    <w:p w14:paraId="3250E05F" w14:textId="77777777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3BC7DC4" w14:textId="3EA83994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The Republic of the Marshall Islands warmly welcomes the delegation of Saint </w:t>
      </w:r>
      <w:r w:rsidR="00001C04" w:rsidRPr="00EB1301">
        <w:rPr>
          <w:rFonts w:ascii="Times New Roman" w:hAnsi="Times New Roman" w:cs="Times New Roman"/>
          <w:sz w:val="22"/>
          <w:szCs w:val="22"/>
          <w:lang w:val="en-US"/>
        </w:rPr>
        <w:t>Kitts and Nevis</w:t>
      </w: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and thanks them for their report.</w:t>
      </w:r>
    </w:p>
    <w:p w14:paraId="5131BF90" w14:textId="77777777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C8EDEB6" w14:textId="1A2FE6AE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We </w:t>
      </w:r>
      <w:r w:rsidR="005C0889" w:rsidRPr="00EB1301">
        <w:rPr>
          <w:rFonts w:ascii="Times New Roman" w:hAnsi="Times New Roman" w:cs="Times New Roman"/>
          <w:sz w:val="22"/>
          <w:szCs w:val="22"/>
          <w:lang w:val="en-US"/>
        </w:rPr>
        <w:t>welcome</w:t>
      </w: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Saint </w:t>
      </w:r>
      <w:r w:rsidR="00001C04" w:rsidRPr="00EB1301">
        <w:rPr>
          <w:rFonts w:ascii="Times New Roman" w:hAnsi="Times New Roman" w:cs="Times New Roman"/>
          <w:sz w:val="22"/>
          <w:szCs w:val="22"/>
          <w:lang w:val="en-US"/>
        </w:rPr>
        <w:t>Kitts and Nevis</w:t>
      </w:r>
      <w:r w:rsidR="005C0889" w:rsidRPr="00EB1301">
        <w:rPr>
          <w:rFonts w:ascii="Times New Roman" w:hAnsi="Times New Roman" w:cs="Times New Roman"/>
          <w:sz w:val="22"/>
          <w:szCs w:val="22"/>
          <w:lang w:val="en-US"/>
        </w:rPr>
        <w:t>’</w:t>
      </w:r>
      <w:r w:rsidR="00572F76"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ratification of the Convention on the Rights of Persons with Disabilities </w:t>
      </w:r>
      <w:r w:rsidR="007509FF"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and its efforts to improve the lives of disabled persons. We especially </w:t>
      </w:r>
      <w:r w:rsidR="005C0889" w:rsidRPr="00EB1301">
        <w:rPr>
          <w:rFonts w:ascii="Times New Roman" w:hAnsi="Times New Roman" w:cs="Times New Roman"/>
          <w:sz w:val="22"/>
          <w:szCs w:val="22"/>
          <w:lang w:val="en-US"/>
        </w:rPr>
        <w:t>commend</w:t>
      </w:r>
      <w:r w:rsidR="007509FF"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its initiatives aimed at improving accessibility in public infrastructure.</w:t>
      </w:r>
    </w:p>
    <w:p w14:paraId="1002DF6F" w14:textId="77777777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9426DC7" w14:textId="0C30CF28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Likewise, we </w:t>
      </w:r>
      <w:r w:rsidR="006147FD" w:rsidRPr="00EB1301">
        <w:rPr>
          <w:rFonts w:ascii="Times New Roman" w:hAnsi="Times New Roman" w:cs="Times New Roman"/>
          <w:sz w:val="22"/>
          <w:szCs w:val="22"/>
          <w:lang w:val="en-US"/>
        </w:rPr>
        <w:t>are pleased to note that the government</w:t>
      </w: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147FD"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has taken critical steps in </w:t>
      </w:r>
      <w:r w:rsidR="00C9127A">
        <w:rPr>
          <w:rFonts w:ascii="Times New Roman" w:hAnsi="Times New Roman" w:cs="Times New Roman"/>
          <w:sz w:val="22"/>
          <w:szCs w:val="22"/>
          <w:lang w:val="en-US"/>
        </w:rPr>
        <w:t>building resilience and mitigating the impacts of climate change on the human rights of its population</w:t>
      </w:r>
      <w:r w:rsidR="00322EF9">
        <w:rPr>
          <w:rFonts w:ascii="Times New Roman" w:hAnsi="Times New Roman" w:cs="Times New Roman"/>
          <w:sz w:val="22"/>
          <w:szCs w:val="22"/>
          <w:lang w:val="en-US"/>
        </w:rPr>
        <w:t>, through its</w:t>
      </w:r>
      <w:r w:rsidR="00C9127A">
        <w:rPr>
          <w:rFonts w:ascii="Times New Roman" w:hAnsi="Times New Roman" w:cs="Times New Roman"/>
          <w:sz w:val="22"/>
          <w:szCs w:val="22"/>
          <w:lang w:val="en-US"/>
        </w:rPr>
        <w:t xml:space="preserve"> Climate Change Adaptation Strategy.</w:t>
      </w:r>
    </w:p>
    <w:p w14:paraId="647A5DEE" w14:textId="77777777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5727037" w14:textId="7CE0F981" w:rsidR="00380BD7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>We offer the following recommendations for Sain</w:t>
      </w:r>
      <w:r w:rsidR="00001C04" w:rsidRPr="00EB1301">
        <w:rPr>
          <w:rFonts w:ascii="Times New Roman" w:hAnsi="Times New Roman" w:cs="Times New Roman"/>
          <w:sz w:val="22"/>
          <w:szCs w:val="22"/>
          <w:lang w:val="en-US"/>
        </w:rPr>
        <w:t>t Kitts and Nevi</w:t>
      </w:r>
      <w:r w:rsidRPr="00EB130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001C04" w:rsidRPr="00EB1301">
        <w:rPr>
          <w:rFonts w:ascii="Times New Roman" w:hAnsi="Times New Roman" w:cs="Times New Roman"/>
          <w:sz w:val="22"/>
          <w:szCs w:val="22"/>
          <w:lang w:val="en-US"/>
        </w:rPr>
        <w:t>’</w:t>
      </w: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consideration:</w:t>
      </w:r>
    </w:p>
    <w:p w14:paraId="5DD0B53C" w14:textId="77777777" w:rsidR="00A34EF3" w:rsidRPr="00EB1301" w:rsidRDefault="00A34EF3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944D862" w14:textId="54F99B38" w:rsidR="00380BD7" w:rsidRDefault="000235A3" w:rsidP="00A94B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Establish</w:t>
      </w:r>
      <w:r w:rsidR="00DC2C89" w:rsidRPr="00DC2C89">
        <w:rPr>
          <w:rFonts w:ascii="Times New Roman" w:hAnsi="Times New Roman" w:cs="Times New Roman"/>
          <w:sz w:val="22"/>
          <w:szCs w:val="22"/>
          <w:lang w:val="en-US"/>
        </w:rPr>
        <w:t xml:space="preserve"> a strategy to combat gang violence and specifically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keeping children in school and </w:t>
      </w:r>
      <w:r w:rsidR="00DC2C89" w:rsidRPr="00DC2C89">
        <w:rPr>
          <w:rFonts w:ascii="Times New Roman" w:hAnsi="Times New Roman" w:cs="Times New Roman"/>
          <w:sz w:val="22"/>
          <w:szCs w:val="22"/>
          <w:lang w:val="en-US"/>
        </w:rPr>
        <w:t>prevent</w:t>
      </w:r>
      <w:r>
        <w:rPr>
          <w:rFonts w:ascii="Times New Roman" w:hAnsi="Times New Roman" w:cs="Times New Roman"/>
          <w:sz w:val="22"/>
          <w:szCs w:val="22"/>
          <w:lang w:val="en-US"/>
        </w:rPr>
        <w:t>ing them</w:t>
      </w:r>
      <w:r w:rsidR="00DC2C89" w:rsidRPr="00DC2C89">
        <w:rPr>
          <w:rFonts w:ascii="Times New Roman" w:hAnsi="Times New Roman" w:cs="Times New Roman"/>
          <w:sz w:val="22"/>
          <w:szCs w:val="22"/>
          <w:lang w:val="en-US"/>
        </w:rPr>
        <w:t xml:space="preserve"> from </w:t>
      </w:r>
      <w:r>
        <w:rPr>
          <w:rFonts w:ascii="Times New Roman" w:hAnsi="Times New Roman" w:cs="Times New Roman"/>
          <w:sz w:val="22"/>
          <w:szCs w:val="22"/>
          <w:lang w:val="en-US"/>
        </w:rPr>
        <w:t>joining</w:t>
      </w:r>
      <w:r w:rsidR="00DC2C89" w:rsidRPr="00DC2C89">
        <w:rPr>
          <w:rFonts w:ascii="Times New Roman" w:hAnsi="Times New Roman" w:cs="Times New Roman"/>
          <w:sz w:val="22"/>
          <w:szCs w:val="22"/>
          <w:lang w:val="en-US"/>
        </w:rPr>
        <w:t xml:space="preserve"> gangs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7D144AC9" w14:textId="3EB7BCDA" w:rsidR="000235A3" w:rsidRDefault="00E278F2" w:rsidP="00A94B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Increase the number of women in decision making roles, especially in public and political life.</w:t>
      </w:r>
    </w:p>
    <w:p w14:paraId="512DE498" w14:textId="0E4174F8" w:rsidR="00380BD7" w:rsidRPr="00DC2C89" w:rsidRDefault="006147FD" w:rsidP="00A94B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C2C89">
        <w:rPr>
          <w:rFonts w:ascii="Times New Roman" w:hAnsi="Times New Roman" w:cs="Times New Roman"/>
          <w:sz w:val="22"/>
          <w:szCs w:val="22"/>
          <w:lang w:val="en-US"/>
        </w:rPr>
        <w:t>Develop and adopt</w:t>
      </w:r>
      <w:r w:rsidR="005C0889" w:rsidRPr="00DC2C89">
        <w:rPr>
          <w:rFonts w:ascii="Times New Roman" w:hAnsi="Times New Roman" w:cs="Times New Roman"/>
          <w:sz w:val="22"/>
          <w:szCs w:val="22"/>
          <w:lang w:val="en-US"/>
        </w:rPr>
        <w:t xml:space="preserve"> legislation that prohibits discrimination against persons living</w:t>
      </w:r>
      <w:r w:rsidR="00C66659" w:rsidRPr="00DC2C8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C0889" w:rsidRPr="00DC2C89">
        <w:rPr>
          <w:rFonts w:ascii="Times New Roman" w:hAnsi="Times New Roman" w:cs="Times New Roman"/>
          <w:sz w:val="22"/>
          <w:szCs w:val="22"/>
          <w:lang w:val="en-US"/>
        </w:rPr>
        <w:t>with disabilities</w:t>
      </w:r>
      <w:r w:rsidR="003655B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8A76F83" w14:textId="77777777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A6DDBB0" w14:textId="4CAB0E13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In closing, we wish the delegation of Saint </w:t>
      </w:r>
      <w:r w:rsidR="00001C04" w:rsidRPr="00EB1301">
        <w:rPr>
          <w:rFonts w:ascii="Times New Roman" w:hAnsi="Times New Roman" w:cs="Times New Roman"/>
          <w:sz w:val="22"/>
          <w:szCs w:val="22"/>
          <w:lang w:val="en-US"/>
        </w:rPr>
        <w:t>Kitts and Nevis</w:t>
      </w: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a very successful review during this third UPR cycle.</w:t>
      </w:r>
    </w:p>
    <w:p w14:paraId="6391ECBE" w14:textId="77777777" w:rsidR="00380BD7" w:rsidRPr="00EB1301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CB2D683" w14:textId="5D71817C" w:rsidR="00D64A02" w:rsidRPr="00943EBF" w:rsidRDefault="00380BD7" w:rsidP="00A94B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B1301">
        <w:rPr>
          <w:rFonts w:ascii="Times New Roman" w:hAnsi="Times New Roman" w:cs="Times New Roman"/>
          <w:sz w:val="22"/>
          <w:szCs w:val="22"/>
          <w:lang w:val="en-US"/>
        </w:rPr>
        <w:t>Kommol</w:t>
      </w:r>
      <w:proofErr w:type="spellEnd"/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tata and thank you.</w:t>
      </w:r>
    </w:p>
    <w:sectPr w:rsidR="00D64A02" w:rsidRPr="00943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10EA5"/>
    <w:multiLevelType w:val="hybridMultilevel"/>
    <w:tmpl w:val="F1F4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2B"/>
    <w:rsid w:val="00001C04"/>
    <w:rsid w:val="000235A3"/>
    <w:rsid w:val="000421C5"/>
    <w:rsid w:val="000C7379"/>
    <w:rsid w:val="000D5A6B"/>
    <w:rsid w:val="001525D2"/>
    <w:rsid w:val="00193F72"/>
    <w:rsid w:val="001D0CA0"/>
    <w:rsid w:val="00213FFC"/>
    <w:rsid w:val="00231C1A"/>
    <w:rsid w:val="00256986"/>
    <w:rsid w:val="0028302B"/>
    <w:rsid w:val="00322EF9"/>
    <w:rsid w:val="003655B8"/>
    <w:rsid w:val="00380BD7"/>
    <w:rsid w:val="004B050F"/>
    <w:rsid w:val="004F2F1A"/>
    <w:rsid w:val="00502127"/>
    <w:rsid w:val="00572F76"/>
    <w:rsid w:val="005C0889"/>
    <w:rsid w:val="006147FD"/>
    <w:rsid w:val="00673728"/>
    <w:rsid w:val="00684C10"/>
    <w:rsid w:val="006913B9"/>
    <w:rsid w:val="007509FF"/>
    <w:rsid w:val="008135C0"/>
    <w:rsid w:val="0087252C"/>
    <w:rsid w:val="00873BC4"/>
    <w:rsid w:val="00941E14"/>
    <w:rsid w:val="00943EBF"/>
    <w:rsid w:val="00971A30"/>
    <w:rsid w:val="00A34EF3"/>
    <w:rsid w:val="00A94B39"/>
    <w:rsid w:val="00A97F65"/>
    <w:rsid w:val="00AE555B"/>
    <w:rsid w:val="00B37D34"/>
    <w:rsid w:val="00C42BE5"/>
    <w:rsid w:val="00C65DD3"/>
    <w:rsid w:val="00C66659"/>
    <w:rsid w:val="00C9127A"/>
    <w:rsid w:val="00CB01BF"/>
    <w:rsid w:val="00D356AE"/>
    <w:rsid w:val="00D64A02"/>
    <w:rsid w:val="00D653D5"/>
    <w:rsid w:val="00DC2C89"/>
    <w:rsid w:val="00E20E7B"/>
    <w:rsid w:val="00E278F2"/>
    <w:rsid w:val="00EB1301"/>
    <w:rsid w:val="00F65C75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076FC"/>
  <w15:chartTrackingRefBased/>
  <w15:docId w15:val="{41FD26E6-45F7-A340-A119-2A232DF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02127"/>
    <w:pPr>
      <w:spacing w:before="120" w:after="100" w:line="276" w:lineRule="auto"/>
      <w:jc w:val="both"/>
    </w:pPr>
    <w:rPr>
      <w:rFonts w:ascii="Times New Roman" w:eastAsia="Times New Roman" w:hAnsi="Times New Roman" w:cs="Times New Roman"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C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B44F6-C66B-424F-B892-64446262E9D1}"/>
</file>

<file path=customXml/itemProps2.xml><?xml version="1.0" encoding="utf-8"?>
<ds:datastoreItem xmlns:ds="http://schemas.openxmlformats.org/officeDocument/2006/customXml" ds:itemID="{907C911B-9E8C-45BB-B2CF-25CE7C9C2216}"/>
</file>

<file path=customXml/itemProps3.xml><?xml version="1.0" encoding="utf-8"?>
<ds:datastoreItem xmlns:ds="http://schemas.openxmlformats.org/officeDocument/2006/customXml" ds:itemID="{DEDC65AF-B500-42E2-8B3F-0FE3D99C6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1179</Characters>
  <Application>Microsoft Office Word</Application>
  <DocSecurity>0</DocSecurity>
  <Lines>16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Gourdain</dc:creator>
  <cp:keywords/>
  <dc:description/>
  <cp:lastModifiedBy>Malina Gepp</cp:lastModifiedBy>
  <cp:revision>7</cp:revision>
  <dcterms:created xsi:type="dcterms:W3CDTF">2021-01-11T13:27:00Z</dcterms:created>
  <dcterms:modified xsi:type="dcterms:W3CDTF">2021-01-15T18:18:00Z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