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28B97" w14:textId="77777777" w:rsidR="00FC0D40" w:rsidRPr="00424539" w:rsidRDefault="00FC0D40" w:rsidP="00424539">
      <w:pPr>
        <w:spacing w:line="331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424539">
        <w:rPr>
          <w:rFonts w:ascii="Times New Roman" w:hAnsi="Times New Roman" w:cs="Times New Roman"/>
          <w:noProof/>
          <w:sz w:val="24"/>
          <w:szCs w:val="24"/>
          <w:lang w:val="en-GB"/>
        </w:rPr>
        <w:drawing>
          <wp:inline distT="114300" distB="114300" distL="114300" distR="114300" wp14:anchorId="1838E1DA" wp14:editId="593D3538">
            <wp:extent cx="990600" cy="1041400"/>
            <wp:effectExtent l="0" t="0" r="0" b="0"/>
            <wp:docPr id="1" name="image1.png" descr="marshall_islands_2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arshall_islands_200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41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C31F0C7" w14:textId="1E5E042F" w:rsidR="00FC0D40" w:rsidRPr="00424539" w:rsidRDefault="00FC0D40" w:rsidP="00424539">
      <w:pPr>
        <w:spacing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42453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Republic of the Marshall Islands</w:t>
      </w:r>
    </w:p>
    <w:p w14:paraId="52EEE2BA" w14:textId="0BC4F349" w:rsidR="00FC0D40" w:rsidRPr="00424539" w:rsidRDefault="00FC0D40" w:rsidP="00424539">
      <w:pPr>
        <w:spacing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42453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STATEMENT by </w:t>
      </w:r>
      <w:r w:rsidR="00C9722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H.E. Doreen de Brum</w:t>
      </w:r>
    </w:p>
    <w:p w14:paraId="317CCAB8" w14:textId="17D3498E" w:rsidR="00FC0D40" w:rsidRPr="00424539" w:rsidRDefault="00FC0D40" w:rsidP="00424539">
      <w:pPr>
        <w:spacing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42453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UPR 37th session</w:t>
      </w:r>
    </w:p>
    <w:p w14:paraId="274F23DD" w14:textId="1FB99532" w:rsidR="00FC0D40" w:rsidRPr="00424539" w:rsidRDefault="00FC0D40" w:rsidP="00424539">
      <w:pPr>
        <w:spacing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42453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25 January 2021</w:t>
      </w:r>
    </w:p>
    <w:p w14:paraId="1B79C3D2" w14:textId="3A3BE864" w:rsidR="00FC0D40" w:rsidRPr="00424539" w:rsidRDefault="00FC0D40" w:rsidP="00424539">
      <w:pPr>
        <w:spacing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42453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Geneva</w:t>
      </w:r>
    </w:p>
    <w:p w14:paraId="295A1400" w14:textId="77777777" w:rsidR="00FC0D40" w:rsidRPr="00424539" w:rsidRDefault="00FC0D40" w:rsidP="00424539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7FBE0D20" w14:textId="419233EF" w:rsidR="00FC0D40" w:rsidRDefault="00FC0D40" w:rsidP="00424539">
      <w:pPr>
        <w:spacing w:line="331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424539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Myanmar</w:t>
      </w:r>
    </w:p>
    <w:p w14:paraId="20DF1DBC" w14:textId="77777777" w:rsidR="006B0902" w:rsidRPr="00424539" w:rsidRDefault="006B0902" w:rsidP="00424539">
      <w:pPr>
        <w:spacing w:line="331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14:paraId="390A8F9E" w14:textId="500173D2" w:rsidR="00FC0D40" w:rsidRDefault="00863200" w:rsidP="00424539">
      <w:pPr>
        <w:jc w:val="right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424539">
        <w:rPr>
          <w:rFonts w:ascii="Times New Roman" w:hAnsi="Times New Roman" w:cs="Times New Roman"/>
          <w:i/>
          <w:iCs/>
          <w:sz w:val="24"/>
          <w:szCs w:val="24"/>
          <w:lang w:val="en-GB"/>
        </w:rPr>
        <w:t>Check against delivery</w:t>
      </w:r>
    </w:p>
    <w:p w14:paraId="62C52E68" w14:textId="77777777" w:rsidR="006B0902" w:rsidRPr="00424539" w:rsidRDefault="006B0902" w:rsidP="00424539">
      <w:pPr>
        <w:jc w:val="right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</w:p>
    <w:p w14:paraId="65347823" w14:textId="6F2AB7D0" w:rsidR="00FC0D40" w:rsidRPr="00424539" w:rsidRDefault="00FC0D40" w:rsidP="00424539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24539">
        <w:rPr>
          <w:rFonts w:ascii="Times New Roman" w:eastAsia="Times New Roman" w:hAnsi="Times New Roman" w:cs="Times New Roman"/>
          <w:sz w:val="24"/>
          <w:szCs w:val="24"/>
          <w:lang w:val="en-GB"/>
        </w:rPr>
        <w:t>Thank you,</w:t>
      </w:r>
      <w:r w:rsidR="00ED57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ED570B" w:rsidRPr="00A16541">
        <w:rPr>
          <w:rFonts w:ascii="Times New Roman" w:eastAsia="Times New Roman" w:hAnsi="Times New Roman" w:cs="Times New Roman"/>
          <w:sz w:val="24"/>
          <w:szCs w:val="24"/>
          <w:lang w:val="en-GB"/>
        </w:rPr>
        <w:t>Madam</w:t>
      </w:r>
      <w:r w:rsidRPr="00A1654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President.</w:t>
      </w:r>
    </w:p>
    <w:p w14:paraId="28F1CB74" w14:textId="77777777" w:rsidR="00FC0D40" w:rsidRPr="00424539" w:rsidRDefault="00FC0D40" w:rsidP="00424539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2453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14:paraId="5F16FAD4" w14:textId="66B03824" w:rsidR="00FC0D40" w:rsidRPr="00424539" w:rsidRDefault="00FC0D40" w:rsidP="00424539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24539">
        <w:rPr>
          <w:rFonts w:ascii="Times New Roman" w:eastAsia="Times New Roman" w:hAnsi="Times New Roman" w:cs="Times New Roman"/>
          <w:sz w:val="24"/>
          <w:szCs w:val="24"/>
          <w:lang w:val="en-GB"/>
        </w:rPr>
        <w:t>The Marshall Islands welcome the delegation of Myanmar</w:t>
      </w:r>
      <w:r w:rsidR="008B4044" w:rsidRPr="0042453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thank</w:t>
      </w:r>
      <w:r w:rsidR="00425597"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="008B4044" w:rsidRPr="0042453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it for</w:t>
      </w:r>
      <w:r w:rsidRPr="0042453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its report.</w:t>
      </w:r>
    </w:p>
    <w:p w14:paraId="7E50BA1B" w14:textId="7CE7A734" w:rsidR="00B07912" w:rsidRPr="00424539" w:rsidRDefault="00B07912" w:rsidP="0042453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C25B68C" w14:textId="2ADD21A7" w:rsidR="00424539" w:rsidRDefault="00424539" w:rsidP="0042453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245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After years of engagement on human rights with Myanmar</w:t>
      </w:r>
      <w:r w:rsidR="00761E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i</w:t>
      </w:r>
      <w:r w:rsidRPr="004245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 is high time that the recommendations</w:t>
      </w:r>
      <w:r w:rsidR="007951A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6178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by the </w:t>
      </w:r>
      <w:r w:rsidR="000126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4245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dvisory Commission on Rakhine State be implemented</w:t>
      </w:r>
      <w:r w:rsidR="00ED57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and</w:t>
      </w:r>
      <w:r w:rsidRPr="004245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D57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</w:t>
      </w:r>
      <w:r w:rsidRPr="004245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 encourage the newly-elected government to </w:t>
      </w:r>
      <w:r w:rsidR="00ED57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 so.</w:t>
      </w:r>
    </w:p>
    <w:p w14:paraId="66C389DA" w14:textId="6DF5E051" w:rsidR="00FE0480" w:rsidRDefault="00424539" w:rsidP="0042453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245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  <w:r w:rsidR="00FE04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 offer</w:t>
      </w:r>
      <w:r w:rsidRPr="004245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the following recommendations:</w:t>
      </w:r>
    </w:p>
    <w:p w14:paraId="72EC3685" w14:textId="768C5C2A" w:rsidR="00424539" w:rsidRDefault="00424539" w:rsidP="0042453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8B25B05" w14:textId="2F0F6A7A" w:rsidR="00424539" w:rsidRPr="00424539" w:rsidRDefault="00424539" w:rsidP="0042453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45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Eliminate statelessness and institutionali</w:t>
      </w:r>
      <w:r w:rsidR="000126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</w:t>
      </w:r>
      <w:r w:rsidRPr="004245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ed discrimination against minorities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245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by </w:t>
      </w:r>
      <w:r w:rsidR="00FE04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repealing</w:t>
      </w:r>
      <w:r w:rsidRPr="004245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the</w:t>
      </w:r>
      <w:r w:rsidR="00FE04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1982</w:t>
      </w:r>
      <w:r w:rsidRPr="004245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citizenship law.</w:t>
      </w:r>
    </w:p>
    <w:p w14:paraId="7358C24D" w14:textId="7CCCADFC" w:rsidR="00424539" w:rsidRPr="00424539" w:rsidRDefault="00424539" w:rsidP="0042453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45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Ensure compliance with the provisional measures order of the ICJ, and cooperate fully with international justice and accountability mechanisms. </w:t>
      </w:r>
    </w:p>
    <w:p w14:paraId="71423038" w14:textId="206DCAF2" w:rsidR="00424539" w:rsidRPr="00424539" w:rsidRDefault="00EA7F07" w:rsidP="0042453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Take</w:t>
      </w:r>
      <w:r w:rsidR="00424539" w:rsidRPr="004245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concrete </w:t>
      </w:r>
      <w:r w:rsidR="004159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action</w:t>
      </w:r>
      <w:r w:rsidR="00424539" w:rsidRPr="004245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to hold </w:t>
      </w:r>
      <w:r w:rsidR="004245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the military </w:t>
      </w:r>
      <w:r w:rsidR="00424539" w:rsidRPr="004245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 account</w:t>
      </w:r>
      <w:r w:rsidR="004245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24539" w:rsidRPr="004245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for the systematic use of sexual and gender-based </w:t>
      </w:r>
      <w:r w:rsidR="004245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violence.</w:t>
      </w:r>
      <w:r w:rsidR="00424539" w:rsidRPr="004245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14:paraId="5E0679B0" w14:textId="17B1C670" w:rsidR="00424539" w:rsidRPr="00425597" w:rsidRDefault="00424539" w:rsidP="004255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16574CE" w14:textId="5678D4A5" w:rsidR="00424539" w:rsidRDefault="00424539" w:rsidP="00424539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424539">
        <w:rPr>
          <w:rFonts w:ascii="Times New Roman" w:eastAsia="Times New Roman" w:hAnsi="Times New Roman" w:cs="Times New Roman"/>
          <w:sz w:val="24"/>
          <w:szCs w:val="24"/>
          <w:lang w:val="en-GB"/>
        </w:rPr>
        <w:t>Kommol</w:t>
      </w:r>
      <w:proofErr w:type="spellEnd"/>
      <w:r w:rsidRPr="0042453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tata and thank you.</w:t>
      </w:r>
    </w:p>
    <w:p w14:paraId="7482A989" w14:textId="53AEE6AD" w:rsidR="00425597" w:rsidRDefault="00425597" w:rsidP="00424539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85B44CC" w14:textId="606B5140" w:rsidR="00425597" w:rsidRDefault="00425597" w:rsidP="00424539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018E9EE" w14:textId="26D31598" w:rsidR="00425597" w:rsidRDefault="00425597" w:rsidP="00424539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F7500E6" w14:textId="77777777" w:rsidR="00425597" w:rsidRPr="00424539" w:rsidRDefault="00425597" w:rsidP="00424539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sectPr w:rsidR="00425597" w:rsidRPr="00424539" w:rsidSect="00F46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CE0DC1"/>
    <w:multiLevelType w:val="hybridMultilevel"/>
    <w:tmpl w:val="F266C2A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513DD"/>
    <w:multiLevelType w:val="hybridMultilevel"/>
    <w:tmpl w:val="8CF4E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F0031"/>
    <w:multiLevelType w:val="multilevel"/>
    <w:tmpl w:val="3148FB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D40"/>
    <w:rsid w:val="000126DE"/>
    <w:rsid w:val="001B6BEC"/>
    <w:rsid w:val="002813A4"/>
    <w:rsid w:val="002D6780"/>
    <w:rsid w:val="003D03F7"/>
    <w:rsid w:val="003E5794"/>
    <w:rsid w:val="00415987"/>
    <w:rsid w:val="00424539"/>
    <w:rsid w:val="00425597"/>
    <w:rsid w:val="0045055C"/>
    <w:rsid w:val="004554D4"/>
    <w:rsid w:val="00457175"/>
    <w:rsid w:val="004B730B"/>
    <w:rsid w:val="00545CA1"/>
    <w:rsid w:val="005B48C2"/>
    <w:rsid w:val="00617823"/>
    <w:rsid w:val="006A1B11"/>
    <w:rsid w:val="006B0902"/>
    <w:rsid w:val="00761E80"/>
    <w:rsid w:val="007951A8"/>
    <w:rsid w:val="007F5C12"/>
    <w:rsid w:val="00854514"/>
    <w:rsid w:val="00863200"/>
    <w:rsid w:val="008B4044"/>
    <w:rsid w:val="0095438B"/>
    <w:rsid w:val="00A16541"/>
    <w:rsid w:val="00B07912"/>
    <w:rsid w:val="00B1140E"/>
    <w:rsid w:val="00C9722F"/>
    <w:rsid w:val="00EA7F07"/>
    <w:rsid w:val="00ED570B"/>
    <w:rsid w:val="00F469CC"/>
    <w:rsid w:val="00F64745"/>
    <w:rsid w:val="00FC0D40"/>
    <w:rsid w:val="00FE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AF8261"/>
  <w15:chartTrackingRefBased/>
  <w15:docId w15:val="{16A6D736-DF37-D64A-B0F6-E982135B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D40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D4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24539"/>
  </w:style>
  <w:style w:type="character" w:customStyle="1" w:styleId="apple-tab-span">
    <w:name w:val="apple-tab-span"/>
    <w:basedOn w:val="DefaultParagraphFont"/>
    <w:rsid w:val="00424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6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D76DF4-1802-4291-B355-95FCA4653B63}"/>
</file>

<file path=customXml/itemProps2.xml><?xml version="1.0" encoding="utf-8"?>
<ds:datastoreItem xmlns:ds="http://schemas.openxmlformats.org/officeDocument/2006/customXml" ds:itemID="{57051EE0-7215-4805-9E91-2F2EE6E0FC92}"/>
</file>

<file path=customXml/itemProps3.xml><?xml version="1.0" encoding="utf-8"?>
<ds:datastoreItem xmlns:ds="http://schemas.openxmlformats.org/officeDocument/2006/customXml" ds:itemID="{537CAEDE-4C89-4AB1-B83F-BE865FC0C3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143</Words>
  <Characters>779</Characters>
  <Application>Microsoft Office Word</Application>
  <DocSecurity>0</DocSecurity>
  <Lines>10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Malina Gepp</dc:creator>
  <cp:keywords/>
  <dc:description/>
  <cp:lastModifiedBy>Malina Gepp</cp:lastModifiedBy>
  <cp:revision>35</cp:revision>
  <dcterms:created xsi:type="dcterms:W3CDTF">2021-01-07T14:31:00Z</dcterms:created>
  <dcterms:modified xsi:type="dcterms:W3CDTF">2021-01-20T11:00:00Z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