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41C4" w14:textId="77777777" w:rsidR="008B6BC5" w:rsidRPr="00A74EBD" w:rsidRDefault="008B6BC5" w:rsidP="008B6BC5">
      <w:pPr>
        <w:ind w:firstLine="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4EBD">
        <w:rPr>
          <w:b/>
          <w:sz w:val="28"/>
          <w:szCs w:val="28"/>
          <w:u w:val="single"/>
        </w:rPr>
        <w:t>Statement by Bulgaria</w:t>
      </w:r>
    </w:p>
    <w:p w14:paraId="265DC662" w14:textId="77777777" w:rsidR="008B6BC5" w:rsidRPr="00A74EBD" w:rsidRDefault="008B6BC5" w:rsidP="008B6BC5">
      <w:pPr>
        <w:jc w:val="center"/>
        <w:rPr>
          <w:b/>
          <w:sz w:val="28"/>
          <w:szCs w:val="28"/>
        </w:rPr>
      </w:pPr>
    </w:p>
    <w:p w14:paraId="769070B2" w14:textId="77777777" w:rsidR="008B6BC5" w:rsidRPr="00801985" w:rsidRDefault="008B6BC5" w:rsidP="008B6BC5">
      <w:pPr>
        <w:jc w:val="center"/>
        <w:rPr>
          <w:color w:val="2E74B5"/>
          <w:sz w:val="28"/>
          <w:szCs w:val="28"/>
          <w:lang w:val="en-US"/>
        </w:rPr>
      </w:pPr>
      <w:r w:rsidRPr="00801985">
        <w:rPr>
          <w:color w:val="2E74B5"/>
          <w:sz w:val="28"/>
          <w:szCs w:val="28"/>
          <w:lang w:val="en-US"/>
        </w:rPr>
        <w:t>United Nations Human Rights Council</w:t>
      </w:r>
      <w:r w:rsidRPr="00801985">
        <w:rPr>
          <w:color w:val="2E74B5"/>
          <w:sz w:val="28"/>
          <w:szCs w:val="28"/>
        </w:rPr>
        <w:t xml:space="preserve"> </w:t>
      </w:r>
    </w:p>
    <w:p w14:paraId="1E40475D" w14:textId="7F747781" w:rsidR="008B6BC5" w:rsidRPr="00801985" w:rsidRDefault="008B6BC5" w:rsidP="008B6BC5">
      <w:pPr>
        <w:jc w:val="center"/>
        <w:rPr>
          <w:color w:val="2E74B5"/>
          <w:sz w:val="28"/>
          <w:szCs w:val="28"/>
          <w:lang w:val="en-US"/>
        </w:rPr>
      </w:pPr>
      <w:r w:rsidRPr="00801985">
        <w:rPr>
          <w:color w:val="2E74B5"/>
          <w:sz w:val="28"/>
          <w:szCs w:val="28"/>
          <w:lang w:val="en-US"/>
        </w:rPr>
        <w:t>3</w:t>
      </w:r>
      <w:r w:rsidR="004A2E9F">
        <w:rPr>
          <w:color w:val="2E74B5"/>
          <w:sz w:val="28"/>
          <w:szCs w:val="28"/>
          <w:lang w:val="en-US"/>
        </w:rPr>
        <w:t>7</w:t>
      </w:r>
      <w:r w:rsidRPr="00801985">
        <w:rPr>
          <w:color w:val="2E74B5"/>
          <w:sz w:val="28"/>
          <w:szCs w:val="28"/>
          <w:vertAlign w:val="superscript"/>
          <w:lang w:val="en-US"/>
        </w:rPr>
        <w:t>th</w:t>
      </w:r>
      <w:r w:rsidRPr="00801985">
        <w:rPr>
          <w:color w:val="2E74B5"/>
          <w:sz w:val="28"/>
          <w:szCs w:val="28"/>
          <w:lang w:val="en-US"/>
        </w:rPr>
        <w:t xml:space="preserve"> session of the Working Group on the Universal Periodic Review</w:t>
      </w:r>
    </w:p>
    <w:p w14:paraId="22FE8770" w14:textId="77777777" w:rsidR="008B6BC5" w:rsidRPr="00801985" w:rsidRDefault="008B6BC5" w:rsidP="008B6BC5">
      <w:pPr>
        <w:jc w:val="center"/>
        <w:rPr>
          <w:b/>
          <w:i/>
          <w:color w:val="2E74B5"/>
          <w:sz w:val="28"/>
          <w:szCs w:val="28"/>
          <w:lang w:val="en-US"/>
        </w:rPr>
      </w:pPr>
    </w:p>
    <w:p w14:paraId="199EA690" w14:textId="465E0BA1" w:rsidR="008B6BC5" w:rsidRPr="00801985" w:rsidRDefault="008B6BC5" w:rsidP="008B6BC5">
      <w:pPr>
        <w:jc w:val="center"/>
        <w:rPr>
          <w:b/>
          <w:i/>
          <w:color w:val="2E74B5"/>
          <w:sz w:val="28"/>
          <w:szCs w:val="28"/>
          <w:lang w:val="en-US"/>
        </w:rPr>
      </w:pPr>
      <w:r w:rsidRPr="00801985">
        <w:rPr>
          <w:b/>
          <w:i/>
          <w:color w:val="2E74B5"/>
          <w:sz w:val="28"/>
          <w:szCs w:val="28"/>
          <w:lang w:val="en-US"/>
        </w:rPr>
        <w:t xml:space="preserve">Review of </w:t>
      </w:r>
      <w:r w:rsidR="00474F15">
        <w:rPr>
          <w:b/>
          <w:i/>
          <w:color w:val="2E74B5"/>
          <w:sz w:val="28"/>
          <w:szCs w:val="28"/>
          <w:lang w:val="en-US"/>
        </w:rPr>
        <w:t>Nauru</w:t>
      </w:r>
    </w:p>
    <w:p w14:paraId="766891BD" w14:textId="69F54857" w:rsidR="008B6BC5" w:rsidRPr="00801985" w:rsidRDefault="00474F15" w:rsidP="008B6BC5">
      <w:pPr>
        <w:jc w:val="center"/>
        <w:rPr>
          <w:color w:val="2E74B5"/>
          <w:sz w:val="28"/>
          <w:szCs w:val="28"/>
          <w:lang w:val="en-US"/>
        </w:rPr>
      </w:pPr>
      <w:r>
        <w:rPr>
          <w:color w:val="2E74B5"/>
          <w:sz w:val="28"/>
          <w:szCs w:val="28"/>
          <w:lang w:val="en-US"/>
        </w:rPr>
        <w:t>27</w:t>
      </w:r>
      <w:r w:rsidR="008B6BC5" w:rsidRPr="00801985">
        <w:rPr>
          <w:color w:val="2E74B5"/>
          <w:sz w:val="28"/>
          <w:szCs w:val="28"/>
          <w:lang w:val="en-US"/>
        </w:rPr>
        <w:t xml:space="preserve"> </w:t>
      </w:r>
      <w:r>
        <w:rPr>
          <w:color w:val="2E74B5"/>
          <w:sz w:val="28"/>
          <w:szCs w:val="28"/>
          <w:lang w:val="en-US"/>
        </w:rPr>
        <w:t>January</w:t>
      </w:r>
      <w:r w:rsidR="008B6BC5" w:rsidRPr="00801985">
        <w:rPr>
          <w:color w:val="2E74B5"/>
          <w:sz w:val="28"/>
          <w:szCs w:val="28"/>
        </w:rPr>
        <w:t xml:space="preserve"> 20</w:t>
      </w:r>
      <w:r w:rsidR="008B6BC5" w:rsidRPr="00801985">
        <w:rPr>
          <w:color w:val="2E74B5"/>
          <w:sz w:val="28"/>
          <w:szCs w:val="28"/>
          <w:lang w:val="en-GB"/>
        </w:rPr>
        <w:t>2</w:t>
      </w:r>
      <w:r>
        <w:rPr>
          <w:color w:val="2E74B5"/>
          <w:sz w:val="28"/>
          <w:szCs w:val="28"/>
          <w:lang w:val="en-GB"/>
        </w:rPr>
        <w:t>1</w:t>
      </w:r>
      <w:r w:rsidR="008B6BC5" w:rsidRPr="00801985">
        <w:rPr>
          <w:color w:val="2E74B5"/>
          <w:sz w:val="28"/>
          <w:szCs w:val="28"/>
        </w:rPr>
        <w:t xml:space="preserve"> </w:t>
      </w:r>
    </w:p>
    <w:p w14:paraId="24ABFF0A" w14:textId="77777777" w:rsidR="008B6BC5" w:rsidRDefault="008B6BC5" w:rsidP="008B6BC5">
      <w:pPr>
        <w:jc w:val="both"/>
        <w:rPr>
          <w:sz w:val="28"/>
          <w:szCs w:val="28"/>
          <w:lang w:val="en-US"/>
        </w:rPr>
      </w:pPr>
    </w:p>
    <w:p w14:paraId="7563F460" w14:textId="77777777" w:rsidR="008B6BC5" w:rsidRPr="008B6BC5" w:rsidRDefault="008B6BC5" w:rsidP="008B6BC5">
      <w:pPr>
        <w:jc w:val="both"/>
        <w:rPr>
          <w:sz w:val="28"/>
          <w:szCs w:val="28"/>
          <w:lang w:val="en-US"/>
        </w:rPr>
      </w:pPr>
    </w:p>
    <w:p w14:paraId="31E508A0" w14:textId="420806EF" w:rsidR="004A2E9F" w:rsidRDefault="004A2E9F" w:rsidP="000E18BF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Madame President,</w:t>
      </w:r>
    </w:p>
    <w:p w14:paraId="16A30D99" w14:textId="56951F77" w:rsidR="008B6BC5" w:rsidRPr="008B6BC5" w:rsidRDefault="008B6BC5" w:rsidP="000E18BF">
      <w:pPr>
        <w:spacing w:line="276" w:lineRule="auto"/>
        <w:jc w:val="both"/>
        <w:rPr>
          <w:sz w:val="28"/>
          <w:szCs w:val="28"/>
          <w:lang w:val="en-US"/>
        </w:rPr>
      </w:pPr>
      <w:r w:rsidRPr="008B6BC5">
        <w:rPr>
          <w:sz w:val="28"/>
          <w:szCs w:val="28"/>
          <w:lang w:val="en-US"/>
        </w:rPr>
        <w:t>M</w:t>
      </w:r>
      <w:r w:rsidR="004A2E9F">
        <w:rPr>
          <w:sz w:val="28"/>
          <w:szCs w:val="28"/>
          <w:lang w:val="en-US"/>
        </w:rPr>
        <w:t>s./Mr. Vice -</w:t>
      </w:r>
      <w:r w:rsidRPr="008B6BC5">
        <w:rPr>
          <w:sz w:val="28"/>
          <w:szCs w:val="28"/>
          <w:lang w:val="en-US"/>
        </w:rPr>
        <w:t>President,</w:t>
      </w:r>
    </w:p>
    <w:p w14:paraId="084D70D7" w14:textId="77777777" w:rsidR="008B6BC5" w:rsidRPr="008B6BC5" w:rsidRDefault="008B6BC5" w:rsidP="000E18BF">
      <w:pPr>
        <w:spacing w:line="276" w:lineRule="auto"/>
        <w:jc w:val="both"/>
        <w:rPr>
          <w:sz w:val="28"/>
          <w:szCs w:val="28"/>
          <w:lang w:val="en-US"/>
        </w:rPr>
      </w:pPr>
    </w:p>
    <w:p w14:paraId="3B8E2501" w14:textId="77777777" w:rsidR="00BB7D81" w:rsidRDefault="008B6BC5" w:rsidP="0029658A">
      <w:pPr>
        <w:spacing w:line="276" w:lineRule="auto"/>
        <w:jc w:val="both"/>
        <w:rPr>
          <w:sz w:val="28"/>
          <w:szCs w:val="28"/>
          <w:lang w:val="en-US"/>
        </w:rPr>
      </w:pPr>
      <w:r w:rsidRPr="008B6BC5">
        <w:rPr>
          <w:sz w:val="28"/>
          <w:szCs w:val="28"/>
          <w:lang w:val="en-US"/>
        </w:rPr>
        <w:t xml:space="preserve">Bulgaria warmly welcomes the distinguished delegation of </w:t>
      </w:r>
      <w:r w:rsidR="00474F15">
        <w:rPr>
          <w:sz w:val="28"/>
          <w:szCs w:val="28"/>
          <w:lang w:val="en-US"/>
        </w:rPr>
        <w:t>Nauru</w:t>
      </w:r>
      <w:r w:rsidR="00BB7D81">
        <w:rPr>
          <w:sz w:val="28"/>
          <w:szCs w:val="28"/>
          <w:lang w:val="en-US"/>
        </w:rPr>
        <w:t>.</w:t>
      </w:r>
    </w:p>
    <w:p w14:paraId="28CE4B30" w14:textId="77777777" w:rsidR="00BB7D81" w:rsidRDefault="00BB7D81" w:rsidP="0029658A">
      <w:pPr>
        <w:spacing w:line="276" w:lineRule="auto"/>
        <w:jc w:val="both"/>
        <w:rPr>
          <w:sz w:val="28"/>
          <w:szCs w:val="28"/>
          <w:lang w:val="en-US"/>
        </w:rPr>
      </w:pPr>
    </w:p>
    <w:p w14:paraId="6E333715" w14:textId="2ADED0D4" w:rsidR="000E18BF" w:rsidRDefault="00BB7D81" w:rsidP="0029658A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8B6BC5" w:rsidRPr="008B6BC5">
        <w:rPr>
          <w:sz w:val="28"/>
          <w:szCs w:val="28"/>
          <w:lang w:val="en-US"/>
        </w:rPr>
        <w:t xml:space="preserve">would like to congratulate </w:t>
      </w:r>
      <w:r>
        <w:rPr>
          <w:sz w:val="28"/>
          <w:szCs w:val="28"/>
          <w:lang w:val="en-US"/>
        </w:rPr>
        <w:t>Nauru</w:t>
      </w:r>
      <w:r w:rsidR="008B6BC5" w:rsidRPr="008B6BC5">
        <w:rPr>
          <w:sz w:val="28"/>
          <w:szCs w:val="28"/>
          <w:lang w:val="en-US"/>
        </w:rPr>
        <w:t xml:space="preserve"> on the progress achieved in the field of human rights since the </w:t>
      </w:r>
      <w:r w:rsidR="0029658A">
        <w:rPr>
          <w:sz w:val="28"/>
          <w:szCs w:val="28"/>
          <w:lang w:val="en-US"/>
        </w:rPr>
        <w:t>s</w:t>
      </w:r>
      <w:r w:rsidR="008B6BC5" w:rsidRPr="008B6BC5">
        <w:rPr>
          <w:sz w:val="28"/>
          <w:szCs w:val="28"/>
          <w:lang w:val="en-US"/>
        </w:rPr>
        <w:t xml:space="preserve">econd UPR Cycle. </w:t>
      </w:r>
      <w:r w:rsidR="006A26D1">
        <w:rPr>
          <w:sz w:val="28"/>
          <w:szCs w:val="28"/>
          <w:lang w:val="en-US"/>
        </w:rPr>
        <w:t xml:space="preserve">We </w:t>
      </w:r>
      <w:r w:rsidR="00D443FF">
        <w:rPr>
          <w:sz w:val="28"/>
          <w:szCs w:val="28"/>
          <w:lang w:val="en-US"/>
        </w:rPr>
        <w:t>welcome</w:t>
      </w:r>
      <w:r w:rsidR="006A26D1">
        <w:rPr>
          <w:sz w:val="28"/>
          <w:szCs w:val="28"/>
          <w:lang w:val="en-US"/>
        </w:rPr>
        <w:t xml:space="preserve"> </w:t>
      </w:r>
      <w:r w:rsidR="00D443FF">
        <w:rPr>
          <w:sz w:val="28"/>
          <w:szCs w:val="28"/>
          <w:lang w:val="en-US"/>
        </w:rPr>
        <w:t xml:space="preserve">the adoption of the </w:t>
      </w:r>
      <w:r w:rsidR="00D443FF" w:rsidRPr="00D443FF">
        <w:rPr>
          <w:sz w:val="28"/>
          <w:szCs w:val="28"/>
        </w:rPr>
        <w:t>Domestic Violence and Family Protection Act in 2017</w:t>
      </w:r>
      <w:r w:rsidR="00D443FF" w:rsidRPr="00D443FF">
        <w:rPr>
          <w:sz w:val="28"/>
          <w:szCs w:val="28"/>
          <w:lang w:val="en-US"/>
        </w:rPr>
        <w:t xml:space="preserve"> and the</w:t>
      </w:r>
      <w:r w:rsidR="00D443FF">
        <w:rPr>
          <w:sz w:val="20"/>
          <w:szCs w:val="20"/>
          <w:lang w:val="en-US"/>
        </w:rPr>
        <w:t xml:space="preserve"> </w:t>
      </w:r>
      <w:r w:rsidR="00D443FF">
        <w:rPr>
          <w:sz w:val="28"/>
          <w:szCs w:val="28"/>
          <w:lang w:val="en-US"/>
        </w:rPr>
        <w:t>Child Protection and Welfare Act in 2016.</w:t>
      </w:r>
    </w:p>
    <w:p w14:paraId="349769B4" w14:textId="77777777" w:rsidR="000E18BF" w:rsidRDefault="000E18BF" w:rsidP="0029658A">
      <w:pPr>
        <w:spacing w:line="276" w:lineRule="auto"/>
        <w:jc w:val="both"/>
        <w:rPr>
          <w:sz w:val="28"/>
          <w:szCs w:val="28"/>
          <w:lang w:val="en-US"/>
        </w:rPr>
      </w:pPr>
    </w:p>
    <w:p w14:paraId="0DB18343" w14:textId="3BEE0089" w:rsidR="000E18BF" w:rsidRDefault="000E18BF" w:rsidP="0029658A">
      <w:pPr>
        <w:spacing w:line="276" w:lineRule="auto"/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>s to Nauru</w:t>
      </w:r>
      <w:r w:rsidRPr="00A74EBD">
        <w:rPr>
          <w:sz w:val="28"/>
          <w:szCs w:val="28"/>
          <w:lang w:val="en-US"/>
        </w:rPr>
        <w:t>:</w:t>
      </w:r>
    </w:p>
    <w:p w14:paraId="42A2B9EE" w14:textId="77777777" w:rsidR="000E18BF" w:rsidRDefault="000E18BF" w:rsidP="0029658A">
      <w:pPr>
        <w:spacing w:line="276" w:lineRule="auto"/>
        <w:jc w:val="both"/>
        <w:rPr>
          <w:sz w:val="28"/>
          <w:szCs w:val="28"/>
          <w:lang w:val="en-US"/>
        </w:rPr>
      </w:pPr>
    </w:p>
    <w:p w14:paraId="77C3A6B7" w14:textId="045237D7" w:rsidR="000E18BF" w:rsidRPr="00D443FF" w:rsidRDefault="00D443FF" w:rsidP="00D443F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Continue </w:t>
      </w:r>
      <w:r w:rsidR="00274BC7">
        <w:rPr>
          <w:rFonts w:ascii="Times New Roman" w:hAnsi="Times New Roman"/>
          <w:sz w:val="28"/>
          <w:szCs w:val="28"/>
          <w:lang w:val="en-GB"/>
        </w:rPr>
        <w:t>legislative and policy measures</w:t>
      </w:r>
      <w:r w:rsidR="00BB7D81" w:rsidRPr="00D443FF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F12C1">
        <w:rPr>
          <w:rFonts w:ascii="Times New Roman" w:hAnsi="Times New Roman"/>
          <w:sz w:val="28"/>
          <w:szCs w:val="28"/>
          <w:lang w:val="en-GB"/>
        </w:rPr>
        <w:t>aimed at</w:t>
      </w:r>
      <w:r w:rsidR="00BB7D81" w:rsidRPr="00D443FF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74BC7">
        <w:rPr>
          <w:rFonts w:ascii="Times New Roman" w:hAnsi="Times New Roman"/>
          <w:sz w:val="28"/>
          <w:szCs w:val="28"/>
          <w:lang w:val="en-GB"/>
        </w:rPr>
        <w:t>strengthen</w:t>
      </w:r>
      <w:r w:rsidR="002F12C1">
        <w:rPr>
          <w:rFonts w:ascii="Times New Roman" w:hAnsi="Times New Roman"/>
          <w:sz w:val="28"/>
          <w:szCs w:val="28"/>
          <w:lang w:val="en-GB"/>
        </w:rPr>
        <w:t>ing</w:t>
      </w:r>
      <w:r w:rsidR="0029658A" w:rsidRPr="00D443FF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B7D81" w:rsidRPr="00D443FF">
        <w:rPr>
          <w:rFonts w:ascii="Times New Roman" w:hAnsi="Times New Roman"/>
          <w:sz w:val="28"/>
          <w:szCs w:val="28"/>
          <w:lang w:val="en-GB"/>
        </w:rPr>
        <w:t xml:space="preserve">protection of </w:t>
      </w:r>
      <w:r w:rsidR="0029658A" w:rsidRPr="00D443FF">
        <w:rPr>
          <w:rFonts w:ascii="Times New Roman" w:hAnsi="Times New Roman"/>
          <w:sz w:val="28"/>
          <w:szCs w:val="28"/>
          <w:lang w:val="en-GB"/>
        </w:rPr>
        <w:t>the rights of persons with disabilities.</w:t>
      </w:r>
    </w:p>
    <w:p w14:paraId="27DFB0B8" w14:textId="77777777" w:rsidR="000E18BF" w:rsidRPr="007935FD" w:rsidRDefault="000E18BF" w:rsidP="0029658A">
      <w:pPr>
        <w:pStyle w:val="ListParagraph"/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B8B4E99" w14:textId="4CFEB019" w:rsidR="000E18BF" w:rsidRPr="00FF7585" w:rsidRDefault="000504A2" w:rsidP="0029658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G</w:t>
      </w:r>
      <w:r w:rsidR="000E18BF" w:rsidRPr="000E18BF">
        <w:rPr>
          <w:rFonts w:ascii="Times New Roman" w:hAnsi="Times New Roman"/>
          <w:sz w:val="28"/>
          <w:szCs w:val="28"/>
          <w:lang w:val="en-GB"/>
        </w:rPr>
        <w:t>uarantee all children with disabilities</w:t>
      </w:r>
      <w:r w:rsidR="006A26D1">
        <w:rPr>
          <w:rFonts w:ascii="Times New Roman" w:hAnsi="Times New Roman"/>
          <w:sz w:val="28"/>
          <w:szCs w:val="28"/>
          <w:lang w:val="en-GB"/>
        </w:rPr>
        <w:t>, particularly girls</w:t>
      </w:r>
      <w:r w:rsidR="000E18BF" w:rsidRPr="000E18BF">
        <w:rPr>
          <w:rFonts w:ascii="Times New Roman" w:hAnsi="Times New Roman"/>
          <w:sz w:val="28"/>
          <w:szCs w:val="28"/>
          <w:lang w:val="en-GB"/>
        </w:rPr>
        <w:t xml:space="preserve"> the right to inclusive education in mainstream schools and ensure the availability of qualified assistance </w:t>
      </w:r>
      <w:r w:rsidR="00D826BB">
        <w:rPr>
          <w:rFonts w:ascii="Times New Roman" w:hAnsi="Times New Roman"/>
          <w:sz w:val="28"/>
          <w:szCs w:val="28"/>
          <w:lang w:val="en-GB"/>
        </w:rPr>
        <w:t xml:space="preserve">to </w:t>
      </w:r>
      <w:r w:rsidR="00D826BB" w:rsidRPr="000E18BF">
        <w:rPr>
          <w:rFonts w:ascii="Times New Roman" w:hAnsi="Times New Roman"/>
          <w:sz w:val="28"/>
          <w:szCs w:val="28"/>
          <w:lang w:val="en-GB"/>
        </w:rPr>
        <w:t xml:space="preserve">children with disabilities </w:t>
      </w:r>
      <w:r w:rsidR="000E18BF" w:rsidRPr="000E18BF">
        <w:rPr>
          <w:rFonts w:ascii="Times New Roman" w:hAnsi="Times New Roman"/>
          <w:sz w:val="28"/>
          <w:szCs w:val="28"/>
          <w:lang w:val="en-GB"/>
        </w:rPr>
        <w:t xml:space="preserve">in </w:t>
      </w:r>
      <w:r w:rsidR="006A26D1">
        <w:rPr>
          <w:rFonts w:ascii="Times New Roman" w:hAnsi="Times New Roman"/>
          <w:sz w:val="28"/>
          <w:szCs w:val="28"/>
          <w:lang w:val="en-GB"/>
        </w:rPr>
        <w:t>those</w:t>
      </w:r>
      <w:r w:rsidR="000E18BF" w:rsidRPr="000E18BF">
        <w:rPr>
          <w:rFonts w:ascii="Times New Roman" w:hAnsi="Times New Roman"/>
          <w:sz w:val="28"/>
          <w:szCs w:val="28"/>
          <w:lang w:val="en-GB"/>
        </w:rPr>
        <w:t xml:space="preserve"> schools.</w:t>
      </w:r>
    </w:p>
    <w:p w14:paraId="3A530F8F" w14:textId="77777777" w:rsidR="000E18BF" w:rsidRDefault="000E18BF" w:rsidP="0029658A">
      <w:pPr>
        <w:spacing w:line="276" w:lineRule="auto"/>
        <w:jc w:val="both"/>
        <w:rPr>
          <w:sz w:val="28"/>
          <w:szCs w:val="28"/>
          <w:lang w:val="en-US"/>
        </w:rPr>
      </w:pPr>
    </w:p>
    <w:p w14:paraId="1F88C1D5" w14:textId="4A7C01D6" w:rsidR="000E18BF" w:rsidRDefault="000E18BF" w:rsidP="0029658A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Pr="00474F15">
        <w:rPr>
          <w:sz w:val="28"/>
          <w:szCs w:val="28"/>
          <w:lang w:val="en-US"/>
        </w:rPr>
        <w:t xml:space="preserve">Nauru </w:t>
      </w:r>
      <w:r>
        <w:rPr>
          <w:sz w:val="28"/>
          <w:szCs w:val="28"/>
          <w:lang w:val="en-US"/>
        </w:rPr>
        <w:t>a successful review!</w:t>
      </w:r>
    </w:p>
    <w:p w14:paraId="5C80DCE6" w14:textId="77777777" w:rsidR="000E18BF" w:rsidRDefault="000E18BF" w:rsidP="0029658A">
      <w:pPr>
        <w:spacing w:line="276" w:lineRule="auto"/>
        <w:jc w:val="both"/>
        <w:rPr>
          <w:sz w:val="28"/>
          <w:szCs w:val="28"/>
          <w:lang w:val="en-US"/>
        </w:rPr>
      </w:pPr>
    </w:p>
    <w:p w14:paraId="56A73932" w14:textId="77777777" w:rsidR="000E18BF" w:rsidRPr="002E2CBF" w:rsidRDefault="000E18BF" w:rsidP="0029658A">
      <w:pPr>
        <w:spacing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Thank you.</w:t>
      </w:r>
    </w:p>
    <w:sectPr w:rsidR="000E18BF" w:rsidRPr="002E2CBF" w:rsidSect="001909A9">
      <w:pgSz w:w="11906" w:h="16838"/>
      <w:pgMar w:top="1417" w:right="184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C5"/>
    <w:rsid w:val="000504A2"/>
    <w:rsid w:val="000E18BF"/>
    <w:rsid w:val="000E7074"/>
    <w:rsid w:val="00107FFB"/>
    <w:rsid w:val="001F7CF9"/>
    <w:rsid w:val="00274BC7"/>
    <w:rsid w:val="0029658A"/>
    <w:rsid w:val="002F12C1"/>
    <w:rsid w:val="00474F15"/>
    <w:rsid w:val="004A2E9F"/>
    <w:rsid w:val="00501718"/>
    <w:rsid w:val="0057524D"/>
    <w:rsid w:val="00671813"/>
    <w:rsid w:val="006A26D1"/>
    <w:rsid w:val="008B6BC5"/>
    <w:rsid w:val="00992231"/>
    <w:rsid w:val="00BB7D81"/>
    <w:rsid w:val="00D443FF"/>
    <w:rsid w:val="00D826BB"/>
    <w:rsid w:val="00D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5CE1"/>
  <w15:chartTrackingRefBased/>
  <w15:docId w15:val="{5CF666BF-BD98-4319-992A-E729630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BF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1A874-0C81-4032-8614-74DEB8F57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29C80-3806-46FD-8C4C-A52179928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0DE68-7C60-4F0D-9A3A-FBC8FA6BA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Liubomir Nikolov</cp:lastModifiedBy>
  <cp:revision>2</cp:revision>
  <dcterms:created xsi:type="dcterms:W3CDTF">2021-01-21T09:50:00Z</dcterms:created>
  <dcterms:modified xsi:type="dcterms:W3CDTF">2021-01-21T09:50:00Z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