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B264F" w14:textId="77777777" w:rsidR="00AC3AE8" w:rsidRPr="00143663" w:rsidRDefault="00671038" w:rsidP="00AC3AE8">
      <w:pPr>
        <w:snapToGrid w:val="0"/>
        <w:jc w:val="center"/>
        <w:rPr>
          <w:rFonts w:ascii="Times New Roman"/>
          <w:sz w:val="26"/>
          <w:szCs w:val="26"/>
        </w:rPr>
      </w:pPr>
      <w:r>
        <w:rPr>
          <w:rFonts w:ascii="Times New Roman"/>
          <w:noProof/>
          <w:sz w:val="26"/>
          <w:szCs w:val="26"/>
        </w:rPr>
        <w:drawing>
          <wp:anchor distT="0" distB="0" distL="114300" distR="114300" simplePos="0" relativeHeight="251657728" behindDoc="0" locked="0" layoutInCell="1" allowOverlap="1" wp14:anchorId="328192F2" wp14:editId="2FEF0FB4">
            <wp:simplePos x="0" y="0"/>
            <wp:positionH relativeFrom="column">
              <wp:align>center</wp:align>
            </wp:positionH>
            <wp:positionV relativeFrom="paragraph">
              <wp:posOffset>-571500</wp:posOffset>
            </wp:positionV>
            <wp:extent cx="773430" cy="791210"/>
            <wp:effectExtent l="19050" t="0" r="7620" b="0"/>
            <wp:wrapNone/>
            <wp:docPr id="2" name="그림 2" descr="Republic of Korea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lic of Korea (large)"/>
                    <pic:cNvPicPr>
                      <a:picLocks noChangeAspect="1" noChangeArrowheads="1"/>
                    </pic:cNvPicPr>
                  </pic:nvPicPr>
                  <pic:blipFill>
                    <a:blip r:embed="rId8" cstate="print"/>
                    <a:srcRect/>
                    <a:stretch>
                      <a:fillRect/>
                    </a:stretch>
                  </pic:blipFill>
                  <pic:spPr bwMode="auto">
                    <a:xfrm>
                      <a:off x="0" y="0"/>
                      <a:ext cx="773430" cy="791210"/>
                    </a:xfrm>
                    <a:prstGeom prst="rect">
                      <a:avLst/>
                    </a:prstGeom>
                    <a:noFill/>
                    <a:ln w="9525">
                      <a:noFill/>
                      <a:miter lim="800000"/>
                      <a:headEnd/>
                      <a:tailEnd/>
                    </a:ln>
                  </pic:spPr>
                </pic:pic>
              </a:graphicData>
            </a:graphic>
          </wp:anchor>
        </w:drawing>
      </w:r>
    </w:p>
    <w:p w14:paraId="77795D0B" w14:textId="77777777" w:rsidR="00AC3AE8" w:rsidRPr="00143663" w:rsidRDefault="00AC3AE8" w:rsidP="00AC3AE8">
      <w:pPr>
        <w:snapToGrid w:val="0"/>
        <w:jc w:val="center"/>
        <w:rPr>
          <w:rFonts w:ascii="Times New Roman"/>
          <w:sz w:val="26"/>
          <w:szCs w:val="26"/>
        </w:rPr>
      </w:pPr>
    </w:p>
    <w:p w14:paraId="05F35F9E" w14:textId="77777777" w:rsidR="00AC3AE8" w:rsidRPr="00143663" w:rsidRDefault="00AC3AE8" w:rsidP="00AC3AE8">
      <w:pPr>
        <w:snapToGrid w:val="0"/>
        <w:jc w:val="center"/>
        <w:rPr>
          <w:rFonts w:ascii="Times New Roman"/>
          <w:sz w:val="26"/>
          <w:szCs w:val="26"/>
        </w:rPr>
      </w:pPr>
      <w:r w:rsidRPr="00143663">
        <w:rPr>
          <w:rFonts w:ascii="Times New Roman"/>
          <w:sz w:val="26"/>
          <w:szCs w:val="26"/>
        </w:rPr>
        <w:t>PERMANENT MISSION OF THE REPUBLIC OF KOREA</w:t>
      </w:r>
    </w:p>
    <w:p w14:paraId="64A7E42C" w14:textId="77777777" w:rsidR="00AC3AE8" w:rsidRPr="00143663" w:rsidRDefault="00AC3AE8" w:rsidP="007E29B7">
      <w:pPr>
        <w:pBdr>
          <w:bottom w:val="single" w:sz="6" w:space="1" w:color="auto"/>
        </w:pBdr>
        <w:snapToGrid w:val="0"/>
        <w:jc w:val="center"/>
        <w:rPr>
          <w:rFonts w:ascii="Times New Roman"/>
          <w:sz w:val="24"/>
        </w:rPr>
      </w:pPr>
      <w:r w:rsidRPr="00143663">
        <w:rPr>
          <w:rFonts w:ascii="Times New Roman"/>
          <w:sz w:val="26"/>
          <w:szCs w:val="26"/>
        </w:rPr>
        <w:t>GENEVA</w:t>
      </w:r>
    </w:p>
    <w:p w14:paraId="17E95988" w14:textId="77777777" w:rsidR="00AC3AE8" w:rsidRPr="00143663" w:rsidRDefault="00AC3AE8" w:rsidP="00AC3AE8">
      <w:pPr>
        <w:snapToGrid w:val="0"/>
        <w:jc w:val="left"/>
        <w:rPr>
          <w:rFonts w:ascii="Times New Roman"/>
          <w:sz w:val="12"/>
          <w:szCs w:val="12"/>
        </w:rPr>
      </w:pPr>
    </w:p>
    <w:p w14:paraId="6E1C7F4F" w14:textId="77777777" w:rsidR="00AC3AE8" w:rsidRPr="00EA698F" w:rsidRDefault="00AC3AE8" w:rsidP="00EA698F">
      <w:pPr>
        <w:tabs>
          <w:tab w:val="right" w:pos="9638"/>
        </w:tabs>
        <w:wordWrap/>
        <w:rPr>
          <w:rFonts w:ascii="Times New Roman"/>
          <w:sz w:val="24"/>
        </w:rPr>
      </w:pPr>
      <w:r w:rsidRPr="00143663">
        <w:rPr>
          <w:rFonts w:ascii="Times New Roman"/>
          <w:sz w:val="24"/>
        </w:rPr>
        <w:t>The</w:t>
      </w:r>
      <w:r w:rsidR="00DE2BB0">
        <w:rPr>
          <w:rFonts w:ascii="Times New Roman" w:hint="eastAsia"/>
          <w:sz w:val="24"/>
        </w:rPr>
        <w:t xml:space="preserve"> </w:t>
      </w:r>
      <w:r w:rsidR="00341903">
        <w:rPr>
          <w:rFonts w:ascii="Times New Roman" w:hint="eastAsia"/>
          <w:sz w:val="24"/>
        </w:rPr>
        <w:t>3</w:t>
      </w:r>
      <w:r w:rsidR="00DA5449">
        <w:rPr>
          <w:rFonts w:ascii="Times New Roman"/>
          <w:sz w:val="24"/>
        </w:rPr>
        <w:t>7</w:t>
      </w:r>
      <w:r w:rsidR="00DE2BB0" w:rsidRPr="00DE2BB0">
        <w:rPr>
          <w:rFonts w:ascii="Times New Roman" w:hint="eastAsia"/>
          <w:sz w:val="24"/>
          <w:vertAlign w:val="superscript"/>
        </w:rPr>
        <w:t>th</w:t>
      </w:r>
      <w:r w:rsidR="00DE2BB0">
        <w:rPr>
          <w:rFonts w:ascii="Times New Roman" w:hint="eastAsia"/>
          <w:sz w:val="24"/>
        </w:rPr>
        <w:t xml:space="preserve"> </w:t>
      </w:r>
      <w:r w:rsidRPr="00EA698F">
        <w:rPr>
          <w:rFonts w:ascii="Times New Roman"/>
          <w:sz w:val="24"/>
        </w:rPr>
        <w:t>Session of</w:t>
      </w:r>
      <w:r w:rsidR="00546333">
        <w:rPr>
          <w:rFonts w:ascii="Times New Roman"/>
          <w:sz w:val="24"/>
        </w:rPr>
        <w:t xml:space="preserve"> the</w:t>
      </w:r>
      <w:r w:rsidRPr="00EA698F">
        <w:rPr>
          <w:rFonts w:ascii="Times New Roman"/>
          <w:sz w:val="24"/>
        </w:rPr>
        <w:t xml:space="preserve"> </w:t>
      </w:r>
      <w:r w:rsidR="00753A88">
        <w:rPr>
          <w:rFonts w:ascii="Times New Roman" w:hint="eastAsia"/>
          <w:sz w:val="24"/>
        </w:rPr>
        <w:t>UP</w:t>
      </w:r>
      <w:r w:rsidR="00DA5449">
        <w:rPr>
          <w:rFonts w:ascii="Times New Roman" w:hint="eastAsia"/>
          <w:sz w:val="24"/>
        </w:rPr>
        <w:t xml:space="preserve">R </w:t>
      </w:r>
      <w:r w:rsidR="00DE2BB0">
        <w:rPr>
          <w:rFonts w:ascii="Times New Roman" w:hint="eastAsia"/>
          <w:sz w:val="24"/>
        </w:rPr>
        <w:t>Working Group</w:t>
      </w:r>
      <w:r w:rsidR="00465A68" w:rsidRPr="00EA698F">
        <w:rPr>
          <w:rFonts w:ascii="Times New Roman"/>
          <w:sz w:val="24"/>
        </w:rPr>
        <w:tab/>
        <w:t>&lt;</w:t>
      </w:r>
      <w:r w:rsidR="00465A68" w:rsidRPr="001A0284">
        <w:rPr>
          <w:rFonts w:ascii="Times New Roman"/>
          <w:i/>
          <w:sz w:val="24"/>
        </w:rPr>
        <w:t>Check against delivery</w:t>
      </w:r>
      <w:r w:rsidR="00465A68" w:rsidRPr="00EA698F">
        <w:rPr>
          <w:rFonts w:ascii="Times New Roman"/>
          <w:sz w:val="24"/>
        </w:rPr>
        <w:t>&gt;</w:t>
      </w:r>
    </w:p>
    <w:p w14:paraId="564CEFC9" w14:textId="664D5185" w:rsidR="00AC3AE8" w:rsidRPr="00EA698F" w:rsidRDefault="00DE2BB0" w:rsidP="00EA698F">
      <w:pPr>
        <w:wordWrap/>
        <w:snapToGrid w:val="0"/>
        <w:jc w:val="left"/>
        <w:rPr>
          <w:rFonts w:ascii="Times New Roman"/>
          <w:sz w:val="24"/>
        </w:rPr>
      </w:pPr>
      <w:r>
        <w:rPr>
          <w:rFonts w:ascii="Times New Roman" w:hint="eastAsia"/>
          <w:sz w:val="24"/>
        </w:rPr>
        <w:t xml:space="preserve">Review of </w:t>
      </w:r>
      <w:r w:rsidR="009067A6">
        <w:rPr>
          <w:rFonts w:ascii="Times New Roman"/>
          <w:sz w:val="24"/>
        </w:rPr>
        <w:t>Georgia</w:t>
      </w:r>
      <w:bookmarkStart w:id="0" w:name="_GoBack"/>
      <w:bookmarkEnd w:id="0"/>
    </w:p>
    <w:p w14:paraId="6097D60C" w14:textId="4DE72B8C" w:rsidR="00AC3AE8" w:rsidRPr="00EA698F" w:rsidRDefault="00AC3AE8" w:rsidP="00EA698F">
      <w:pPr>
        <w:wordWrap/>
        <w:snapToGrid w:val="0"/>
        <w:jc w:val="left"/>
        <w:rPr>
          <w:rFonts w:ascii="Times New Roman"/>
          <w:sz w:val="24"/>
        </w:rPr>
      </w:pPr>
      <w:r w:rsidRPr="00EA698F">
        <w:rPr>
          <w:rFonts w:ascii="Times New Roman"/>
          <w:sz w:val="24"/>
        </w:rPr>
        <w:t>Geneva</w:t>
      </w:r>
      <w:r w:rsidRPr="009D4022">
        <w:rPr>
          <w:rFonts w:ascii="Times New Roman"/>
          <w:sz w:val="24"/>
        </w:rPr>
        <w:t xml:space="preserve">, </w:t>
      </w:r>
      <w:r w:rsidR="009067A6">
        <w:rPr>
          <w:rFonts w:ascii="Times New Roman"/>
          <w:sz w:val="24"/>
        </w:rPr>
        <w:t>26</w:t>
      </w:r>
      <w:r w:rsidR="00DA5449">
        <w:rPr>
          <w:rFonts w:ascii="Times New Roman"/>
          <w:sz w:val="24"/>
        </w:rPr>
        <w:t xml:space="preserve"> January</w:t>
      </w:r>
      <w:r w:rsidR="00DE2BB0" w:rsidRPr="009D4022">
        <w:rPr>
          <w:rFonts w:ascii="Times New Roman" w:hint="eastAsia"/>
          <w:sz w:val="24"/>
        </w:rPr>
        <w:t xml:space="preserve"> </w:t>
      </w:r>
      <w:r w:rsidR="00341903" w:rsidRPr="009D4022">
        <w:rPr>
          <w:rFonts w:ascii="Times New Roman"/>
          <w:sz w:val="24"/>
        </w:rPr>
        <w:t>202</w:t>
      </w:r>
      <w:r w:rsidR="00DA5449">
        <w:rPr>
          <w:rFonts w:ascii="Times New Roman"/>
          <w:sz w:val="24"/>
        </w:rPr>
        <w:t>1</w:t>
      </w:r>
    </w:p>
    <w:p w14:paraId="3BFB7702" w14:textId="77777777" w:rsidR="00D21B36" w:rsidRPr="00EA698F" w:rsidRDefault="00D21B36" w:rsidP="00862FA8">
      <w:pPr>
        <w:wordWrap/>
        <w:rPr>
          <w:rFonts w:ascii="Times New Roman"/>
          <w:sz w:val="24"/>
        </w:rPr>
      </w:pPr>
    </w:p>
    <w:p w14:paraId="391149BD" w14:textId="77777777" w:rsidR="003F758A" w:rsidRDefault="00DE2BB0" w:rsidP="00313D54">
      <w:pPr>
        <w:jc w:val="center"/>
        <w:rPr>
          <w:rFonts w:ascii="Times New Roman"/>
          <w:b/>
          <w:sz w:val="36"/>
          <w:szCs w:val="36"/>
          <w:u w:val="single"/>
        </w:rPr>
      </w:pPr>
      <w:r w:rsidRPr="00313D54">
        <w:rPr>
          <w:rFonts w:ascii="Times New Roman" w:hint="eastAsia"/>
          <w:b/>
          <w:sz w:val="36"/>
          <w:szCs w:val="36"/>
          <w:u w:val="single"/>
        </w:rPr>
        <w:t>Statement of the Republic of Korea</w:t>
      </w:r>
    </w:p>
    <w:p w14:paraId="6746B279" w14:textId="77777777" w:rsidR="00313D54" w:rsidRPr="00313D54" w:rsidRDefault="00313D54" w:rsidP="00313D54">
      <w:pPr>
        <w:jc w:val="center"/>
        <w:rPr>
          <w:rFonts w:ascii="Times New Roman"/>
          <w:b/>
          <w:sz w:val="36"/>
          <w:szCs w:val="36"/>
          <w:u w:val="single"/>
        </w:rPr>
      </w:pPr>
    </w:p>
    <w:p w14:paraId="1E39AB7E" w14:textId="679125A1" w:rsidR="00BD7D8C" w:rsidRDefault="00311E69" w:rsidP="00BD7F70">
      <w:pPr>
        <w:spacing w:line="120" w:lineRule="auto"/>
        <w:rPr>
          <w:rFonts w:ascii="Times New Roman"/>
          <w:color w:val="000000" w:themeColor="text1"/>
          <w:sz w:val="26"/>
          <w:szCs w:val="26"/>
        </w:rPr>
      </w:pPr>
      <w:r w:rsidRPr="00D00AFE">
        <w:rPr>
          <w:rFonts w:ascii="Times New Roman" w:hint="eastAsia"/>
          <w:color w:val="000000" w:themeColor="text1"/>
          <w:sz w:val="26"/>
          <w:szCs w:val="26"/>
        </w:rPr>
        <w:t>Thank you</w:t>
      </w:r>
      <w:r w:rsidR="00DA5449">
        <w:rPr>
          <w:rFonts w:ascii="Times New Roman"/>
          <w:color w:val="000000" w:themeColor="text1"/>
          <w:sz w:val="26"/>
          <w:szCs w:val="26"/>
        </w:rPr>
        <w:t xml:space="preserve">, </w:t>
      </w:r>
      <w:r w:rsidR="009067A6">
        <w:rPr>
          <w:rFonts w:ascii="Times New Roman"/>
          <w:color w:val="000000" w:themeColor="text1"/>
          <w:sz w:val="26"/>
          <w:szCs w:val="26"/>
        </w:rPr>
        <w:t xml:space="preserve">Madam President. </w:t>
      </w:r>
      <w:r w:rsidR="00DA5449">
        <w:rPr>
          <w:rFonts w:ascii="Times New Roman"/>
          <w:color w:val="000000" w:themeColor="text1"/>
          <w:sz w:val="26"/>
          <w:szCs w:val="26"/>
        </w:rPr>
        <w:t xml:space="preserve"> </w:t>
      </w:r>
    </w:p>
    <w:p w14:paraId="465D888D" w14:textId="0D4C54C1" w:rsidR="009067A6" w:rsidRDefault="009067A6" w:rsidP="00BD7F70">
      <w:pPr>
        <w:spacing w:line="120" w:lineRule="auto"/>
        <w:rPr>
          <w:rFonts w:ascii="Times New Roman"/>
          <w:color w:val="000000" w:themeColor="text1"/>
          <w:sz w:val="26"/>
          <w:szCs w:val="26"/>
        </w:rPr>
      </w:pPr>
    </w:p>
    <w:p w14:paraId="4DBB9E96" w14:textId="23494148" w:rsidR="005204BC" w:rsidRDefault="005204BC" w:rsidP="009067A6">
      <w:pPr>
        <w:spacing w:line="120" w:lineRule="auto"/>
        <w:rPr>
          <w:rFonts w:ascii="Times New Roman"/>
          <w:color w:val="000000" w:themeColor="text1"/>
          <w:sz w:val="26"/>
          <w:szCs w:val="26"/>
        </w:rPr>
      </w:pPr>
      <w:r>
        <w:rPr>
          <w:rFonts w:ascii="Times New Roman"/>
          <w:color w:val="000000" w:themeColor="text1"/>
          <w:sz w:val="26"/>
          <w:szCs w:val="26"/>
        </w:rPr>
        <w:t xml:space="preserve">The Republic of Korea welcomes Georgia’s comprehensive efforts to implement the recommendations of is last review. We appreciate Georgia’s Constitutional amendments to realize gender equality as well as its National Action Plan to combat violence against women and protect the victims and survivors. Also, we take note of its efforts to protect the rights of internally displaced persons (IDPs) by continuously updating its State Strategy and Action Plan. </w:t>
      </w:r>
    </w:p>
    <w:p w14:paraId="4C5A2964" w14:textId="39F2D10C" w:rsidR="005204BC" w:rsidRDefault="005204BC" w:rsidP="009067A6">
      <w:pPr>
        <w:spacing w:line="120" w:lineRule="auto"/>
        <w:rPr>
          <w:rFonts w:ascii="Times New Roman"/>
          <w:color w:val="000000" w:themeColor="text1"/>
          <w:sz w:val="26"/>
          <w:szCs w:val="26"/>
        </w:rPr>
      </w:pPr>
    </w:p>
    <w:p w14:paraId="334A8C88" w14:textId="49D1367F" w:rsidR="005204BC" w:rsidRDefault="005204BC" w:rsidP="009067A6">
      <w:pPr>
        <w:spacing w:line="120" w:lineRule="auto"/>
        <w:rPr>
          <w:rFonts w:ascii="Times New Roman"/>
          <w:color w:val="000000" w:themeColor="text1"/>
          <w:sz w:val="26"/>
          <w:szCs w:val="26"/>
        </w:rPr>
      </w:pPr>
      <w:r>
        <w:rPr>
          <w:rFonts w:ascii="Times New Roman"/>
          <w:color w:val="000000" w:themeColor="text1"/>
          <w:sz w:val="26"/>
          <w:szCs w:val="26"/>
        </w:rPr>
        <w:t>In a constructive spirit, we would like to recommend the following:</w:t>
      </w:r>
    </w:p>
    <w:p w14:paraId="7A2480B9" w14:textId="656B2A32" w:rsidR="005204BC" w:rsidRDefault="005204BC" w:rsidP="009067A6">
      <w:pPr>
        <w:spacing w:line="120" w:lineRule="auto"/>
        <w:rPr>
          <w:rFonts w:ascii="Times New Roman"/>
          <w:color w:val="000000" w:themeColor="text1"/>
          <w:sz w:val="26"/>
          <w:szCs w:val="26"/>
        </w:rPr>
      </w:pPr>
    </w:p>
    <w:p w14:paraId="5B3EBD11" w14:textId="1393C30E" w:rsidR="005204BC" w:rsidRDefault="005204BC" w:rsidP="005204BC">
      <w:pPr>
        <w:pStyle w:val="ListParagraph"/>
        <w:numPr>
          <w:ilvl w:val="0"/>
          <w:numId w:val="9"/>
        </w:numPr>
        <w:spacing w:line="120" w:lineRule="auto"/>
        <w:ind w:leftChars="0"/>
        <w:rPr>
          <w:rFonts w:ascii="Times New Roman"/>
          <w:color w:val="000000" w:themeColor="text1"/>
          <w:sz w:val="26"/>
          <w:szCs w:val="26"/>
        </w:rPr>
      </w:pPr>
      <w:r>
        <w:rPr>
          <w:rFonts w:ascii="Times New Roman"/>
          <w:color w:val="000000" w:themeColor="text1"/>
          <w:sz w:val="26"/>
          <w:szCs w:val="26"/>
        </w:rPr>
        <w:t>Make further efforts to improve the quality of education and eradicate discrimination in school</w:t>
      </w:r>
      <w:r w:rsidR="00D4385D">
        <w:rPr>
          <w:rFonts w:ascii="Times New Roman"/>
          <w:color w:val="000000" w:themeColor="text1"/>
          <w:sz w:val="26"/>
          <w:szCs w:val="26"/>
        </w:rPr>
        <w:t>;</w:t>
      </w:r>
    </w:p>
    <w:p w14:paraId="0A7E1ED0" w14:textId="1460D7DE" w:rsidR="005204BC" w:rsidRDefault="005204BC" w:rsidP="005204BC">
      <w:pPr>
        <w:pStyle w:val="ListParagraph"/>
        <w:numPr>
          <w:ilvl w:val="0"/>
          <w:numId w:val="9"/>
        </w:numPr>
        <w:spacing w:line="120" w:lineRule="auto"/>
        <w:ind w:leftChars="0"/>
        <w:rPr>
          <w:rFonts w:ascii="Times New Roman"/>
          <w:color w:val="000000" w:themeColor="text1"/>
          <w:sz w:val="26"/>
          <w:szCs w:val="26"/>
        </w:rPr>
      </w:pPr>
      <w:r>
        <w:rPr>
          <w:rFonts w:ascii="Times New Roman"/>
          <w:color w:val="000000" w:themeColor="text1"/>
          <w:sz w:val="26"/>
          <w:szCs w:val="26"/>
        </w:rPr>
        <w:t>Step up its efforts to prevent gender-based violence including domestic violence, in particular, to ensure that relevant laws and practices comply with international human rights standard; and</w:t>
      </w:r>
    </w:p>
    <w:p w14:paraId="624611B3" w14:textId="5FA9BD8F" w:rsidR="005204BC" w:rsidRDefault="005204BC" w:rsidP="005204BC">
      <w:pPr>
        <w:pStyle w:val="ListParagraph"/>
        <w:numPr>
          <w:ilvl w:val="0"/>
          <w:numId w:val="9"/>
        </w:numPr>
        <w:spacing w:line="120" w:lineRule="auto"/>
        <w:ind w:leftChars="0"/>
        <w:rPr>
          <w:rFonts w:ascii="Times New Roman"/>
          <w:color w:val="000000" w:themeColor="text1"/>
          <w:sz w:val="26"/>
          <w:szCs w:val="26"/>
        </w:rPr>
      </w:pPr>
      <w:r>
        <w:rPr>
          <w:rFonts w:ascii="Times New Roman"/>
          <w:color w:val="000000" w:themeColor="text1"/>
          <w:sz w:val="26"/>
          <w:szCs w:val="26"/>
        </w:rPr>
        <w:t xml:space="preserve">Continue taking the necessary measures to address concerns over the rights of vulnerable groups, including IDPs, refugees, migrants, and persons with disabilities for their social cohesion. </w:t>
      </w:r>
    </w:p>
    <w:p w14:paraId="0DD9F330" w14:textId="7EDC6B01" w:rsidR="005204BC" w:rsidRDefault="005204BC" w:rsidP="005204BC">
      <w:pPr>
        <w:spacing w:line="120" w:lineRule="auto"/>
        <w:rPr>
          <w:rFonts w:ascii="Times New Roman"/>
          <w:color w:val="000000" w:themeColor="text1"/>
          <w:sz w:val="26"/>
          <w:szCs w:val="26"/>
        </w:rPr>
      </w:pPr>
    </w:p>
    <w:p w14:paraId="69020916" w14:textId="7F1E0326" w:rsidR="005204BC" w:rsidRDefault="005204BC" w:rsidP="005204BC">
      <w:pPr>
        <w:spacing w:line="120" w:lineRule="auto"/>
        <w:rPr>
          <w:rFonts w:ascii="Times New Roman"/>
          <w:color w:val="000000" w:themeColor="text1"/>
          <w:sz w:val="26"/>
          <w:szCs w:val="26"/>
        </w:rPr>
      </w:pPr>
      <w:r>
        <w:rPr>
          <w:rFonts w:ascii="Times New Roman"/>
          <w:color w:val="000000" w:themeColor="text1"/>
          <w:sz w:val="26"/>
          <w:szCs w:val="26"/>
        </w:rPr>
        <w:t xml:space="preserve">We wish Georgia a successful review. I thank you. </w:t>
      </w:r>
    </w:p>
    <w:p w14:paraId="24421635" w14:textId="3CF23B6C" w:rsidR="005204BC" w:rsidRDefault="005204BC" w:rsidP="009067A6">
      <w:pPr>
        <w:spacing w:line="120" w:lineRule="auto"/>
        <w:rPr>
          <w:rFonts w:ascii="Times New Roman"/>
          <w:color w:val="000000" w:themeColor="text1"/>
          <w:sz w:val="26"/>
          <w:szCs w:val="26"/>
        </w:rPr>
      </w:pPr>
    </w:p>
    <w:p w14:paraId="33DE674A" w14:textId="77777777" w:rsidR="005204BC" w:rsidRDefault="005204BC" w:rsidP="009067A6">
      <w:pPr>
        <w:spacing w:line="120" w:lineRule="auto"/>
        <w:rPr>
          <w:rFonts w:ascii="Times New Roman"/>
          <w:color w:val="000000" w:themeColor="text1"/>
          <w:sz w:val="26"/>
          <w:szCs w:val="26"/>
        </w:rPr>
      </w:pPr>
    </w:p>
    <w:p w14:paraId="0980EFF0" w14:textId="77777777" w:rsidR="00CE7365" w:rsidRPr="00CB3B22" w:rsidRDefault="009D4022" w:rsidP="00817B54">
      <w:pPr>
        <w:spacing w:line="120" w:lineRule="auto"/>
        <w:jc w:val="right"/>
        <w:rPr>
          <w:rFonts w:ascii="Times New Roman"/>
          <w:color w:val="000000" w:themeColor="text1"/>
          <w:sz w:val="26"/>
          <w:szCs w:val="26"/>
        </w:rPr>
      </w:pPr>
      <w:r>
        <w:rPr>
          <w:rFonts w:ascii="Times New Roman" w:hint="eastAsia"/>
          <w:color w:val="000000" w:themeColor="text1"/>
          <w:sz w:val="26"/>
          <w:szCs w:val="26"/>
        </w:rPr>
        <w:t>/END</w:t>
      </w:r>
      <w:r w:rsidR="00BD7D8C" w:rsidRPr="00CB3B22">
        <w:rPr>
          <w:rFonts w:ascii="Times New Roman" w:hint="eastAsia"/>
          <w:color w:val="000000" w:themeColor="text1"/>
          <w:sz w:val="26"/>
          <w:szCs w:val="26"/>
        </w:rPr>
        <w:t>/</w:t>
      </w:r>
    </w:p>
    <w:sectPr w:rsidR="00CE7365" w:rsidRPr="00CB3B22" w:rsidSect="00465A6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D8C0F" w14:textId="77777777" w:rsidR="006A302C" w:rsidRDefault="006A302C" w:rsidP="0062484F">
      <w:r>
        <w:separator/>
      </w:r>
    </w:p>
  </w:endnote>
  <w:endnote w:type="continuationSeparator" w:id="0">
    <w:p w14:paraId="1F09DE10" w14:textId="77777777" w:rsidR="006A302C" w:rsidRDefault="006A302C" w:rsidP="0062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28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26A68" w14:textId="77777777" w:rsidR="006A302C" w:rsidRDefault="006A302C" w:rsidP="0062484F">
      <w:r>
        <w:separator/>
      </w:r>
    </w:p>
  </w:footnote>
  <w:footnote w:type="continuationSeparator" w:id="0">
    <w:p w14:paraId="1846B0D4" w14:textId="77777777" w:rsidR="006A302C" w:rsidRDefault="006A302C" w:rsidP="00624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B35"/>
    <w:multiLevelType w:val="hybridMultilevel"/>
    <w:tmpl w:val="85C425D8"/>
    <w:lvl w:ilvl="0" w:tplc="A92EF3C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8094284"/>
    <w:multiLevelType w:val="hybridMultilevel"/>
    <w:tmpl w:val="99780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C6E50"/>
    <w:multiLevelType w:val="hybridMultilevel"/>
    <w:tmpl w:val="842E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F07C7"/>
    <w:multiLevelType w:val="hybridMultilevel"/>
    <w:tmpl w:val="8848BC40"/>
    <w:lvl w:ilvl="0" w:tplc="A1B4ECD0">
      <w:numFmt w:val="bullet"/>
      <w:lvlText w:val="-"/>
      <w:lvlJc w:val="left"/>
      <w:pPr>
        <w:ind w:left="600" w:hanging="360"/>
      </w:pPr>
      <w:rPr>
        <w:rFonts w:ascii="Times New Roman" w:eastAsiaTheme="minorEastAsia" w:hAnsi="Times New Roman"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4" w15:restartNumberingAfterBreak="0">
    <w:nsid w:val="339B7173"/>
    <w:multiLevelType w:val="hybridMultilevel"/>
    <w:tmpl w:val="E1F06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067D5"/>
    <w:multiLevelType w:val="hybridMultilevel"/>
    <w:tmpl w:val="18D27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71247"/>
    <w:multiLevelType w:val="hybridMultilevel"/>
    <w:tmpl w:val="1EE0DDDA"/>
    <w:lvl w:ilvl="0" w:tplc="089ED6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29D4D63"/>
    <w:multiLevelType w:val="hybridMultilevel"/>
    <w:tmpl w:val="431AB562"/>
    <w:lvl w:ilvl="0" w:tplc="A324293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4A64FAF"/>
    <w:multiLevelType w:val="hybridMultilevel"/>
    <w:tmpl w:val="7B92F356"/>
    <w:lvl w:ilvl="0" w:tplc="4418A0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8"/>
  </w:num>
  <w:num w:numId="3">
    <w:abstractNumId w:val="6"/>
  </w:num>
  <w:num w:numId="4">
    <w:abstractNumId w:val="7"/>
  </w:num>
  <w:num w:numId="5">
    <w:abstractNumId w:val="0"/>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36"/>
    <w:rsid w:val="00000A17"/>
    <w:rsid w:val="00005598"/>
    <w:rsid w:val="000062F6"/>
    <w:rsid w:val="000118F0"/>
    <w:rsid w:val="0001268A"/>
    <w:rsid w:val="00014AAA"/>
    <w:rsid w:val="00015913"/>
    <w:rsid w:val="000237FF"/>
    <w:rsid w:val="0002534F"/>
    <w:rsid w:val="00027E16"/>
    <w:rsid w:val="0003142C"/>
    <w:rsid w:val="00032178"/>
    <w:rsid w:val="0003574E"/>
    <w:rsid w:val="000368B3"/>
    <w:rsid w:val="0004139B"/>
    <w:rsid w:val="0004617F"/>
    <w:rsid w:val="000627CD"/>
    <w:rsid w:val="00065DBA"/>
    <w:rsid w:val="00075EDE"/>
    <w:rsid w:val="00076FE7"/>
    <w:rsid w:val="00077379"/>
    <w:rsid w:val="00084F53"/>
    <w:rsid w:val="0009001F"/>
    <w:rsid w:val="000A0E2B"/>
    <w:rsid w:val="000A28D8"/>
    <w:rsid w:val="000A4B4E"/>
    <w:rsid w:val="000A7174"/>
    <w:rsid w:val="000A78C3"/>
    <w:rsid w:val="000A7952"/>
    <w:rsid w:val="000A7CD8"/>
    <w:rsid w:val="000B2B45"/>
    <w:rsid w:val="000B2EE6"/>
    <w:rsid w:val="000B40F7"/>
    <w:rsid w:val="000B72D7"/>
    <w:rsid w:val="000C73C3"/>
    <w:rsid w:val="000D6475"/>
    <w:rsid w:val="000F0531"/>
    <w:rsid w:val="000F1AA9"/>
    <w:rsid w:val="000F27A9"/>
    <w:rsid w:val="001012E9"/>
    <w:rsid w:val="00102158"/>
    <w:rsid w:val="00110897"/>
    <w:rsid w:val="00112B8C"/>
    <w:rsid w:val="00112D27"/>
    <w:rsid w:val="0011471E"/>
    <w:rsid w:val="001201AE"/>
    <w:rsid w:val="00123496"/>
    <w:rsid w:val="00140863"/>
    <w:rsid w:val="00143663"/>
    <w:rsid w:val="00153E44"/>
    <w:rsid w:val="00155A40"/>
    <w:rsid w:val="00160870"/>
    <w:rsid w:val="0016407A"/>
    <w:rsid w:val="001701EC"/>
    <w:rsid w:val="001724F5"/>
    <w:rsid w:val="001738CC"/>
    <w:rsid w:val="0017573F"/>
    <w:rsid w:val="00177D3E"/>
    <w:rsid w:val="001917C5"/>
    <w:rsid w:val="0019326C"/>
    <w:rsid w:val="00196078"/>
    <w:rsid w:val="001A0284"/>
    <w:rsid w:val="001A4D5D"/>
    <w:rsid w:val="001B12BB"/>
    <w:rsid w:val="001B4BF5"/>
    <w:rsid w:val="001B52F2"/>
    <w:rsid w:val="001C674D"/>
    <w:rsid w:val="001C7A6F"/>
    <w:rsid w:val="001E164F"/>
    <w:rsid w:val="001E3F2B"/>
    <w:rsid w:val="001E419E"/>
    <w:rsid w:val="001E6068"/>
    <w:rsid w:val="001E7E78"/>
    <w:rsid w:val="001F05D1"/>
    <w:rsid w:val="001F3010"/>
    <w:rsid w:val="001F5771"/>
    <w:rsid w:val="001F6912"/>
    <w:rsid w:val="0021114D"/>
    <w:rsid w:val="00217A3C"/>
    <w:rsid w:val="00225011"/>
    <w:rsid w:val="00232E95"/>
    <w:rsid w:val="0023475B"/>
    <w:rsid w:val="00235290"/>
    <w:rsid w:val="00235402"/>
    <w:rsid w:val="00236A45"/>
    <w:rsid w:val="002408A4"/>
    <w:rsid w:val="00244088"/>
    <w:rsid w:val="00246C05"/>
    <w:rsid w:val="00251D99"/>
    <w:rsid w:val="00252FAD"/>
    <w:rsid w:val="002661DF"/>
    <w:rsid w:val="00275DBC"/>
    <w:rsid w:val="00277398"/>
    <w:rsid w:val="00281C39"/>
    <w:rsid w:val="002A1512"/>
    <w:rsid w:val="002A4C84"/>
    <w:rsid w:val="002B0720"/>
    <w:rsid w:val="002B2DC8"/>
    <w:rsid w:val="002B59DE"/>
    <w:rsid w:val="002B7EC9"/>
    <w:rsid w:val="002C0C13"/>
    <w:rsid w:val="002C263B"/>
    <w:rsid w:val="002D5309"/>
    <w:rsid w:val="002E36BC"/>
    <w:rsid w:val="002E744A"/>
    <w:rsid w:val="00300F64"/>
    <w:rsid w:val="00305294"/>
    <w:rsid w:val="0030749A"/>
    <w:rsid w:val="003113AC"/>
    <w:rsid w:val="00311E69"/>
    <w:rsid w:val="00311FB5"/>
    <w:rsid w:val="00313D54"/>
    <w:rsid w:val="00325737"/>
    <w:rsid w:val="00330085"/>
    <w:rsid w:val="003316D2"/>
    <w:rsid w:val="00333ECF"/>
    <w:rsid w:val="00341903"/>
    <w:rsid w:val="00353D37"/>
    <w:rsid w:val="00360104"/>
    <w:rsid w:val="0038037A"/>
    <w:rsid w:val="00383CCF"/>
    <w:rsid w:val="003846E9"/>
    <w:rsid w:val="00384BEE"/>
    <w:rsid w:val="00390A2C"/>
    <w:rsid w:val="00397263"/>
    <w:rsid w:val="003B5D78"/>
    <w:rsid w:val="003C6113"/>
    <w:rsid w:val="003C614B"/>
    <w:rsid w:val="003D1861"/>
    <w:rsid w:val="003E2673"/>
    <w:rsid w:val="003E421F"/>
    <w:rsid w:val="003E68A9"/>
    <w:rsid w:val="003F4EDD"/>
    <w:rsid w:val="003F758A"/>
    <w:rsid w:val="00404CC2"/>
    <w:rsid w:val="00415F66"/>
    <w:rsid w:val="004238D1"/>
    <w:rsid w:val="00425888"/>
    <w:rsid w:val="0042640C"/>
    <w:rsid w:val="00431DBE"/>
    <w:rsid w:val="00433C6D"/>
    <w:rsid w:val="00445EE1"/>
    <w:rsid w:val="00450582"/>
    <w:rsid w:val="00460B3C"/>
    <w:rsid w:val="0046147D"/>
    <w:rsid w:val="00462B31"/>
    <w:rsid w:val="00465A68"/>
    <w:rsid w:val="00472E42"/>
    <w:rsid w:val="00477A9B"/>
    <w:rsid w:val="00483A21"/>
    <w:rsid w:val="00485C3F"/>
    <w:rsid w:val="0048654D"/>
    <w:rsid w:val="00490361"/>
    <w:rsid w:val="0049535A"/>
    <w:rsid w:val="004954EF"/>
    <w:rsid w:val="0049613D"/>
    <w:rsid w:val="00496C51"/>
    <w:rsid w:val="004A3C18"/>
    <w:rsid w:val="004A4ADE"/>
    <w:rsid w:val="004A5B70"/>
    <w:rsid w:val="004B1ECA"/>
    <w:rsid w:val="004B67A7"/>
    <w:rsid w:val="004C0A86"/>
    <w:rsid w:val="004C60D9"/>
    <w:rsid w:val="004C7FEB"/>
    <w:rsid w:val="004D59E7"/>
    <w:rsid w:val="004E04FD"/>
    <w:rsid w:val="004E418D"/>
    <w:rsid w:val="004E4C91"/>
    <w:rsid w:val="004E60FB"/>
    <w:rsid w:val="004E63E1"/>
    <w:rsid w:val="004F1DF0"/>
    <w:rsid w:val="004F24B2"/>
    <w:rsid w:val="004F2A9B"/>
    <w:rsid w:val="00502B89"/>
    <w:rsid w:val="005034DA"/>
    <w:rsid w:val="00505214"/>
    <w:rsid w:val="00513CF6"/>
    <w:rsid w:val="00514197"/>
    <w:rsid w:val="00517205"/>
    <w:rsid w:val="005204BC"/>
    <w:rsid w:val="00521977"/>
    <w:rsid w:val="0052198B"/>
    <w:rsid w:val="00524F5B"/>
    <w:rsid w:val="00530357"/>
    <w:rsid w:val="005328E2"/>
    <w:rsid w:val="00532EBD"/>
    <w:rsid w:val="00536069"/>
    <w:rsid w:val="00546333"/>
    <w:rsid w:val="005467BD"/>
    <w:rsid w:val="00553B44"/>
    <w:rsid w:val="00565EB2"/>
    <w:rsid w:val="00567298"/>
    <w:rsid w:val="005774BC"/>
    <w:rsid w:val="00577B4A"/>
    <w:rsid w:val="00581935"/>
    <w:rsid w:val="00581B1A"/>
    <w:rsid w:val="0059282A"/>
    <w:rsid w:val="0059371D"/>
    <w:rsid w:val="005A2685"/>
    <w:rsid w:val="005B37BF"/>
    <w:rsid w:val="005B5998"/>
    <w:rsid w:val="005B5A9B"/>
    <w:rsid w:val="005C4A46"/>
    <w:rsid w:val="005C7C1B"/>
    <w:rsid w:val="005E4A7F"/>
    <w:rsid w:val="005F00D4"/>
    <w:rsid w:val="0060205D"/>
    <w:rsid w:val="006113B0"/>
    <w:rsid w:val="00614F64"/>
    <w:rsid w:val="00616BE3"/>
    <w:rsid w:val="0062484F"/>
    <w:rsid w:val="006249BC"/>
    <w:rsid w:val="00624C7F"/>
    <w:rsid w:val="00626312"/>
    <w:rsid w:val="00627D18"/>
    <w:rsid w:val="00631B4E"/>
    <w:rsid w:val="00632644"/>
    <w:rsid w:val="0064266D"/>
    <w:rsid w:val="006469A1"/>
    <w:rsid w:val="00651700"/>
    <w:rsid w:val="0065292B"/>
    <w:rsid w:val="00654020"/>
    <w:rsid w:val="00655EBB"/>
    <w:rsid w:val="006702BB"/>
    <w:rsid w:val="00671038"/>
    <w:rsid w:val="00673357"/>
    <w:rsid w:val="00673611"/>
    <w:rsid w:val="0067708B"/>
    <w:rsid w:val="00677A69"/>
    <w:rsid w:val="006816B1"/>
    <w:rsid w:val="00685D4F"/>
    <w:rsid w:val="00687C6F"/>
    <w:rsid w:val="00694A19"/>
    <w:rsid w:val="006A302C"/>
    <w:rsid w:val="006B0E66"/>
    <w:rsid w:val="006B11AE"/>
    <w:rsid w:val="006B4647"/>
    <w:rsid w:val="006C4F51"/>
    <w:rsid w:val="006C6C03"/>
    <w:rsid w:val="006D0C72"/>
    <w:rsid w:val="006D38DF"/>
    <w:rsid w:val="006D3F81"/>
    <w:rsid w:val="006D692F"/>
    <w:rsid w:val="006E18F8"/>
    <w:rsid w:val="006E7877"/>
    <w:rsid w:val="006E7E7C"/>
    <w:rsid w:val="006F267A"/>
    <w:rsid w:val="006F3F5A"/>
    <w:rsid w:val="006F4593"/>
    <w:rsid w:val="006F6DA3"/>
    <w:rsid w:val="0070130A"/>
    <w:rsid w:val="00703845"/>
    <w:rsid w:val="00707F2D"/>
    <w:rsid w:val="007147FA"/>
    <w:rsid w:val="00716672"/>
    <w:rsid w:val="00723B66"/>
    <w:rsid w:val="00730AB4"/>
    <w:rsid w:val="00733946"/>
    <w:rsid w:val="007356E4"/>
    <w:rsid w:val="00740BF4"/>
    <w:rsid w:val="00750755"/>
    <w:rsid w:val="007513A9"/>
    <w:rsid w:val="00753A88"/>
    <w:rsid w:val="00762C0C"/>
    <w:rsid w:val="00775B2B"/>
    <w:rsid w:val="00781B4E"/>
    <w:rsid w:val="00782A38"/>
    <w:rsid w:val="00783C45"/>
    <w:rsid w:val="007900C4"/>
    <w:rsid w:val="00795082"/>
    <w:rsid w:val="007A1CC4"/>
    <w:rsid w:val="007A7BD9"/>
    <w:rsid w:val="007C0707"/>
    <w:rsid w:val="007C48BE"/>
    <w:rsid w:val="007C4F4B"/>
    <w:rsid w:val="007C6B1E"/>
    <w:rsid w:val="007C7200"/>
    <w:rsid w:val="007D31E2"/>
    <w:rsid w:val="007D4E5C"/>
    <w:rsid w:val="007E29B7"/>
    <w:rsid w:val="007E369A"/>
    <w:rsid w:val="007E5AA5"/>
    <w:rsid w:val="007E7851"/>
    <w:rsid w:val="007F1154"/>
    <w:rsid w:val="007F7AB8"/>
    <w:rsid w:val="008028FF"/>
    <w:rsid w:val="00817B54"/>
    <w:rsid w:val="0082170E"/>
    <w:rsid w:val="00821DF1"/>
    <w:rsid w:val="00824B00"/>
    <w:rsid w:val="00830DB8"/>
    <w:rsid w:val="008325B7"/>
    <w:rsid w:val="00832C7E"/>
    <w:rsid w:val="00833807"/>
    <w:rsid w:val="00837EF0"/>
    <w:rsid w:val="00840116"/>
    <w:rsid w:val="00840992"/>
    <w:rsid w:val="00841EDC"/>
    <w:rsid w:val="00853339"/>
    <w:rsid w:val="00857A49"/>
    <w:rsid w:val="00860AE8"/>
    <w:rsid w:val="00862FA8"/>
    <w:rsid w:val="00863805"/>
    <w:rsid w:val="008641FE"/>
    <w:rsid w:val="00864ACF"/>
    <w:rsid w:val="00865A1E"/>
    <w:rsid w:val="008747FB"/>
    <w:rsid w:val="00874C95"/>
    <w:rsid w:val="00882286"/>
    <w:rsid w:val="00893190"/>
    <w:rsid w:val="00894C08"/>
    <w:rsid w:val="00896FC9"/>
    <w:rsid w:val="008B0633"/>
    <w:rsid w:val="008B215E"/>
    <w:rsid w:val="008B5BB2"/>
    <w:rsid w:val="008B7260"/>
    <w:rsid w:val="008D2FBB"/>
    <w:rsid w:val="008D406C"/>
    <w:rsid w:val="008E1085"/>
    <w:rsid w:val="008E3891"/>
    <w:rsid w:val="008F2647"/>
    <w:rsid w:val="008F58DD"/>
    <w:rsid w:val="008F6A34"/>
    <w:rsid w:val="008F77D9"/>
    <w:rsid w:val="009026B9"/>
    <w:rsid w:val="009067A6"/>
    <w:rsid w:val="00906E4F"/>
    <w:rsid w:val="00911DBA"/>
    <w:rsid w:val="009137F9"/>
    <w:rsid w:val="009165E5"/>
    <w:rsid w:val="00920A54"/>
    <w:rsid w:val="009266B1"/>
    <w:rsid w:val="009300B1"/>
    <w:rsid w:val="00930C92"/>
    <w:rsid w:val="00937FDD"/>
    <w:rsid w:val="0094260E"/>
    <w:rsid w:val="00950A14"/>
    <w:rsid w:val="00950E7F"/>
    <w:rsid w:val="00951F36"/>
    <w:rsid w:val="009535A7"/>
    <w:rsid w:val="00954E69"/>
    <w:rsid w:val="00965662"/>
    <w:rsid w:val="00972C9C"/>
    <w:rsid w:val="0097319B"/>
    <w:rsid w:val="0099041A"/>
    <w:rsid w:val="00993FB3"/>
    <w:rsid w:val="00997EEE"/>
    <w:rsid w:val="009B56E2"/>
    <w:rsid w:val="009C3D3A"/>
    <w:rsid w:val="009C7989"/>
    <w:rsid w:val="009D16C6"/>
    <w:rsid w:val="009D2AE8"/>
    <w:rsid w:val="009D4022"/>
    <w:rsid w:val="009E64F8"/>
    <w:rsid w:val="009E6538"/>
    <w:rsid w:val="009E7023"/>
    <w:rsid w:val="009F6DB1"/>
    <w:rsid w:val="00A006A7"/>
    <w:rsid w:val="00A11A46"/>
    <w:rsid w:val="00A1299A"/>
    <w:rsid w:val="00A13CB7"/>
    <w:rsid w:val="00A21912"/>
    <w:rsid w:val="00A23035"/>
    <w:rsid w:val="00A25672"/>
    <w:rsid w:val="00A25E82"/>
    <w:rsid w:val="00A27020"/>
    <w:rsid w:val="00A40289"/>
    <w:rsid w:val="00A4232D"/>
    <w:rsid w:val="00A45837"/>
    <w:rsid w:val="00A45B5D"/>
    <w:rsid w:val="00A62F07"/>
    <w:rsid w:val="00A77672"/>
    <w:rsid w:val="00A84832"/>
    <w:rsid w:val="00A86C75"/>
    <w:rsid w:val="00AA19E1"/>
    <w:rsid w:val="00AA4421"/>
    <w:rsid w:val="00AC0F3B"/>
    <w:rsid w:val="00AC3AE8"/>
    <w:rsid w:val="00AC5D50"/>
    <w:rsid w:val="00AE37E2"/>
    <w:rsid w:val="00AE3D83"/>
    <w:rsid w:val="00AF12E8"/>
    <w:rsid w:val="00AF416F"/>
    <w:rsid w:val="00B010B3"/>
    <w:rsid w:val="00B169EA"/>
    <w:rsid w:val="00B21347"/>
    <w:rsid w:val="00B31313"/>
    <w:rsid w:val="00B346A6"/>
    <w:rsid w:val="00B35680"/>
    <w:rsid w:val="00B40EF0"/>
    <w:rsid w:val="00B41394"/>
    <w:rsid w:val="00B42557"/>
    <w:rsid w:val="00B47F2E"/>
    <w:rsid w:val="00B515AA"/>
    <w:rsid w:val="00B57036"/>
    <w:rsid w:val="00B57D80"/>
    <w:rsid w:val="00B630E7"/>
    <w:rsid w:val="00B7070E"/>
    <w:rsid w:val="00B87708"/>
    <w:rsid w:val="00B87991"/>
    <w:rsid w:val="00B92296"/>
    <w:rsid w:val="00B95FD9"/>
    <w:rsid w:val="00BA1F38"/>
    <w:rsid w:val="00BA200D"/>
    <w:rsid w:val="00BA3754"/>
    <w:rsid w:val="00BA54FA"/>
    <w:rsid w:val="00BA77C9"/>
    <w:rsid w:val="00BA7C69"/>
    <w:rsid w:val="00BB0DB0"/>
    <w:rsid w:val="00BB46F6"/>
    <w:rsid w:val="00BB782E"/>
    <w:rsid w:val="00BD1920"/>
    <w:rsid w:val="00BD53B6"/>
    <w:rsid w:val="00BD7D8C"/>
    <w:rsid w:val="00BD7F70"/>
    <w:rsid w:val="00BE01C2"/>
    <w:rsid w:val="00BE06C3"/>
    <w:rsid w:val="00BE18A5"/>
    <w:rsid w:val="00BE1DAE"/>
    <w:rsid w:val="00BE4FCC"/>
    <w:rsid w:val="00BF5E3B"/>
    <w:rsid w:val="00BF708D"/>
    <w:rsid w:val="00C00D03"/>
    <w:rsid w:val="00C04E54"/>
    <w:rsid w:val="00C1353A"/>
    <w:rsid w:val="00C1614C"/>
    <w:rsid w:val="00C22953"/>
    <w:rsid w:val="00C273F0"/>
    <w:rsid w:val="00C4680D"/>
    <w:rsid w:val="00C53ED8"/>
    <w:rsid w:val="00C67E04"/>
    <w:rsid w:val="00C7620F"/>
    <w:rsid w:val="00C8488C"/>
    <w:rsid w:val="00C93A86"/>
    <w:rsid w:val="00C94FFE"/>
    <w:rsid w:val="00CA379E"/>
    <w:rsid w:val="00CA3EB0"/>
    <w:rsid w:val="00CA48EE"/>
    <w:rsid w:val="00CA4F7E"/>
    <w:rsid w:val="00CA7555"/>
    <w:rsid w:val="00CB30DB"/>
    <w:rsid w:val="00CB3B22"/>
    <w:rsid w:val="00CB3F23"/>
    <w:rsid w:val="00CB6D3D"/>
    <w:rsid w:val="00CC7DDA"/>
    <w:rsid w:val="00CD1CDD"/>
    <w:rsid w:val="00CD70E5"/>
    <w:rsid w:val="00CE2DD0"/>
    <w:rsid w:val="00CE660C"/>
    <w:rsid w:val="00CE704F"/>
    <w:rsid w:val="00CE725A"/>
    <w:rsid w:val="00CE7365"/>
    <w:rsid w:val="00CE78EB"/>
    <w:rsid w:val="00CF53E9"/>
    <w:rsid w:val="00CF7B7E"/>
    <w:rsid w:val="00D00AFE"/>
    <w:rsid w:val="00D0263D"/>
    <w:rsid w:val="00D05E78"/>
    <w:rsid w:val="00D060FB"/>
    <w:rsid w:val="00D06B3B"/>
    <w:rsid w:val="00D06F0D"/>
    <w:rsid w:val="00D11113"/>
    <w:rsid w:val="00D2019D"/>
    <w:rsid w:val="00D20E81"/>
    <w:rsid w:val="00D21B36"/>
    <w:rsid w:val="00D307BC"/>
    <w:rsid w:val="00D4385D"/>
    <w:rsid w:val="00D45810"/>
    <w:rsid w:val="00D513E4"/>
    <w:rsid w:val="00D53B72"/>
    <w:rsid w:val="00D55A3A"/>
    <w:rsid w:val="00D7339E"/>
    <w:rsid w:val="00D76861"/>
    <w:rsid w:val="00D86D2A"/>
    <w:rsid w:val="00D93B3A"/>
    <w:rsid w:val="00DA06E7"/>
    <w:rsid w:val="00DA5449"/>
    <w:rsid w:val="00DB3E2A"/>
    <w:rsid w:val="00DB6B83"/>
    <w:rsid w:val="00DB7120"/>
    <w:rsid w:val="00DC1B01"/>
    <w:rsid w:val="00DC22BF"/>
    <w:rsid w:val="00DC48FA"/>
    <w:rsid w:val="00DC7672"/>
    <w:rsid w:val="00DD1D9D"/>
    <w:rsid w:val="00DD4865"/>
    <w:rsid w:val="00DD6F1B"/>
    <w:rsid w:val="00DD7659"/>
    <w:rsid w:val="00DE2BB0"/>
    <w:rsid w:val="00DF2446"/>
    <w:rsid w:val="00DF44FB"/>
    <w:rsid w:val="00DF7F81"/>
    <w:rsid w:val="00E019AC"/>
    <w:rsid w:val="00E01EAF"/>
    <w:rsid w:val="00E06C9C"/>
    <w:rsid w:val="00E10EB5"/>
    <w:rsid w:val="00E125B1"/>
    <w:rsid w:val="00E13684"/>
    <w:rsid w:val="00E17CF6"/>
    <w:rsid w:val="00E30310"/>
    <w:rsid w:val="00E305A5"/>
    <w:rsid w:val="00E313AD"/>
    <w:rsid w:val="00E33ABA"/>
    <w:rsid w:val="00E4433A"/>
    <w:rsid w:val="00E52600"/>
    <w:rsid w:val="00E5312B"/>
    <w:rsid w:val="00E5358A"/>
    <w:rsid w:val="00E55B79"/>
    <w:rsid w:val="00E55C3A"/>
    <w:rsid w:val="00E605D1"/>
    <w:rsid w:val="00E639C0"/>
    <w:rsid w:val="00E652EA"/>
    <w:rsid w:val="00E70DCA"/>
    <w:rsid w:val="00E7413B"/>
    <w:rsid w:val="00E760F1"/>
    <w:rsid w:val="00E77E3D"/>
    <w:rsid w:val="00E9228A"/>
    <w:rsid w:val="00E922AA"/>
    <w:rsid w:val="00EA3AA5"/>
    <w:rsid w:val="00EA698F"/>
    <w:rsid w:val="00EB3AA6"/>
    <w:rsid w:val="00ED0918"/>
    <w:rsid w:val="00ED150F"/>
    <w:rsid w:val="00ED5756"/>
    <w:rsid w:val="00ED67B5"/>
    <w:rsid w:val="00EE22BA"/>
    <w:rsid w:val="00EF0845"/>
    <w:rsid w:val="00EF2735"/>
    <w:rsid w:val="00EF6682"/>
    <w:rsid w:val="00F0485B"/>
    <w:rsid w:val="00F068ED"/>
    <w:rsid w:val="00F1750F"/>
    <w:rsid w:val="00F224E6"/>
    <w:rsid w:val="00F267AC"/>
    <w:rsid w:val="00F33C85"/>
    <w:rsid w:val="00F36E88"/>
    <w:rsid w:val="00F421EC"/>
    <w:rsid w:val="00F51ED1"/>
    <w:rsid w:val="00F53986"/>
    <w:rsid w:val="00F60E9C"/>
    <w:rsid w:val="00F6228E"/>
    <w:rsid w:val="00F63145"/>
    <w:rsid w:val="00F639D6"/>
    <w:rsid w:val="00F64B88"/>
    <w:rsid w:val="00F64D03"/>
    <w:rsid w:val="00F67EF9"/>
    <w:rsid w:val="00F71634"/>
    <w:rsid w:val="00F77F81"/>
    <w:rsid w:val="00F81620"/>
    <w:rsid w:val="00F82287"/>
    <w:rsid w:val="00F85B59"/>
    <w:rsid w:val="00F92F65"/>
    <w:rsid w:val="00FA0AC0"/>
    <w:rsid w:val="00FA6CC1"/>
    <w:rsid w:val="00FB01FF"/>
    <w:rsid w:val="00FB4D53"/>
    <w:rsid w:val="00FB4F74"/>
    <w:rsid w:val="00FC1C79"/>
    <w:rsid w:val="00FC202C"/>
    <w:rsid w:val="00FC579F"/>
    <w:rsid w:val="00FD217D"/>
    <w:rsid w:val="00FD38A1"/>
    <w:rsid w:val="00FD5413"/>
    <w:rsid w:val="00FD7508"/>
    <w:rsid w:val="00FE1AFF"/>
    <w:rsid w:val="00FF29E9"/>
    <w:rsid w:val="00FF48A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D6E05"/>
  <w15:docId w15:val="{6DB62447-26BF-4607-9EE6-566AA931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7991"/>
    <w:pPr>
      <w:widowControl w:val="0"/>
      <w:wordWrap w:val="0"/>
      <w:autoSpaceDE w:val="0"/>
      <w:autoSpaceDN w:val="0"/>
      <w:jc w:val="both"/>
    </w:pPr>
    <w:rPr>
      <w:rFonts w:ascii="Batang"/>
      <w:kern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tyle0">
    <w:name w:val="hstyle0"/>
    <w:basedOn w:val="Normal"/>
    <w:rsid w:val="00D21B36"/>
    <w:pPr>
      <w:widowControl/>
      <w:wordWrap/>
      <w:autoSpaceDE/>
      <w:autoSpaceDN/>
      <w:spacing w:line="384" w:lineRule="auto"/>
    </w:pPr>
    <w:rPr>
      <w:rFonts w:hAnsi="Batang" w:cs="Gulim"/>
      <w:color w:val="000000"/>
      <w:kern w:val="0"/>
      <w:szCs w:val="20"/>
    </w:rPr>
  </w:style>
  <w:style w:type="paragraph" w:styleId="BalloonText">
    <w:name w:val="Balloon Text"/>
    <w:basedOn w:val="Normal"/>
    <w:semiHidden/>
    <w:rsid w:val="009B56E2"/>
    <w:rPr>
      <w:rFonts w:ascii="Arial" w:eastAsia="Dotum" w:hAnsi="Arial"/>
      <w:sz w:val="18"/>
      <w:szCs w:val="18"/>
    </w:rPr>
  </w:style>
  <w:style w:type="paragraph" w:styleId="Header">
    <w:name w:val="header"/>
    <w:basedOn w:val="Normal"/>
    <w:link w:val="HeaderChar"/>
    <w:rsid w:val="0062484F"/>
    <w:pPr>
      <w:tabs>
        <w:tab w:val="center" w:pos="4513"/>
        <w:tab w:val="right" w:pos="9026"/>
      </w:tabs>
      <w:snapToGrid w:val="0"/>
    </w:pPr>
  </w:style>
  <w:style w:type="character" w:customStyle="1" w:styleId="HeaderChar">
    <w:name w:val="Header Char"/>
    <w:basedOn w:val="DefaultParagraphFont"/>
    <w:link w:val="Header"/>
    <w:rsid w:val="0062484F"/>
    <w:rPr>
      <w:rFonts w:ascii="Batang"/>
      <w:kern w:val="2"/>
      <w:szCs w:val="24"/>
    </w:rPr>
  </w:style>
  <w:style w:type="paragraph" w:styleId="Footer">
    <w:name w:val="footer"/>
    <w:basedOn w:val="Normal"/>
    <w:link w:val="FooterChar"/>
    <w:uiPriority w:val="99"/>
    <w:rsid w:val="0062484F"/>
    <w:pPr>
      <w:tabs>
        <w:tab w:val="center" w:pos="4513"/>
        <w:tab w:val="right" w:pos="9026"/>
      </w:tabs>
      <w:snapToGrid w:val="0"/>
    </w:pPr>
  </w:style>
  <w:style w:type="character" w:customStyle="1" w:styleId="FooterChar">
    <w:name w:val="Footer Char"/>
    <w:basedOn w:val="DefaultParagraphFont"/>
    <w:link w:val="Footer"/>
    <w:uiPriority w:val="99"/>
    <w:rsid w:val="0062484F"/>
    <w:rPr>
      <w:rFonts w:ascii="Batang"/>
      <w:kern w:val="2"/>
      <w:szCs w:val="24"/>
    </w:rPr>
  </w:style>
  <w:style w:type="paragraph" w:styleId="NormalWeb">
    <w:name w:val="Normal (Web)"/>
    <w:basedOn w:val="Normal"/>
    <w:uiPriority w:val="99"/>
    <w:rsid w:val="00893190"/>
    <w:pPr>
      <w:widowControl/>
      <w:wordWrap/>
      <w:autoSpaceDE/>
      <w:autoSpaceDN/>
      <w:spacing w:before="100" w:beforeAutospacing="1" w:after="100" w:afterAutospacing="1"/>
      <w:jc w:val="left"/>
    </w:pPr>
    <w:rPr>
      <w:rFonts w:ascii="Times New Roman" w:eastAsia="Malgun Gothic"/>
      <w:kern w:val="0"/>
      <w:sz w:val="24"/>
      <w:lang w:eastAsia="en-US"/>
    </w:rPr>
  </w:style>
  <w:style w:type="character" w:styleId="Emphasis">
    <w:name w:val="Emphasis"/>
    <w:basedOn w:val="DefaultParagraphFont"/>
    <w:qFormat/>
    <w:rsid w:val="00EB3AA6"/>
    <w:rPr>
      <w:i/>
      <w:iCs/>
    </w:rPr>
  </w:style>
  <w:style w:type="paragraph" w:styleId="ListParagraph">
    <w:name w:val="List Paragraph"/>
    <w:basedOn w:val="Normal"/>
    <w:uiPriority w:val="34"/>
    <w:qFormat/>
    <w:rsid w:val="00BD7F7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39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FDDF8-82E7-430F-A248-6343C89CB863}"/>
</file>

<file path=customXml/itemProps2.xml><?xml version="1.0" encoding="utf-8"?>
<ds:datastoreItem xmlns:ds="http://schemas.openxmlformats.org/officeDocument/2006/customXml" ds:itemID="{01B3115C-B2F7-45EE-A7EA-CCCA9A4518FB}"/>
</file>

<file path=customXml/itemProps3.xml><?xml version="1.0" encoding="utf-8"?>
<ds:datastoreItem xmlns:ds="http://schemas.openxmlformats.org/officeDocument/2006/customXml" ds:itemID="{A46227AC-2725-B744-8182-2886B3DB1D0A}"/>
</file>

<file path=customXml/itemProps4.xml><?xml version="1.0" encoding="utf-8"?>
<ds:datastoreItem xmlns:ds="http://schemas.openxmlformats.org/officeDocument/2006/customXml" ds:itemID="{0FA18631-B141-4AA3-889A-32BA33CAC9F8}"/>
</file>

<file path=docProps/app.xml><?xml version="1.0" encoding="utf-8"?>
<Properties xmlns="http://schemas.openxmlformats.org/officeDocument/2006/extended-properties" xmlns:vt="http://schemas.openxmlformats.org/officeDocument/2006/docPropsVTypes">
  <Template>Normal.dotm</Template>
  <TotalTime>7</TotalTime>
  <Pages>1</Pages>
  <Words>193</Words>
  <Characters>1106</Characters>
  <Application>Microsoft Office Word</Application>
  <DocSecurity>0</DocSecurity>
  <Lines>9</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&lt;Check against delivery&gt;</vt:lpstr>
      <vt:lpstr>&lt;Check against delivery&gt;</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&lt;Check against delivery&gt;</dc:title>
  <dc:creator>mofat</dc:creator>
  <cp:lastModifiedBy>Microsoft Office User</cp:lastModifiedBy>
  <cp:revision>3</cp:revision>
  <cp:lastPrinted>2021-01-11T10:22:00Z</cp:lastPrinted>
  <dcterms:created xsi:type="dcterms:W3CDTF">2021-01-25T06:26:00Z</dcterms:created>
  <dcterms:modified xsi:type="dcterms:W3CDTF">2021-01-25T06:28:00Z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