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64A8A" w14:textId="3E208B83" w:rsidR="003F4F75" w:rsidRPr="0005144D" w:rsidRDefault="007C134D" w:rsidP="007C134D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05144D">
        <w:rPr>
          <w:rFonts w:ascii="Tahoma" w:hAnsi="Tahoma" w:cs="Tahoma"/>
          <w:b/>
          <w:bCs/>
          <w:sz w:val="28"/>
          <w:szCs w:val="28"/>
        </w:rPr>
        <w:t>STATEMENT BY BOTSWANA DURING THE 3</w:t>
      </w:r>
      <w:r w:rsidRPr="0005144D">
        <w:rPr>
          <w:rFonts w:ascii="Tahoma" w:hAnsi="Tahoma" w:cs="Tahoma"/>
          <w:b/>
          <w:bCs/>
          <w:sz w:val="28"/>
          <w:szCs w:val="28"/>
          <w:vertAlign w:val="superscript"/>
        </w:rPr>
        <w:t>RD</w:t>
      </w:r>
      <w:r w:rsidRPr="0005144D">
        <w:rPr>
          <w:rFonts w:ascii="Tahoma" w:hAnsi="Tahoma" w:cs="Tahoma"/>
          <w:b/>
          <w:bCs/>
          <w:sz w:val="28"/>
          <w:szCs w:val="28"/>
        </w:rPr>
        <w:t xml:space="preserve"> REVIEW OF </w:t>
      </w:r>
      <w:r w:rsidR="00225921">
        <w:rPr>
          <w:rFonts w:ascii="Tahoma" w:hAnsi="Tahoma" w:cs="Tahoma"/>
          <w:b/>
          <w:bCs/>
          <w:sz w:val="28"/>
          <w:szCs w:val="28"/>
        </w:rPr>
        <w:t xml:space="preserve">THE </w:t>
      </w:r>
      <w:r w:rsidR="00ED7555" w:rsidRPr="0005144D">
        <w:rPr>
          <w:rFonts w:ascii="Tahoma" w:hAnsi="Tahoma" w:cs="Tahoma"/>
          <w:b/>
          <w:bCs/>
          <w:sz w:val="28"/>
          <w:szCs w:val="28"/>
        </w:rPr>
        <w:t xml:space="preserve">REPUBLIC </w:t>
      </w:r>
      <w:r w:rsidR="00604A9F" w:rsidRPr="0005144D">
        <w:rPr>
          <w:rFonts w:ascii="Tahoma" w:hAnsi="Tahoma" w:cs="Tahoma"/>
          <w:b/>
          <w:bCs/>
          <w:sz w:val="28"/>
          <w:szCs w:val="28"/>
        </w:rPr>
        <w:t>OF A</w:t>
      </w:r>
      <w:r w:rsidR="0034453A" w:rsidRPr="0005144D">
        <w:rPr>
          <w:rFonts w:ascii="Tahoma" w:hAnsi="Tahoma" w:cs="Tahoma"/>
          <w:b/>
          <w:bCs/>
          <w:sz w:val="28"/>
          <w:szCs w:val="28"/>
        </w:rPr>
        <w:t>USTRIA</w:t>
      </w:r>
      <w:r w:rsidR="00604A9F" w:rsidRPr="0005144D">
        <w:rPr>
          <w:rFonts w:ascii="Tahoma" w:hAnsi="Tahoma" w:cs="Tahoma"/>
          <w:b/>
          <w:bCs/>
          <w:sz w:val="28"/>
          <w:szCs w:val="28"/>
        </w:rPr>
        <w:t xml:space="preserve"> AT </w:t>
      </w:r>
      <w:r w:rsidRPr="0005144D">
        <w:rPr>
          <w:rFonts w:ascii="Tahoma" w:hAnsi="Tahoma" w:cs="Tahoma"/>
          <w:b/>
          <w:bCs/>
          <w:sz w:val="28"/>
          <w:szCs w:val="28"/>
        </w:rPr>
        <w:t>THE 3</w:t>
      </w:r>
      <w:r w:rsidR="0034453A" w:rsidRPr="0005144D">
        <w:rPr>
          <w:rFonts w:ascii="Tahoma" w:hAnsi="Tahoma" w:cs="Tahoma"/>
          <w:b/>
          <w:bCs/>
          <w:sz w:val="28"/>
          <w:szCs w:val="28"/>
        </w:rPr>
        <w:t>7</w:t>
      </w:r>
      <w:r w:rsidRPr="0005144D">
        <w:rPr>
          <w:rFonts w:ascii="Tahoma" w:hAnsi="Tahoma" w:cs="Tahoma"/>
          <w:b/>
          <w:bCs/>
          <w:sz w:val="28"/>
          <w:szCs w:val="28"/>
          <w:vertAlign w:val="superscript"/>
        </w:rPr>
        <w:t>TH</w:t>
      </w:r>
      <w:r w:rsidRPr="0005144D">
        <w:rPr>
          <w:rFonts w:ascii="Tahoma" w:hAnsi="Tahoma" w:cs="Tahoma"/>
          <w:b/>
          <w:bCs/>
          <w:sz w:val="28"/>
          <w:szCs w:val="28"/>
        </w:rPr>
        <w:t xml:space="preserve"> SESSION OF THE UNIVERSAL PERIODIC REVIEW (UPR)</w:t>
      </w:r>
    </w:p>
    <w:p w14:paraId="4640F175" w14:textId="0B9AB16F" w:rsidR="00DD6BA5" w:rsidRPr="0005144D" w:rsidRDefault="009A25BC" w:rsidP="0005144D">
      <w:pPr>
        <w:ind w:left="4320"/>
        <w:jc w:val="right"/>
        <w:rPr>
          <w:rFonts w:ascii="Tahoma" w:hAnsi="Tahoma" w:cs="Tahoma"/>
          <w:sz w:val="28"/>
          <w:szCs w:val="28"/>
        </w:rPr>
      </w:pPr>
      <w:r w:rsidRPr="0005144D">
        <w:rPr>
          <w:rFonts w:ascii="Tahoma" w:hAnsi="Tahoma" w:cs="Tahoma"/>
          <w:sz w:val="28"/>
          <w:szCs w:val="28"/>
        </w:rPr>
        <w:t>(</w:t>
      </w:r>
      <w:r w:rsidR="006C5E26">
        <w:rPr>
          <w:rFonts w:ascii="Tahoma" w:hAnsi="Tahoma" w:cs="Tahoma"/>
          <w:sz w:val="28"/>
          <w:szCs w:val="28"/>
        </w:rPr>
        <w:t>22</w:t>
      </w:r>
      <w:r w:rsidR="006C5E26" w:rsidRPr="006C5E26">
        <w:rPr>
          <w:rFonts w:ascii="Tahoma" w:hAnsi="Tahoma" w:cs="Tahoma"/>
          <w:sz w:val="28"/>
          <w:szCs w:val="28"/>
          <w:vertAlign w:val="superscript"/>
        </w:rPr>
        <w:t>nd</w:t>
      </w:r>
      <w:r w:rsidR="006C5E26">
        <w:rPr>
          <w:rFonts w:ascii="Tahoma" w:hAnsi="Tahoma" w:cs="Tahoma"/>
          <w:sz w:val="28"/>
          <w:szCs w:val="28"/>
        </w:rPr>
        <w:t xml:space="preserve"> </w:t>
      </w:r>
      <w:r w:rsidR="00225921">
        <w:rPr>
          <w:rFonts w:ascii="Tahoma" w:hAnsi="Tahoma" w:cs="Tahoma"/>
          <w:sz w:val="28"/>
          <w:szCs w:val="28"/>
        </w:rPr>
        <w:t xml:space="preserve">January </w:t>
      </w:r>
      <w:r w:rsidRPr="0005144D">
        <w:rPr>
          <w:rFonts w:ascii="Tahoma" w:hAnsi="Tahoma" w:cs="Tahoma"/>
          <w:sz w:val="28"/>
          <w:szCs w:val="28"/>
        </w:rPr>
        <w:t>202</w:t>
      </w:r>
      <w:r w:rsidR="00534D16" w:rsidRPr="0005144D">
        <w:rPr>
          <w:rFonts w:ascii="Tahoma" w:hAnsi="Tahoma" w:cs="Tahoma"/>
          <w:sz w:val="28"/>
          <w:szCs w:val="28"/>
        </w:rPr>
        <w:t>1</w:t>
      </w:r>
      <w:r w:rsidRPr="0005144D">
        <w:rPr>
          <w:rFonts w:ascii="Tahoma" w:hAnsi="Tahoma" w:cs="Tahoma"/>
          <w:sz w:val="28"/>
          <w:szCs w:val="28"/>
        </w:rPr>
        <w:t>, Geneva)</w:t>
      </w:r>
    </w:p>
    <w:p w14:paraId="5D4970CD" w14:textId="71864781" w:rsidR="001A44CD" w:rsidRPr="002F6675" w:rsidRDefault="002F6675" w:rsidP="0005144D">
      <w:pPr>
        <w:rPr>
          <w:rFonts w:ascii="Tahoma" w:hAnsi="Tahoma" w:cs="Tahoma"/>
          <w:b/>
          <w:bCs/>
          <w:sz w:val="28"/>
          <w:szCs w:val="28"/>
        </w:rPr>
      </w:pPr>
      <w:r w:rsidRPr="002F6675">
        <w:rPr>
          <w:rFonts w:ascii="Tahoma" w:hAnsi="Tahoma" w:cs="Tahoma"/>
          <w:b/>
          <w:bCs/>
          <w:sz w:val="28"/>
          <w:szCs w:val="28"/>
        </w:rPr>
        <w:t>Your Excellency,</w:t>
      </w:r>
    </w:p>
    <w:p w14:paraId="63974763" w14:textId="1B983D64" w:rsidR="003C2422" w:rsidRPr="0005144D" w:rsidRDefault="00C8569A" w:rsidP="003C2422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ahoma" w:hAnsi="Tahoma" w:cs="Tahoma"/>
          <w:sz w:val="28"/>
          <w:szCs w:val="28"/>
        </w:rPr>
      </w:pPr>
      <w:r w:rsidRPr="0005144D">
        <w:rPr>
          <w:rFonts w:ascii="Tahoma" w:hAnsi="Tahoma" w:cs="Tahoma"/>
          <w:sz w:val="28"/>
          <w:szCs w:val="28"/>
        </w:rPr>
        <w:t>Botswana warmly welcomes the delegation of</w:t>
      </w:r>
      <w:r w:rsidR="009A25BC" w:rsidRPr="0005144D">
        <w:rPr>
          <w:rFonts w:ascii="Tahoma" w:hAnsi="Tahoma" w:cs="Tahoma"/>
          <w:sz w:val="28"/>
          <w:szCs w:val="28"/>
        </w:rPr>
        <w:t xml:space="preserve"> </w:t>
      </w:r>
      <w:r w:rsidR="00ED7555" w:rsidRPr="0005144D">
        <w:rPr>
          <w:rFonts w:ascii="Tahoma" w:hAnsi="Tahoma" w:cs="Tahoma"/>
          <w:sz w:val="28"/>
          <w:szCs w:val="28"/>
        </w:rPr>
        <w:t xml:space="preserve">the Republic of </w:t>
      </w:r>
      <w:r w:rsidR="00534D16" w:rsidRPr="0005144D">
        <w:rPr>
          <w:rFonts w:ascii="Tahoma" w:hAnsi="Tahoma" w:cs="Tahoma"/>
          <w:sz w:val="28"/>
          <w:szCs w:val="28"/>
        </w:rPr>
        <w:t>Austria</w:t>
      </w:r>
      <w:r w:rsidRPr="0005144D">
        <w:rPr>
          <w:rFonts w:ascii="Tahoma" w:hAnsi="Tahoma" w:cs="Tahoma"/>
          <w:sz w:val="28"/>
          <w:szCs w:val="28"/>
        </w:rPr>
        <w:t xml:space="preserve"> to the third cycle of the UPR process. We thank the</w:t>
      </w:r>
      <w:r w:rsidR="009A25BC" w:rsidRPr="0005144D">
        <w:rPr>
          <w:rFonts w:ascii="Tahoma" w:hAnsi="Tahoma" w:cs="Tahoma"/>
          <w:sz w:val="28"/>
          <w:szCs w:val="28"/>
        </w:rPr>
        <w:t xml:space="preserve"> </w:t>
      </w:r>
      <w:r w:rsidRPr="0005144D">
        <w:rPr>
          <w:rFonts w:ascii="Tahoma" w:hAnsi="Tahoma" w:cs="Tahoma"/>
          <w:sz w:val="28"/>
          <w:szCs w:val="28"/>
        </w:rPr>
        <w:t xml:space="preserve">delegation for </w:t>
      </w:r>
      <w:r w:rsidR="00ED7555" w:rsidRPr="0005144D">
        <w:rPr>
          <w:rFonts w:ascii="Tahoma" w:hAnsi="Tahoma" w:cs="Tahoma"/>
          <w:sz w:val="28"/>
          <w:szCs w:val="28"/>
        </w:rPr>
        <w:t xml:space="preserve">their </w:t>
      </w:r>
      <w:r w:rsidRPr="0005144D">
        <w:rPr>
          <w:rFonts w:ascii="Tahoma" w:hAnsi="Tahoma" w:cs="Tahoma"/>
          <w:sz w:val="28"/>
          <w:szCs w:val="28"/>
        </w:rPr>
        <w:t>comprehensive national report.</w:t>
      </w:r>
    </w:p>
    <w:p w14:paraId="6DAD5CBE" w14:textId="77777777" w:rsidR="003C2422" w:rsidRPr="0005144D" w:rsidRDefault="003C2422" w:rsidP="003C2422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8"/>
          <w:szCs w:val="28"/>
        </w:rPr>
      </w:pPr>
    </w:p>
    <w:p w14:paraId="600CE7AF" w14:textId="613B2E75" w:rsidR="003C2422" w:rsidRPr="0005144D" w:rsidRDefault="00225921" w:rsidP="003C2422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  <w:lang w:val="en-US"/>
        </w:rPr>
        <w:t>At</w:t>
      </w:r>
      <w:r w:rsidRPr="0005144D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r w:rsidR="003C2422" w:rsidRPr="0005144D">
        <w:rPr>
          <w:rFonts w:ascii="Tahoma" w:eastAsia="Times New Roman" w:hAnsi="Tahoma" w:cs="Tahoma"/>
          <w:sz w:val="28"/>
          <w:szCs w:val="28"/>
          <w:lang w:val="en-US"/>
        </w:rPr>
        <w:t>the onset</w:t>
      </w:r>
      <w:r w:rsidRPr="003544A4">
        <w:rPr>
          <w:rFonts w:ascii="Tahoma" w:eastAsia="Times New Roman" w:hAnsi="Tahoma" w:cs="Tahoma"/>
          <w:sz w:val="28"/>
          <w:szCs w:val="28"/>
          <w:lang w:val="en-US"/>
        </w:rPr>
        <w:t>,</w:t>
      </w:r>
      <w:r w:rsidR="003C2422" w:rsidRPr="003544A4">
        <w:rPr>
          <w:rFonts w:ascii="Tahoma" w:eastAsia="Times New Roman" w:hAnsi="Tahoma" w:cs="Tahoma"/>
          <w:sz w:val="28"/>
          <w:szCs w:val="28"/>
          <w:lang w:val="en-US"/>
        </w:rPr>
        <w:t xml:space="preserve"> let me take this opportunity to convey our</w:t>
      </w:r>
      <w:r w:rsidR="003C2422" w:rsidRPr="003544A4">
        <w:rPr>
          <w:rFonts w:ascii="Tahoma" w:eastAsia="Times New Roman" w:hAnsi="Tahoma" w:cs="Tahoma"/>
          <w:sz w:val="28"/>
          <w:szCs w:val="28"/>
        </w:rPr>
        <w:t xml:space="preserve"> heartfelt condolences to the victims of the Vienna</w:t>
      </w:r>
      <w:r w:rsidR="003544A4" w:rsidRPr="003544A4">
        <w:rPr>
          <w:rFonts w:ascii="Tahoma" w:eastAsia="Times New Roman" w:hAnsi="Tahoma" w:cs="Tahoma"/>
          <w:sz w:val="28"/>
          <w:szCs w:val="28"/>
          <w:lang w:val="en-US"/>
        </w:rPr>
        <w:t xml:space="preserve"> terror</w:t>
      </w:r>
      <w:r w:rsidR="003C2422" w:rsidRPr="003544A4">
        <w:rPr>
          <w:rFonts w:ascii="Tahoma" w:eastAsia="Times New Roman" w:hAnsi="Tahoma" w:cs="Tahoma"/>
          <w:sz w:val="28"/>
          <w:szCs w:val="28"/>
        </w:rPr>
        <w:t xml:space="preserve"> attacks </w:t>
      </w:r>
      <w:r w:rsidR="003544A4" w:rsidRPr="003544A4">
        <w:rPr>
          <w:rFonts w:ascii="Tahoma" w:eastAsia="Times New Roman" w:hAnsi="Tahoma" w:cs="Tahoma"/>
          <w:sz w:val="28"/>
          <w:szCs w:val="28"/>
          <w:lang w:val="en-US"/>
        </w:rPr>
        <w:t xml:space="preserve">in which </w:t>
      </w:r>
      <w:r w:rsidR="003544A4" w:rsidRPr="003544A4">
        <w:rPr>
          <w:rFonts w:ascii="Tahoma" w:hAnsi="Tahoma" w:cs="Tahoma"/>
          <w:sz w:val="28"/>
          <w:szCs w:val="28"/>
          <w:shd w:val="clear" w:color="auto" w:fill="FFFFFF"/>
        </w:rPr>
        <w:t>heavily armed men open</w:t>
      </w:r>
      <w:r w:rsidR="003544A4" w:rsidRPr="003544A4">
        <w:rPr>
          <w:rFonts w:ascii="Tahoma" w:hAnsi="Tahoma" w:cs="Tahoma"/>
          <w:sz w:val="28"/>
          <w:szCs w:val="28"/>
          <w:shd w:val="clear" w:color="auto" w:fill="FFFFFF"/>
          <w:lang w:val="en-US"/>
        </w:rPr>
        <w:t>ed</w:t>
      </w:r>
      <w:r w:rsidR="003544A4" w:rsidRPr="003544A4">
        <w:rPr>
          <w:rFonts w:ascii="Tahoma" w:hAnsi="Tahoma" w:cs="Tahoma"/>
          <w:sz w:val="28"/>
          <w:szCs w:val="28"/>
          <w:shd w:val="clear" w:color="auto" w:fill="FFFFFF"/>
        </w:rPr>
        <w:t xml:space="preserve"> fire on</w:t>
      </w:r>
      <w:r w:rsidR="003544A4" w:rsidRPr="003544A4"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innocent</w:t>
      </w:r>
      <w:r w:rsidR="003544A4" w:rsidRPr="003544A4">
        <w:rPr>
          <w:rFonts w:ascii="Tahoma" w:hAnsi="Tahoma" w:cs="Tahoma"/>
          <w:sz w:val="28"/>
          <w:szCs w:val="28"/>
          <w:shd w:val="clear" w:color="auto" w:fill="FFFFFF"/>
        </w:rPr>
        <w:t xml:space="preserve"> people dining outside cafes and restaurants</w:t>
      </w:r>
      <w:r w:rsidR="003544A4" w:rsidRPr="003544A4"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</w:t>
      </w:r>
      <w:r w:rsidR="003544A4" w:rsidRPr="003544A4">
        <w:rPr>
          <w:rFonts w:ascii="Tahoma" w:eastAsia="Times New Roman" w:hAnsi="Tahoma" w:cs="Tahoma"/>
          <w:sz w:val="28"/>
          <w:szCs w:val="28"/>
          <w:lang w:val="en-US"/>
        </w:rPr>
        <w:t>on the 2</w:t>
      </w:r>
      <w:r w:rsidR="003544A4" w:rsidRPr="003544A4">
        <w:rPr>
          <w:rFonts w:ascii="Tahoma" w:eastAsia="Times New Roman" w:hAnsi="Tahoma" w:cs="Tahoma"/>
          <w:sz w:val="28"/>
          <w:szCs w:val="28"/>
          <w:vertAlign w:val="superscript"/>
          <w:lang w:val="en-US"/>
        </w:rPr>
        <w:t>nd</w:t>
      </w:r>
      <w:r w:rsidR="003544A4" w:rsidRPr="003544A4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r w:rsidR="003544A4" w:rsidRPr="003544A4">
        <w:rPr>
          <w:rFonts w:ascii="Tahoma" w:hAnsi="Tahoma" w:cs="Tahoma"/>
          <w:sz w:val="28"/>
          <w:szCs w:val="28"/>
        </w:rPr>
        <w:t>November 2020</w:t>
      </w:r>
      <w:r w:rsidR="003544A4" w:rsidRPr="003544A4">
        <w:rPr>
          <w:rFonts w:ascii="Tahoma" w:hAnsi="Tahoma" w:cs="Tahoma"/>
          <w:sz w:val="28"/>
          <w:szCs w:val="28"/>
          <w:lang w:val="en-US"/>
        </w:rPr>
        <w:t xml:space="preserve">. </w:t>
      </w:r>
      <w:r w:rsidR="007857D2" w:rsidRPr="003544A4">
        <w:rPr>
          <w:rFonts w:ascii="Tahoma" w:eastAsia="Times New Roman" w:hAnsi="Tahoma" w:cs="Tahoma"/>
          <w:sz w:val="28"/>
          <w:szCs w:val="28"/>
        </w:rPr>
        <w:t xml:space="preserve">We hope that the country is on the road to </w:t>
      </w:r>
      <w:r w:rsidR="00A26BC8" w:rsidRPr="003544A4">
        <w:rPr>
          <w:rFonts w:ascii="Tahoma" w:eastAsia="Times New Roman" w:hAnsi="Tahoma" w:cs="Tahoma"/>
          <w:sz w:val="28"/>
          <w:szCs w:val="28"/>
          <w:lang w:val="en-US"/>
        </w:rPr>
        <w:t xml:space="preserve">recovery from the loss </w:t>
      </w:r>
      <w:r w:rsidR="007857D2" w:rsidRPr="003544A4">
        <w:rPr>
          <w:rFonts w:ascii="Tahoma" w:eastAsia="Times New Roman" w:hAnsi="Tahoma" w:cs="Tahoma"/>
          <w:sz w:val="28"/>
          <w:szCs w:val="28"/>
          <w:lang w:val="en-US"/>
        </w:rPr>
        <w:t>of life</w:t>
      </w:r>
      <w:r w:rsidR="007857D2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r w:rsidR="00A26BC8">
        <w:rPr>
          <w:rFonts w:ascii="Tahoma" w:eastAsia="Times New Roman" w:hAnsi="Tahoma" w:cs="Tahoma"/>
          <w:sz w:val="28"/>
          <w:szCs w:val="28"/>
          <w:lang w:val="en-US"/>
        </w:rPr>
        <w:t xml:space="preserve">and </w:t>
      </w:r>
      <w:r w:rsidR="00A26BC8">
        <w:rPr>
          <w:rFonts w:ascii="Tahoma" w:eastAsia="Times New Roman" w:hAnsi="Tahoma" w:cs="Tahoma"/>
          <w:sz w:val="28"/>
          <w:szCs w:val="28"/>
        </w:rPr>
        <w:t>injuries suffered</w:t>
      </w:r>
      <w:r w:rsidR="003C2422" w:rsidRPr="0005144D">
        <w:rPr>
          <w:rFonts w:ascii="Tahoma" w:eastAsia="Times New Roman" w:hAnsi="Tahoma" w:cs="Tahoma"/>
          <w:sz w:val="28"/>
          <w:szCs w:val="28"/>
        </w:rPr>
        <w:t>.</w:t>
      </w:r>
      <w:r w:rsidR="004C0713" w:rsidRPr="0005144D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</w:p>
    <w:p w14:paraId="6A20FD36" w14:textId="77777777" w:rsidR="003C2422" w:rsidRPr="0005144D" w:rsidRDefault="003C2422" w:rsidP="003C2422">
      <w:pPr>
        <w:pStyle w:val="ListParagraph"/>
        <w:rPr>
          <w:rFonts w:ascii="Tahoma" w:eastAsia="Times New Roman" w:hAnsi="Tahoma" w:cs="Tahoma"/>
          <w:sz w:val="28"/>
          <w:szCs w:val="28"/>
        </w:rPr>
      </w:pPr>
    </w:p>
    <w:p w14:paraId="0CCAF73D" w14:textId="0D3A95E7" w:rsidR="0005144D" w:rsidRPr="0005144D" w:rsidRDefault="00225921" w:rsidP="0005144D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Botswana</w:t>
      </w:r>
      <w:r w:rsidRPr="0005144D">
        <w:rPr>
          <w:rFonts w:ascii="Tahoma" w:eastAsia="Times New Roman" w:hAnsi="Tahoma" w:cs="Tahoma"/>
          <w:sz w:val="28"/>
          <w:szCs w:val="28"/>
        </w:rPr>
        <w:t xml:space="preserve"> </w:t>
      </w:r>
      <w:r w:rsidR="003C2422" w:rsidRPr="0005144D">
        <w:rPr>
          <w:rFonts w:ascii="Tahoma" w:eastAsia="Times New Roman" w:hAnsi="Tahoma" w:cs="Tahoma"/>
          <w:sz w:val="28"/>
          <w:szCs w:val="28"/>
        </w:rPr>
        <w:t>commend</w:t>
      </w:r>
      <w:r>
        <w:rPr>
          <w:rFonts w:ascii="Tahoma" w:eastAsia="Times New Roman" w:hAnsi="Tahoma" w:cs="Tahoma"/>
          <w:sz w:val="28"/>
          <w:szCs w:val="28"/>
        </w:rPr>
        <w:t>s</w:t>
      </w:r>
      <w:r w:rsidR="003C2422" w:rsidRPr="0005144D">
        <w:rPr>
          <w:rFonts w:ascii="Tahoma" w:eastAsia="Times New Roman" w:hAnsi="Tahoma" w:cs="Tahoma"/>
          <w:sz w:val="28"/>
          <w:szCs w:val="28"/>
        </w:rPr>
        <w:t xml:space="preserve"> Austria’s continued cooperation with all international and regional human rights protection mechanisms and monitoring bodies, and </w:t>
      </w:r>
      <w:r>
        <w:rPr>
          <w:rFonts w:ascii="Tahoma" w:eastAsia="Times New Roman" w:hAnsi="Tahoma" w:cs="Tahoma"/>
          <w:sz w:val="28"/>
          <w:szCs w:val="28"/>
        </w:rPr>
        <w:t xml:space="preserve">we </w:t>
      </w:r>
      <w:r w:rsidR="003C2422" w:rsidRPr="0005144D">
        <w:rPr>
          <w:rFonts w:ascii="Tahoma" w:eastAsia="Times New Roman" w:hAnsi="Tahoma" w:cs="Tahoma"/>
          <w:sz w:val="28"/>
          <w:szCs w:val="28"/>
        </w:rPr>
        <w:t xml:space="preserve">take note of the invitation </w:t>
      </w:r>
      <w:r>
        <w:rPr>
          <w:rFonts w:ascii="Tahoma" w:eastAsia="Times New Roman" w:hAnsi="Tahoma" w:cs="Tahoma"/>
          <w:sz w:val="28"/>
          <w:szCs w:val="28"/>
        </w:rPr>
        <w:t xml:space="preserve">extended </w:t>
      </w:r>
      <w:r w:rsidR="003C2422" w:rsidRPr="0005144D">
        <w:rPr>
          <w:rFonts w:ascii="Tahoma" w:eastAsia="Times New Roman" w:hAnsi="Tahoma" w:cs="Tahoma"/>
          <w:sz w:val="28"/>
          <w:szCs w:val="28"/>
        </w:rPr>
        <w:t xml:space="preserve">to all UN Special </w:t>
      </w:r>
      <w:r w:rsidR="00B91ABF">
        <w:rPr>
          <w:rFonts w:ascii="Tahoma" w:eastAsia="Times New Roman" w:hAnsi="Tahoma" w:cs="Tahoma"/>
          <w:sz w:val="28"/>
          <w:szCs w:val="28"/>
        </w:rPr>
        <w:t>Procedure Mandate holders.</w:t>
      </w:r>
      <w:r w:rsidR="004C0713" w:rsidRPr="0005144D">
        <w:rPr>
          <w:rFonts w:ascii="Tahoma" w:hAnsi="Tahoma" w:cs="Tahoma"/>
          <w:sz w:val="28"/>
          <w:szCs w:val="28"/>
        </w:rPr>
        <w:t xml:space="preserve"> We encourage continued compliance under these mechanisms.</w:t>
      </w:r>
    </w:p>
    <w:p w14:paraId="617B994E" w14:textId="77777777" w:rsidR="0005144D" w:rsidRPr="0005144D" w:rsidRDefault="0005144D" w:rsidP="0005144D">
      <w:pPr>
        <w:pStyle w:val="ListParagraph"/>
        <w:rPr>
          <w:rFonts w:ascii="Tahoma" w:eastAsia="Times New Roman" w:hAnsi="Tahoma" w:cs="Tahoma"/>
          <w:sz w:val="28"/>
          <w:szCs w:val="28"/>
        </w:rPr>
      </w:pPr>
    </w:p>
    <w:p w14:paraId="1E6B6B94" w14:textId="77777777" w:rsidR="001F773F" w:rsidRPr="001F773F" w:rsidRDefault="0005144D" w:rsidP="0005144D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ahoma" w:hAnsi="Tahoma" w:cs="Tahoma"/>
          <w:sz w:val="28"/>
          <w:szCs w:val="28"/>
        </w:rPr>
      </w:pPr>
      <w:r w:rsidRPr="0005144D">
        <w:rPr>
          <w:rFonts w:ascii="Tahoma" w:eastAsia="Times New Roman" w:hAnsi="Tahoma" w:cs="Tahoma"/>
          <w:sz w:val="28"/>
          <w:szCs w:val="28"/>
        </w:rPr>
        <w:t xml:space="preserve">We take note </w:t>
      </w:r>
      <w:r w:rsidR="007857D2">
        <w:rPr>
          <w:rFonts w:ascii="Tahoma" w:eastAsia="Times New Roman" w:hAnsi="Tahoma" w:cs="Tahoma"/>
          <w:sz w:val="28"/>
          <w:szCs w:val="28"/>
        </w:rPr>
        <w:t xml:space="preserve">with appreciation </w:t>
      </w:r>
      <w:r w:rsidRPr="0005144D">
        <w:rPr>
          <w:rFonts w:ascii="Tahoma" w:eastAsia="Times New Roman" w:hAnsi="Tahoma" w:cs="Tahoma"/>
          <w:sz w:val="28"/>
          <w:szCs w:val="28"/>
        </w:rPr>
        <w:t xml:space="preserve">that Austria supported </w:t>
      </w:r>
      <w:r w:rsidR="00225921">
        <w:rPr>
          <w:rFonts w:ascii="Tahoma" w:eastAsia="Times New Roman" w:hAnsi="Tahoma" w:cs="Tahoma"/>
          <w:sz w:val="28"/>
          <w:szCs w:val="28"/>
        </w:rPr>
        <w:t xml:space="preserve">the </w:t>
      </w:r>
      <w:r w:rsidRPr="0005144D">
        <w:rPr>
          <w:rFonts w:ascii="Tahoma" w:eastAsia="Times New Roman" w:hAnsi="Tahoma" w:cs="Tahoma"/>
          <w:sz w:val="28"/>
          <w:szCs w:val="28"/>
        </w:rPr>
        <w:t xml:space="preserve">majority of recommendations </w:t>
      </w:r>
      <w:r w:rsidR="00225921">
        <w:rPr>
          <w:rFonts w:ascii="Tahoma" w:eastAsia="Times New Roman" w:hAnsi="Tahoma" w:cs="Tahoma"/>
          <w:sz w:val="28"/>
          <w:szCs w:val="28"/>
        </w:rPr>
        <w:t>made</w:t>
      </w:r>
      <w:r w:rsidR="00225921" w:rsidRPr="0005144D">
        <w:rPr>
          <w:rFonts w:ascii="Tahoma" w:eastAsia="Times New Roman" w:hAnsi="Tahoma" w:cs="Tahoma"/>
          <w:sz w:val="28"/>
          <w:szCs w:val="28"/>
        </w:rPr>
        <w:t xml:space="preserve"> </w:t>
      </w:r>
      <w:r w:rsidRPr="0005144D">
        <w:rPr>
          <w:rFonts w:ascii="Tahoma" w:eastAsia="Times New Roman" w:hAnsi="Tahoma" w:cs="Tahoma"/>
          <w:sz w:val="28"/>
          <w:szCs w:val="28"/>
        </w:rPr>
        <w:t>during the last review.</w:t>
      </w:r>
      <w:r w:rsidR="001F773F">
        <w:rPr>
          <w:rFonts w:ascii="Tahoma" w:eastAsia="Times New Roman" w:hAnsi="Tahoma" w:cs="Tahoma"/>
          <w:sz w:val="28"/>
          <w:szCs w:val="28"/>
        </w:rPr>
        <w:t xml:space="preserve"> </w:t>
      </w:r>
    </w:p>
    <w:p w14:paraId="1A0AD79F" w14:textId="77777777" w:rsidR="001F773F" w:rsidRPr="001F773F" w:rsidRDefault="001F773F" w:rsidP="001F773F">
      <w:pPr>
        <w:pStyle w:val="ListParagraph"/>
        <w:rPr>
          <w:rFonts w:ascii="Tahoma" w:eastAsia="Times New Roman" w:hAnsi="Tahoma" w:cs="Tahoma"/>
          <w:sz w:val="28"/>
          <w:szCs w:val="28"/>
        </w:rPr>
      </w:pPr>
    </w:p>
    <w:p w14:paraId="77D5D025" w14:textId="563FD480" w:rsidR="0005144D" w:rsidRPr="0005144D" w:rsidRDefault="001F773F" w:rsidP="0005144D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In order to</w:t>
      </w:r>
      <w:r w:rsidR="0005144D" w:rsidRPr="0005144D">
        <w:rPr>
          <w:rFonts w:ascii="Tahoma" w:eastAsia="Times New Roman" w:hAnsi="Tahoma" w:cs="Tahoma"/>
          <w:sz w:val="28"/>
          <w:szCs w:val="28"/>
        </w:rPr>
        <w:t xml:space="preserve"> </w:t>
      </w:r>
      <w:r>
        <w:rPr>
          <w:rFonts w:ascii="Tahoma" w:eastAsia="Times New Roman" w:hAnsi="Tahoma" w:cs="Tahoma"/>
          <w:sz w:val="28"/>
          <w:szCs w:val="28"/>
        </w:rPr>
        <w:t xml:space="preserve">strengthen the protection and fulfilment of children’s rights, </w:t>
      </w:r>
      <w:r w:rsidR="0005144D" w:rsidRPr="0005144D">
        <w:rPr>
          <w:rFonts w:ascii="Tahoma" w:eastAsia="Times New Roman" w:hAnsi="Tahoma" w:cs="Tahoma"/>
          <w:sz w:val="28"/>
          <w:szCs w:val="28"/>
        </w:rPr>
        <w:t>Botswana recommends that Austria:</w:t>
      </w:r>
    </w:p>
    <w:p w14:paraId="150BBDD0" w14:textId="77777777" w:rsidR="0005144D" w:rsidRPr="0005144D" w:rsidRDefault="0005144D" w:rsidP="0005144D">
      <w:pPr>
        <w:pStyle w:val="ListParagraph"/>
        <w:spacing w:line="276" w:lineRule="auto"/>
        <w:ind w:left="1080"/>
        <w:jc w:val="both"/>
        <w:rPr>
          <w:rFonts w:ascii="Tahoma" w:eastAsia="Times New Roman" w:hAnsi="Tahoma" w:cs="Tahoma"/>
          <w:sz w:val="28"/>
          <w:szCs w:val="28"/>
        </w:rPr>
      </w:pPr>
    </w:p>
    <w:p w14:paraId="0A7D8CE5" w14:textId="51AC1D49" w:rsidR="00611C84" w:rsidRPr="003F5F5A" w:rsidRDefault="0005144D" w:rsidP="003F5F5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F5F5A">
        <w:rPr>
          <w:rFonts w:ascii="Tahoma" w:eastAsia="Times New Roman" w:hAnsi="Tahoma" w:cs="Tahoma"/>
          <w:sz w:val="28"/>
          <w:szCs w:val="28"/>
        </w:rPr>
        <w:t>Investigate</w:t>
      </w:r>
      <w:r w:rsidR="00225921" w:rsidRPr="003F5F5A">
        <w:rPr>
          <w:rFonts w:ascii="Tahoma" w:eastAsia="Times New Roman" w:hAnsi="Tahoma" w:cs="Tahoma"/>
          <w:sz w:val="28"/>
          <w:szCs w:val="28"/>
        </w:rPr>
        <w:t>s</w:t>
      </w:r>
      <w:r w:rsidRPr="003F5F5A">
        <w:rPr>
          <w:rFonts w:ascii="Tahoma" w:eastAsia="Times New Roman" w:hAnsi="Tahoma" w:cs="Tahoma"/>
          <w:sz w:val="28"/>
          <w:szCs w:val="28"/>
        </w:rPr>
        <w:t xml:space="preserve"> reports </w:t>
      </w:r>
      <w:r w:rsidR="001F773F" w:rsidRPr="003F5F5A">
        <w:rPr>
          <w:rFonts w:ascii="Tahoma" w:eastAsia="Times New Roman" w:hAnsi="Tahoma" w:cs="Tahoma"/>
          <w:sz w:val="28"/>
          <w:szCs w:val="28"/>
        </w:rPr>
        <w:t xml:space="preserve">and identifies child victims of sexual exploitation and trafficking, and </w:t>
      </w:r>
      <w:r w:rsidRPr="003F5F5A">
        <w:rPr>
          <w:rFonts w:ascii="Tahoma" w:eastAsia="Times New Roman" w:hAnsi="Tahoma" w:cs="Tahoma"/>
          <w:sz w:val="28"/>
          <w:szCs w:val="28"/>
        </w:rPr>
        <w:t xml:space="preserve">ensure that perpetrators are brought to justice. </w:t>
      </w:r>
    </w:p>
    <w:p w14:paraId="2C0D9143" w14:textId="77777777" w:rsidR="0005144D" w:rsidRDefault="0005144D" w:rsidP="0005144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02241ED3" w14:textId="0478FFF0" w:rsidR="00C8569A" w:rsidRPr="00CC4FFD" w:rsidRDefault="00C8569A" w:rsidP="00CC4FF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CC4FFD">
        <w:rPr>
          <w:rFonts w:ascii="Tahoma" w:hAnsi="Tahoma" w:cs="Tahoma"/>
          <w:sz w:val="28"/>
          <w:szCs w:val="28"/>
        </w:rPr>
        <w:t xml:space="preserve">We wish </w:t>
      </w:r>
      <w:r w:rsidR="0005144D" w:rsidRPr="00CC4FFD">
        <w:rPr>
          <w:rFonts w:ascii="Tahoma" w:hAnsi="Tahoma" w:cs="Tahoma"/>
          <w:sz w:val="28"/>
          <w:szCs w:val="28"/>
        </w:rPr>
        <w:t>Austria</w:t>
      </w:r>
      <w:r w:rsidR="00604A9F" w:rsidRPr="00CC4FFD">
        <w:rPr>
          <w:rFonts w:ascii="Tahoma" w:hAnsi="Tahoma" w:cs="Tahoma"/>
          <w:sz w:val="28"/>
          <w:szCs w:val="28"/>
        </w:rPr>
        <w:t xml:space="preserve"> </w:t>
      </w:r>
      <w:r w:rsidRPr="00CC4FFD">
        <w:rPr>
          <w:rFonts w:ascii="Tahoma" w:hAnsi="Tahoma" w:cs="Tahoma"/>
          <w:sz w:val="28"/>
          <w:szCs w:val="28"/>
        </w:rPr>
        <w:t>a successful review outcome.</w:t>
      </w:r>
    </w:p>
    <w:p w14:paraId="1E588CC5" w14:textId="77777777" w:rsidR="0005144D" w:rsidRDefault="0005144D" w:rsidP="0005144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24C7AF0A" w14:textId="2EE8C65A" w:rsidR="00C8569A" w:rsidRPr="00CC4FFD" w:rsidRDefault="00C8569A" w:rsidP="0005144D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CC4FFD">
        <w:rPr>
          <w:rFonts w:ascii="Tahoma" w:hAnsi="Tahoma" w:cs="Tahoma"/>
          <w:b/>
          <w:bCs/>
          <w:sz w:val="28"/>
          <w:szCs w:val="28"/>
        </w:rPr>
        <w:t>I thank you</w:t>
      </w:r>
      <w:r w:rsidR="002F6675">
        <w:rPr>
          <w:rFonts w:ascii="Tahoma" w:hAnsi="Tahoma" w:cs="Tahoma"/>
          <w:b/>
          <w:bCs/>
          <w:sz w:val="28"/>
          <w:szCs w:val="28"/>
        </w:rPr>
        <w:t>.</w:t>
      </w:r>
    </w:p>
    <w:sectPr w:rsidR="00C8569A" w:rsidRPr="00CC4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40BBC"/>
    <w:multiLevelType w:val="hybridMultilevel"/>
    <w:tmpl w:val="42F40D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27DBD"/>
    <w:multiLevelType w:val="hybridMultilevel"/>
    <w:tmpl w:val="9654AD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270FC"/>
    <w:multiLevelType w:val="multilevel"/>
    <w:tmpl w:val="93603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" w15:restartNumberingAfterBreak="0">
    <w:nsid w:val="4EDB758B"/>
    <w:multiLevelType w:val="hybridMultilevel"/>
    <w:tmpl w:val="3A764F6A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EB523A"/>
    <w:multiLevelType w:val="hybridMultilevel"/>
    <w:tmpl w:val="B388F16A"/>
    <w:lvl w:ilvl="0" w:tplc="E31429E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32499"/>
    <w:multiLevelType w:val="hybridMultilevel"/>
    <w:tmpl w:val="3A3691E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A406C"/>
    <w:multiLevelType w:val="hybridMultilevel"/>
    <w:tmpl w:val="402EA2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53FD2"/>
    <w:multiLevelType w:val="multilevel"/>
    <w:tmpl w:val="93603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9A"/>
    <w:rsid w:val="00036F52"/>
    <w:rsid w:val="0005144D"/>
    <w:rsid w:val="000660B0"/>
    <w:rsid w:val="000A745E"/>
    <w:rsid w:val="001869B7"/>
    <w:rsid w:val="001A44CD"/>
    <w:rsid w:val="001C44D7"/>
    <w:rsid w:val="001F773F"/>
    <w:rsid w:val="0021058E"/>
    <w:rsid w:val="00215743"/>
    <w:rsid w:val="00225921"/>
    <w:rsid w:val="00290EFC"/>
    <w:rsid w:val="002D240F"/>
    <w:rsid w:val="002E3690"/>
    <w:rsid w:val="002F6675"/>
    <w:rsid w:val="0033091D"/>
    <w:rsid w:val="0034453A"/>
    <w:rsid w:val="003544A4"/>
    <w:rsid w:val="00362D96"/>
    <w:rsid w:val="003C2422"/>
    <w:rsid w:val="003F4F75"/>
    <w:rsid w:val="003F5F5A"/>
    <w:rsid w:val="003F6CDC"/>
    <w:rsid w:val="00400170"/>
    <w:rsid w:val="00420D61"/>
    <w:rsid w:val="00476909"/>
    <w:rsid w:val="004852FE"/>
    <w:rsid w:val="004A6DB6"/>
    <w:rsid w:val="004C0713"/>
    <w:rsid w:val="00534D16"/>
    <w:rsid w:val="00553C75"/>
    <w:rsid w:val="00577086"/>
    <w:rsid w:val="00596D90"/>
    <w:rsid w:val="005C190B"/>
    <w:rsid w:val="005E7E57"/>
    <w:rsid w:val="00604A9F"/>
    <w:rsid w:val="00611C84"/>
    <w:rsid w:val="006C5E26"/>
    <w:rsid w:val="006F2001"/>
    <w:rsid w:val="007857D2"/>
    <w:rsid w:val="007C134D"/>
    <w:rsid w:val="007E233F"/>
    <w:rsid w:val="007F5724"/>
    <w:rsid w:val="00816CF4"/>
    <w:rsid w:val="00890E7F"/>
    <w:rsid w:val="00896802"/>
    <w:rsid w:val="008A3D8B"/>
    <w:rsid w:val="008B5023"/>
    <w:rsid w:val="009461FF"/>
    <w:rsid w:val="00963C76"/>
    <w:rsid w:val="00994883"/>
    <w:rsid w:val="00996ABE"/>
    <w:rsid w:val="009A25BC"/>
    <w:rsid w:val="009A7D91"/>
    <w:rsid w:val="009B3C54"/>
    <w:rsid w:val="009E3FB7"/>
    <w:rsid w:val="00A26BC8"/>
    <w:rsid w:val="00A80885"/>
    <w:rsid w:val="00AE4D30"/>
    <w:rsid w:val="00AF7BB3"/>
    <w:rsid w:val="00B06811"/>
    <w:rsid w:val="00B46495"/>
    <w:rsid w:val="00B91ABF"/>
    <w:rsid w:val="00BC1AE4"/>
    <w:rsid w:val="00BC2E5B"/>
    <w:rsid w:val="00BF1F6D"/>
    <w:rsid w:val="00C1621F"/>
    <w:rsid w:val="00C82076"/>
    <w:rsid w:val="00C8569A"/>
    <w:rsid w:val="00C869BE"/>
    <w:rsid w:val="00C94483"/>
    <w:rsid w:val="00CA7088"/>
    <w:rsid w:val="00CC4FFD"/>
    <w:rsid w:val="00D2781A"/>
    <w:rsid w:val="00D60067"/>
    <w:rsid w:val="00D945EF"/>
    <w:rsid w:val="00DA1C01"/>
    <w:rsid w:val="00DA394D"/>
    <w:rsid w:val="00DA6943"/>
    <w:rsid w:val="00DD4842"/>
    <w:rsid w:val="00DD6BA5"/>
    <w:rsid w:val="00E227D3"/>
    <w:rsid w:val="00E552C5"/>
    <w:rsid w:val="00E87CD1"/>
    <w:rsid w:val="00E943BA"/>
    <w:rsid w:val="00EC4D75"/>
    <w:rsid w:val="00ED7555"/>
    <w:rsid w:val="00F636DC"/>
    <w:rsid w:val="00F84B69"/>
    <w:rsid w:val="00F86B35"/>
    <w:rsid w:val="00FC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EBC67F"/>
  <w15:chartTrackingRefBased/>
  <w15:docId w15:val="{34C35004-2157-473D-8650-59F4C202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11"/>
    <w:pPr>
      <w:ind w:left="720"/>
      <w:contextualSpacing/>
    </w:pPr>
  </w:style>
  <w:style w:type="paragraph" w:customStyle="1" w:styleId="Default">
    <w:name w:val="Default"/>
    <w:rsid w:val="00F63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5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7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14061-2795-46AB-A33D-2D2A2EC4FC57}"/>
</file>

<file path=customXml/itemProps2.xml><?xml version="1.0" encoding="utf-8"?>
<ds:datastoreItem xmlns:ds="http://schemas.openxmlformats.org/officeDocument/2006/customXml" ds:itemID="{B79D1688-8E80-467A-B1FE-C797198237F5}"/>
</file>

<file path=customXml/itemProps3.xml><?xml version="1.0" encoding="utf-8"?>
<ds:datastoreItem xmlns:ds="http://schemas.openxmlformats.org/officeDocument/2006/customXml" ds:itemID="{764A5B6F-A58B-47CE-B8E2-FB4308E2D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Botswana</dc:creator>
  <cp:keywords/>
  <dc:description/>
  <cp:lastModifiedBy>Dimpho Tsiane</cp:lastModifiedBy>
  <cp:revision>2</cp:revision>
  <dcterms:created xsi:type="dcterms:W3CDTF">2021-01-14T19:04:00Z</dcterms:created>
  <dcterms:modified xsi:type="dcterms:W3CDTF">2021-01-14T19:04:00Z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