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FC476" w14:textId="77777777" w:rsidR="00132AD4" w:rsidRPr="006D6E4E" w:rsidRDefault="00132AD4" w:rsidP="0013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th-TH"/>
        </w:rPr>
        <w:drawing>
          <wp:inline distT="0" distB="0" distL="0" distR="0" wp14:anchorId="4B172B62" wp14:editId="52E81F4C">
            <wp:extent cx="981424" cy="864818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16" cy="87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CB65" w14:textId="77777777" w:rsidR="00132AD4" w:rsidRPr="00090F05" w:rsidRDefault="00132AD4" w:rsidP="00132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H.E. Kham-Inh KHITCHADETH, Ambassador and Permanent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5657A414" w14:textId="77777777" w:rsidR="00132AD4" w:rsidRPr="00A27F14" w:rsidRDefault="00132AD4" w:rsidP="00132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37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7B3E6A8E" w14:textId="77777777" w:rsidR="00132AD4" w:rsidRPr="00A27F14" w:rsidRDefault="00132AD4" w:rsidP="00132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18-29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sz w:val="32"/>
          <w:szCs w:val="32"/>
          <w:lang w:eastAsia="zh-CN"/>
        </w:rPr>
        <w:t>January</w:t>
      </w:r>
      <w:r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248ABAE1" w14:textId="77777777" w:rsidR="00132AD4" w:rsidRDefault="00132AD4" w:rsidP="00132A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93015CA" w14:textId="77777777" w:rsidR="00132AD4" w:rsidRPr="009D5072" w:rsidRDefault="00F1704E" w:rsidP="00132A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Myanmar</w:t>
      </w:r>
      <w:r w:rsidR="00132AD4">
        <w:rPr>
          <w:rFonts w:ascii="Times New Roman" w:hAnsi="Times New Roman" w:cs="Times New Roman"/>
          <w:bCs/>
          <w:sz w:val="28"/>
          <w:szCs w:val="28"/>
          <w:u w:val="single"/>
        </w:rPr>
        <w:t>: 25 January 2021</w:t>
      </w:r>
      <w:r w:rsidR="00132AD4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44C0CE3C" w14:textId="77777777" w:rsidR="00132AD4" w:rsidRDefault="00132AD4" w:rsidP="00132AD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3B4A459" w14:textId="77777777" w:rsidR="00132AD4" w:rsidRPr="003E6152" w:rsidRDefault="00132AD4" w:rsidP="00132AD4">
      <w:pPr>
        <w:jc w:val="both"/>
        <w:rPr>
          <w:rFonts w:ascii="Times New Roman" w:hAnsi="Times New Roman" w:cs="Times New Roman"/>
          <w:sz w:val="28"/>
          <w:szCs w:val="28"/>
        </w:rPr>
      </w:pPr>
      <w:r w:rsidRPr="003E6152">
        <w:rPr>
          <w:rFonts w:ascii="Times New Roman" w:hAnsi="Times New Roman" w:cs="Times New Roman"/>
          <w:sz w:val="28"/>
          <w:szCs w:val="28"/>
        </w:rPr>
        <w:t>Madam President,</w:t>
      </w:r>
    </w:p>
    <w:p w14:paraId="3411A7ED" w14:textId="77777777" w:rsidR="00132AD4" w:rsidRDefault="00132AD4" w:rsidP="006732F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6732F9">
        <w:rPr>
          <w:rFonts w:ascii="Times New Roman" w:hAnsi="Times New Roman" w:cs="Times New Roman"/>
          <w:sz w:val="28"/>
          <w:szCs w:val="28"/>
          <w:lang w:val="en-GB"/>
        </w:rPr>
        <w:t xml:space="preserve">Lao delegation wishes to warmly welcome the </w:t>
      </w:r>
      <w:r w:rsidR="002E7481" w:rsidRPr="006732F9">
        <w:rPr>
          <w:rFonts w:ascii="Times New Roman" w:hAnsi="Times New Roman" w:cs="Times New Roman"/>
          <w:sz w:val="28"/>
          <w:szCs w:val="28"/>
          <w:lang w:val="en-GB"/>
        </w:rPr>
        <w:t xml:space="preserve">high level delegation of </w:t>
      </w:r>
      <w:r w:rsidR="002E7481" w:rsidRPr="00924DE2">
        <w:rPr>
          <w:rFonts w:ascii="Times New Roman" w:hAnsi="Times New Roman" w:cs="Times New Roman"/>
          <w:sz w:val="28"/>
          <w:szCs w:val="28"/>
          <w:lang w:val="en-GB"/>
        </w:rPr>
        <w:t xml:space="preserve">Myanmar to </w:t>
      </w:r>
      <w:r w:rsidR="002E7481" w:rsidRPr="00924DE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UPR session and </w:t>
      </w:r>
      <w:r w:rsidR="005636F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thanks for its</w:t>
      </w:r>
      <w:r w:rsidR="00257BA1" w:rsidRPr="00924DE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2E7481" w:rsidRPr="005A206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comprehensive national report </w:t>
      </w:r>
      <w:r w:rsidR="00781A16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reflecting </w:t>
      </w:r>
      <w:r w:rsidR="000373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</w:t>
      </w:r>
      <w:r w:rsidR="002E7481" w:rsidRPr="005A206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development of promotion and protection of human rights in Myanmar.</w:t>
      </w:r>
    </w:p>
    <w:p w14:paraId="2463EE6A" w14:textId="77777777" w:rsidR="007F522E" w:rsidRPr="005A2065" w:rsidRDefault="007F522E" w:rsidP="006732F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138505DC" w14:textId="6EA55403" w:rsidR="00064323" w:rsidRDefault="00132AD4" w:rsidP="00132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732F9">
        <w:rPr>
          <w:rFonts w:ascii="Times New Roman" w:hAnsi="Times New Roman" w:cs="Times New Roman"/>
          <w:sz w:val="28"/>
          <w:szCs w:val="28"/>
          <w:lang w:val="en-GB"/>
        </w:rPr>
        <w:t>Laos</w:t>
      </w:r>
      <w:r w:rsidR="00064323">
        <w:rPr>
          <w:rFonts w:ascii="Times New Roman" w:hAnsi="Times New Roman" w:cs="Times New Roman"/>
          <w:sz w:val="28"/>
          <w:szCs w:val="28"/>
          <w:lang w:val="en-GB"/>
        </w:rPr>
        <w:t xml:space="preserve"> warmly congratulates</w:t>
      </w:r>
      <w:r w:rsidR="00DE1F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D61E8" w:rsidRPr="006732F9">
        <w:rPr>
          <w:rFonts w:ascii="Times New Roman" w:hAnsi="Times New Roman" w:cs="Times New Roman"/>
          <w:sz w:val="28"/>
          <w:szCs w:val="28"/>
          <w:lang w:val="en-GB"/>
        </w:rPr>
        <w:t>Myanmar</w:t>
      </w:r>
      <w:r w:rsidR="00DE1F8C">
        <w:rPr>
          <w:rFonts w:ascii="Times New Roman" w:hAnsi="Times New Roman" w:cs="Times New Roman"/>
          <w:sz w:val="28"/>
          <w:szCs w:val="28"/>
          <w:lang w:val="en-GB"/>
        </w:rPr>
        <w:t xml:space="preserve"> government</w:t>
      </w:r>
      <w:bookmarkStart w:id="0" w:name="_GoBack"/>
      <w:bookmarkEnd w:id="0"/>
      <w:r w:rsidRPr="006732F9">
        <w:rPr>
          <w:rFonts w:ascii="Times New Roman" w:hAnsi="Times New Roman" w:cs="Times New Roman"/>
          <w:sz w:val="28"/>
          <w:szCs w:val="28"/>
          <w:lang w:val="en-GB"/>
        </w:rPr>
        <w:t xml:space="preserve"> for</w:t>
      </w:r>
      <w:r w:rsidR="003C2019" w:rsidRPr="006732F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64323">
        <w:rPr>
          <w:rFonts w:ascii="Times New Roman" w:hAnsi="Times New Roman" w:cs="Times New Roman"/>
          <w:sz w:val="28"/>
          <w:szCs w:val="28"/>
          <w:lang w:val="en-GB"/>
        </w:rPr>
        <w:t>the progress made in the democratization process as well as in its efforts in pursuing a comprehensive peace and development amidst complex changes.</w:t>
      </w:r>
    </w:p>
    <w:p w14:paraId="66DEF1FB" w14:textId="77777777" w:rsidR="00064323" w:rsidRDefault="00064323" w:rsidP="00132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1F62585" w14:textId="2FBEC5D6" w:rsidR="00064323" w:rsidRDefault="00064323" w:rsidP="00132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also commend Myanmar </w:t>
      </w:r>
      <w:r w:rsidR="00E80822">
        <w:rPr>
          <w:rFonts w:ascii="Times New Roman" w:hAnsi="Times New Roman" w:cs="Times New Roman"/>
          <w:sz w:val="28"/>
          <w:szCs w:val="28"/>
          <w:lang w:val="en-GB"/>
        </w:rPr>
        <w:t>for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enactment </w:t>
      </w:r>
      <w:r w:rsidRPr="00822F3E">
        <w:rPr>
          <w:rFonts w:ascii="Times New Roman" w:hAnsi="Times New Roman" w:cs="Times New Roman"/>
          <w:sz w:val="28"/>
          <w:szCs w:val="28"/>
        </w:rPr>
        <w:t>of Child Rights Law to serve the best interests of the child</w:t>
      </w:r>
      <w:r w:rsidR="00E80822">
        <w:rPr>
          <w:rFonts w:ascii="Times New Roman" w:hAnsi="Times New Roman" w:cs="Times New Roman"/>
          <w:sz w:val="28"/>
          <w:szCs w:val="28"/>
        </w:rPr>
        <w:t xml:space="preserve"> in the country.</w:t>
      </w:r>
    </w:p>
    <w:p w14:paraId="44B879E2" w14:textId="77777777" w:rsidR="00E80822" w:rsidRDefault="00E80822" w:rsidP="00132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3FF64F" w14:textId="576528C5" w:rsidR="00132AD4" w:rsidRPr="006732F9" w:rsidRDefault="00E80822" w:rsidP="00E8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As immediate neighboring country and ASEAN fellow</w:t>
      </w:r>
      <w:r w:rsidR="00132AD4" w:rsidRPr="006732F9">
        <w:rPr>
          <w:rFonts w:ascii="Times New Roman" w:hAnsi="Times New Roman" w:cs="Times New Roman"/>
          <w:sz w:val="28"/>
          <w:szCs w:val="28"/>
          <w:lang w:val="en-GB"/>
        </w:rPr>
        <w:t xml:space="preserve">, Laos wishes </w:t>
      </w:r>
      <w:r>
        <w:rPr>
          <w:rFonts w:ascii="Times New Roman" w:hAnsi="Times New Roman" w:cs="Times New Roman"/>
          <w:sz w:val="28"/>
          <w:szCs w:val="28"/>
          <w:lang w:val="en-GB"/>
        </w:rPr>
        <w:t>to offer the</w:t>
      </w:r>
      <w:r w:rsidR="00132AD4" w:rsidRPr="006732F9">
        <w:rPr>
          <w:rFonts w:ascii="Times New Roman" w:hAnsi="Times New Roman" w:cs="Times New Roman"/>
          <w:sz w:val="28"/>
          <w:szCs w:val="28"/>
          <w:lang w:val="en-GB"/>
        </w:rPr>
        <w:t xml:space="preserve"> following recommendations:</w:t>
      </w:r>
    </w:p>
    <w:p w14:paraId="32D93102" w14:textId="77777777" w:rsidR="00132AD4" w:rsidRPr="006732F9" w:rsidRDefault="00132AD4" w:rsidP="00132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DD1D868" w14:textId="0FCFF05B" w:rsidR="00E80822" w:rsidRPr="00E80822" w:rsidRDefault="00E80822" w:rsidP="00E808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822F3E">
        <w:rPr>
          <w:rFonts w:ascii="Times New Roman" w:hAnsi="Times New Roman" w:cs="Times New Roman"/>
          <w:sz w:val="28"/>
          <w:szCs w:val="28"/>
        </w:rPr>
        <w:t xml:space="preserve">ontinue the on-going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emocratiz</w:t>
      </w:r>
      <w:r>
        <w:rPr>
          <w:rFonts w:ascii="Times New Roman" w:hAnsi="Times New Roman" w:cs="Times New Roman"/>
          <w:sz w:val="28"/>
          <w:szCs w:val="28"/>
        </w:rPr>
        <w:t>ation Process</w:t>
      </w:r>
      <w:r>
        <w:rPr>
          <w:rFonts w:ascii="Times New Roman" w:hAnsi="Times New Roman" w:cs="Times New Roman"/>
          <w:sz w:val="28"/>
          <w:szCs w:val="28"/>
        </w:rPr>
        <w:t xml:space="preserve"> and the pursuit of comprehensive peace and development;</w:t>
      </w:r>
    </w:p>
    <w:p w14:paraId="29EF1855" w14:textId="649570E9" w:rsidR="00E80822" w:rsidRPr="00E80822" w:rsidRDefault="00E80822" w:rsidP="00E8082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 e</w:t>
      </w:r>
      <w:r w:rsidRPr="00E80822">
        <w:rPr>
          <w:rFonts w:ascii="Times New Roman" w:hAnsi="Times New Roman" w:cs="Times New Roman"/>
          <w:sz w:val="28"/>
          <w:szCs w:val="28"/>
        </w:rPr>
        <w:t xml:space="preserve">nvisage the full realization of </w:t>
      </w:r>
      <w:r>
        <w:rPr>
          <w:rFonts w:ascii="Times New Roman" w:hAnsi="Times New Roman" w:cs="Times New Roman"/>
          <w:sz w:val="28"/>
          <w:szCs w:val="28"/>
        </w:rPr>
        <w:t xml:space="preserve">child </w:t>
      </w:r>
      <w:r w:rsidRPr="00E80822">
        <w:rPr>
          <w:rFonts w:ascii="Times New Roman" w:hAnsi="Times New Roman" w:cs="Times New Roman"/>
          <w:sz w:val="28"/>
          <w:szCs w:val="28"/>
        </w:rPr>
        <w:t>rights</w:t>
      </w:r>
      <w:r>
        <w:rPr>
          <w:rFonts w:ascii="Times New Roman" w:hAnsi="Times New Roman" w:cs="Times New Roman"/>
          <w:sz w:val="28"/>
          <w:szCs w:val="28"/>
        </w:rPr>
        <w:t xml:space="preserve"> as</w:t>
      </w:r>
      <w:r w:rsidRPr="00E80822">
        <w:rPr>
          <w:rFonts w:ascii="Times New Roman" w:hAnsi="Times New Roman" w:cs="Times New Roman"/>
          <w:sz w:val="28"/>
          <w:szCs w:val="28"/>
        </w:rPr>
        <w:t xml:space="preserve"> prescribed in the Law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E80822">
        <w:rPr>
          <w:rFonts w:ascii="Times New Roman" w:hAnsi="Times New Roman" w:cs="Times New Roman"/>
          <w:sz w:val="28"/>
          <w:szCs w:val="28"/>
        </w:rPr>
        <w:t>in line with the international standards;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</w:p>
    <w:p w14:paraId="148A1A05" w14:textId="2B39F3D6" w:rsidR="00E80822" w:rsidRPr="00DE1F8C" w:rsidRDefault="00E80822" w:rsidP="00E8082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F8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DE1F8C">
        <w:rPr>
          <w:rFonts w:ascii="Times New Roman" w:hAnsi="Times New Roman" w:cs="Times New Roman"/>
          <w:color w:val="000000" w:themeColor="text1"/>
          <w:sz w:val="28"/>
          <w:szCs w:val="28"/>
        </w:rPr>
        <w:t>ontinue to provide equal access to education for all national races, including those in remote areas without any discrimination</w:t>
      </w:r>
      <w:r w:rsidR="00DE1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39E5C7" w14:textId="541985CB" w:rsidR="00F1704E" w:rsidRPr="00E80822" w:rsidRDefault="00F1704E" w:rsidP="00E8082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0A8B32E" w14:textId="77777777" w:rsidR="00132AD4" w:rsidRPr="006732F9" w:rsidRDefault="00132AD4" w:rsidP="00132AD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6732F9"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4D61E8" w:rsidRPr="006732F9">
        <w:rPr>
          <w:rFonts w:ascii="Times New Roman" w:hAnsi="Times New Roman" w:cs="Times New Roman"/>
          <w:bCs/>
          <w:sz w:val="28"/>
          <w:szCs w:val="28"/>
        </w:rPr>
        <w:t>Myanmar</w:t>
      </w:r>
      <w:r w:rsidRPr="006732F9">
        <w:rPr>
          <w:rFonts w:ascii="Times New Roman" w:hAnsi="Times New Roman" w:cs="Times New Roman"/>
          <w:bCs/>
          <w:sz w:val="28"/>
          <w:szCs w:val="28"/>
        </w:rPr>
        <w:t xml:space="preserve"> a great </w:t>
      </w:r>
      <w:r w:rsidRPr="006732F9">
        <w:rPr>
          <w:rFonts w:ascii="Times New Roman" w:hAnsi="Times New Roman" w:cs="Times New Roman"/>
          <w:sz w:val="28"/>
          <w:szCs w:val="28"/>
          <w:lang w:val="en-GB" w:bidi="lo-LA"/>
        </w:rPr>
        <w:t xml:space="preserve">success in its review. </w:t>
      </w:r>
    </w:p>
    <w:p w14:paraId="72EED774" w14:textId="77777777" w:rsidR="00132AD4" w:rsidRPr="006732F9" w:rsidRDefault="00132AD4" w:rsidP="00132AD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74169D85" w14:textId="29FB5E49" w:rsidR="00132AD4" w:rsidRPr="00DE1F8C" w:rsidRDefault="00132AD4" w:rsidP="00DE1F8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F9">
        <w:rPr>
          <w:rFonts w:ascii="Times New Roman" w:hAnsi="Times New Roman" w:cs="Times New Roman"/>
          <w:sz w:val="28"/>
          <w:szCs w:val="28"/>
        </w:rPr>
        <w:t xml:space="preserve">I thank you, Madam President. </w:t>
      </w:r>
    </w:p>
    <w:p w14:paraId="554ECCE4" w14:textId="694C2A30" w:rsidR="00F1704E" w:rsidRPr="00F1704E" w:rsidRDefault="00F1704E">
      <w:pPr>
        <w:rPr>
          <w:rFonts w:ascii="Gill Sans Ultra Bold" w:hAnsi="Gill Sans Ultra Bold"/>
          <w:color w:val="00B050"/>
        </w:rPr>
      </w:pPr>
    </w:p>
    <w:sectPr w:rsidR="00F1704E" w:rsidRPr="00F1704E" w:rsidSect="008B3F40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9D846" w14:textId="77777777" w:rsidR="00F05329" w:rsidRDefault="00F05329">
      <w:pPr>
        <w:spacing w:after="0" w:line="240" w:lineRule="auto"/>
      </w:pPr>
      <w:r>
        <w:separator/>
      </w:r>
    </w:p>
  </w:endnote>
  <w:endnote w:type="continuationSeparator" w:id="0">
    <w:p w14:paraId="428F8002" w14:textId="77777777" w:rsidR="00F05329" w:rsidRDefault="00F0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83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CD43E" w14:textId="77777777" w:rsidR="00F05329" w:rsidRDefault="00F05329">
      <w:pPr>
        <w:spacing w:after="0" w:line="240" w:lineRule="auto"/>
      </w:pPr>
      <w:r>
        <w:separator/>
      </w:r>
    </w:p>
  </w:footnote>
  <w:footnote w:type="continuationSeparator" w:id="0">
    <w:p w14:paraId="47C0158F" w14:textId="77777777" w:rsidR="00F05329" w:rsidRDefault="00F0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8B416" w14:textId="77777777" w:rsidR="008B3F40" w:rsidRPr="008658C0" w:rsidRDefault="006732F9" w:rsidP="008B3F40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31C181E4" w14:textId="77777777" w:rsidR="008B3F40" w:rsidRDefault="00F05329" w:rsidP="008B3F40">
    <w:pPr>
      <w:pStyle w:val="Header"/>
    </w:pPr>
  </w:p>
  <w:p w14:paraId="67A0CFC2" w14:textId="77777777" w:rsidR="008B3F40" w:rsidRDefault="00F053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D4"/>
    <w:rsid w:val="0003738C"/>
    <w:rsid w:val="00037A66"/>
    <w:rsid w:val="00064323"/>
    <w:rsid w:val="000C208C"/>
    <w:rsid w:val="00132AD4"/>
    <w:rsid w:val="00257BA1"/>
    <w:rsid w:val="002E7481"/>
    <w:rsid w:val="003C2019"/>
    <w:rsid w:val="004209CE"/>
    <w:rsid w:val="004D61E8"/>
    <w:rsid w:val="004F6038"/>
    <w:rsid w:val="005636FC"/>
    <w:rsid w:val="005A2065"/>
    <w:rsid w:val="006732F9"/>
    <w:rsid w:val="00781A16"/>
    <w:rsid w:val="007F522E"/>
    <w:rsid w:val="00924DE2"/>
    <w:rsid w:val="00BA439F"/>
    <w:rsid w:val="00BF2FE9"/>
    <w:rsid w:val="00C10D73"/>
    <w:rsid w:val="00C71B5B"/>
    <w:rsid w:val="00DE1F8C"/>
    <w:rsid w:val="00E16C9B"/>
    <w:rsid w:val="00E80822"/>
    <w:rsid w:val="00E9241D"/>
    <w:rsid w:val="00F05329"/>
    <w:rsid w:val="00F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F471D"/>
  <w15:chartTrackingRefBased/>
  <w15:docId w15:val="{F7D57717-1D39-4010-8B00-9915A5E4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D4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D4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E926A-97AC-432D-9ECA-31F4DD567A48}"/>
</file>

<file path=customXml/itemProps2.xml><?xml version="1.0" encoding="utf-8"?>
<ds:datastoreItem xmlns:ds="http://schemas.openxmlformats.org/officeDocument/2006/customXml" ds:itemID="{97856DFA-20DA-4030-A2FD-74182259A5C4}"/>
</file>

<file path=customXml/itemProps3.xml><?xml version="1.0" encoding="utf-8"?>
<ds:datastoreItem xmlns:ds="http://schemas.openxmlformats.org/officeDocument/2006/customXml" ds:itemID="{0F737956-A53F-4013-9E34-D60E293B8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Microsoft Office User</cp:lastModifiedBy>
  <cp:revision>3</cp:revision>
  <dcterms:created xsi:type="dcterms:W3CDTF">2021-01-22T10:55:00Z</dcterms:created>
  <dcterms:modified xsi:type="dcterms:W3CDTF">2021-01-23T14:24:00Z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