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EA7" w:rsidRPr="00C93EA7" w:rsidRDefault="00C93EA7" w:rsidP="00C93EA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 xml:space="preserve">The </w:t>
      </w:r>
      <w:r w:rsidR="004A7848">
        <w:rPr>
          <w:rFonts w:ascii="Times New Roman" w:hAnsi="Times New Roman" w:cs="Times New Roman"/>
          <w:b/>
          <w:sz w:val="28"/>
          <w:szCs w:val="28"/>
          <w:lang w:val="en-GB"/>
        </w:rPr>
        <w:t>3</w:t>
      </w:r>
      <w:r w:rsidR="00302C95">
        <w:rPr>
          <w:rFonts w:ascii="Times New Roman" w:hAnsi="Times New Roman" w:cs="Times New Roman"/>
          <w:b/>
          <w:sz w:val="28"/>
          <w:szCs w:val="28"/>
          <w:lang w:val="en-GB"/>
        </w:rPr>
        <w:t>7</w:t>
      </w:r>
      <w:bookmarkStart w:id="0" w:name="_GoBack"/>
      <w:bookmarkEnd w:id="0"/>
      <w:r w:rsidR="003C5F22" w:rsidRPr="003C5F22">
        <w:rPr>
          <w:rFonts w:ascii="Times New Roman" w:hAnsi="Times New Roman" w:cs="Times New Roman"/>
          <w:b/>
          <w:sz w:val="28"/>
          <w:szCs w:val="28"/>
          <w:vertAlign w:val="superscript"/>
          <w:lang w:val="en-GB"/>
        </w:rPr>
        <w:t>th</w:t>
      </w:r>
      <w:r w:rsidR="003C5F22">
        <w:rPr>
          <w:rFonts w:ascii="Times New Roman" w:hAnsi="Times New Roman" w:cs="Times New Roman"/>
          <w:b/>
          <w:sz w:val="28"/>
          <w:szCs w:val="28"/>
          <w:vertAlign w:val="superscript"/>
          <w:lang w:val="en-GB"/>
        </w:rPr>
        <w:t xml:space="preserve"> </w:t>
      </w:r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>session of the UPR Working Group</w:t>
      </w:r>
    </w:p>
    <w:p w:rsidR="00C93EA7" w:rsidRPr="00C93EA7" w:rsidRDefault="00C93EA7" w:rsidP="00C93EA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 xml:space="preserve">Review of </w:t>
      </w:r>
      <w:r w:rsidR="00494E23" w:rsidRPr="00494E23">
        <w:rPr>
          <w:rFonts w:ascii="Times New Roman" w:hAnsi="Times New Roman" w:cs="Times New Roman"/>
          <w:b/>
          <w:sz w:val="28"/>
          <w:szCs w:val="28"/>
          <w:lang w:val="en-GB"/>
        </w:rPr>
        <w:t>Saint Kitts and Nevis</w:t>
      </w:r>
    </w:p>
    <w:p w:rsidR="00C93EA7" w:rsidRPr="00C93EA7" w:rsidRDefault="009A07FD" w:rsidP="00C93EA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19</w:t>
      </w:r>
      <w:r w:rsidR="006C77EB">
        <w:rPr>
          <w:rFonts w:ascii="Times New Roman" w:hAnsi="Times New Roman" w:cs="Times New Roman"/>
          <w:b/>
          <w:sz w:val="28"/>
          <w:szCs w:val="28"/>
          <w:lang w:val="en-GB"/>
        </w:rPr>
        <w:t xml:space="preserve"> January</w:t>
      </w:r>
      <w:r w:rsidR="002434F8">
        <w:rPr>
          <w:rFonts w:ascii="Times New Roman" w:hAnsi="Times New Roman" w:cs="Times New Roman"/>
          <w:b/>
          <w:sz w:val="28"/>
          <w:szCs w:val="28"/>
          <w:lang w:val="en-GB"/>
        </w:rPr>
        <w:t xml:space="preserve"> 202</w:t>
      </w:r>
      <w:r w:rsidR="006C77EB">
        <w:rPr>
          <w:rFonts w:ascii="Times New Roman" w:hAnsi="Times New Roman" w:cs="Times New Roman"/>
          <w:b/>
          <w:sz w:val="28"/>
          <w:szCs w:val="28"/>
          <w:lang w:val="en-GB"/>
        </w:rPr>
        <w:t>1</w:t>
      </w:r>
    </w:p>
    <w:p w:rsidR="00C93EA7" w:rsidRPr="00C93EA7" w:rsidRDefault="00C93EA7" w:rsidP="00C93EA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>Statement by Latvia</w:t>
      </w:r>
    </w:p>
    <w:p w:rsidR="00DD6165" w:rsidRDefault="00DD6165" w:rsidP="00C93EA7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7F7554" w:rsidRDefault="007F7554" w:rsidP="00C93EA7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C93EA7" w:rsidRPr="009A6FAC" w:rsidRDefault="00C93EA7" w:rsidP="00B8626E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Thank you </w:t>
      </w:r>
      <w:r w:rsidR="00BB5682">
        <w:rPr>
          <w:rFonts w:ascii="Times New Roman" w:hAnsi="Times New Roman" w:cs="Times New Roman"/>
          <w:sz w:val="26"/>
          <w:szCs w:val="24"/>
          <w:lang w:val="en-GB"/>
        </w:rPr>
        <w:t>Madam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 President,</w:t>
      </w:r>
    </w:p>
    <w:p w:rsidR="00C93EA7" w:rsidRDefault="00C93EA7" w:rsidP="00B8626E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9A6FAC">
        <w:rPr>
          <w:rFonts w:ascii="Times New Roman" w:hAnsi="Times New Roman" w:cs="Times New Roman"/>
          <w:sz w:val="26"/>
          <w:szCs w:val="24"/>
          <w:lang w:val="en-GB"/>
        </w:rPr>
        <w:t>Latvia welcomes the delegation of</w:t>
      </w:r>
      <w:r w:rsidR="006C77EB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="00494E23">
        <w:rPr>
          <w:rFonts w:ascii="Times New Roman" w:hAnsi="Times New Roman" w:cs="Times New Roman"/>
          <w:sz w:val="26"/>
          <w:szCs w:val="24"/>
          <w:lang w:val="en-GB"/>
        </w:rPr>
        <w:t xml:space="preserve">Saint Kitts and Nevis </w:t>
      </w:r>
      <w:r w:rsidR="00132019"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to </w:t>
      </w:r>
      <w:r w:rsidR="009068F2"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the UPR </w:t>
      </w:r>
      <w:r w:rsidR="00132019"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Working Group </w:t>
      </w:r>
      <w:r w:rsidR="00E714E8">
        <w:rPr>
          <w:rFonts w:ascii="Times New Roman" w:hAnsi="Times New Roman" w:cs="Times New Roman"/>
          <w:sz w:val="26"/>
          <w:szCs w:val="24"/>
          <w:lang w:val="en-GB"/>
        </w:rPr>
        <w:t xml:space="preserve">and thanks 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for </w:t>
      </w:r>
      <w:r w:rsidR="00A52351" w:rsidRPr="009A6FAC">
        <w:rPr>
          <w:rFonts w:ascii="Times New Roman" w:hAnsi="Times New Roman" w:cs="Times New Roman"/>
          <w:sz w:val="26"/>
          <w:szCs w:val="24"/>
          <w:lang w:val="en-GB"/>
        </w:rPr>
        <w:t>presenting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="00E714E8">
        <w:rPr>
          <w:rFonts w:ascii="Times New Roman" w:hAnsi="Times New Roman" w:cs="Times New Roman"/>
          <w:sz w:val="26"/>
          <w:szCs w:val="24"/>
          <w:lang w:val="en-GB"/>
        </w:rPr>
        <w:t xml:space="preserve">its 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>national report.</w:t>
      </w:r>
    </w:p>
    <w:p w:rsidR="00494E23" w:rsidRPr="009A6FAC" w:rsidRDefault="00494E23" w:rsidP="00B8626E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9A6FAC">
        <w:rPr>
          <w:rFonts w:ascii="Times New Roman" w:hAnsi="Times New Roman" w:cs="Times New Roman"/>
          <w:sz w:val="26"/>
          <w:szCs w:val="24"/>
          <w:lang w:val="en-GB"/>
        </w:rPr>
        <w:t>We note</w:t>
      </w:r>
      <w:r>
        <w:rPr>
          <w:rFonts w:ascii="Times New Roman" w:hAnsi="Times New Roman" w:cs="Times New Roman"/>
          <w:sz w:val="26"/>
          <w:szCs w:val="24"/>
          <w:lang w:val="en-GB"/>
        </w:rPr>
        <w:t xml:space="preserve"> the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 measures taken by the Government since the previous review</w:t>
      </w:r>
      <w:r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and encourage further efforts in fulfilling </w:t>
      </w:r>
      <w:r>
        <w:rPr>
          <w:rFonts w:ascii="Times New Roman" w:hAnsi="Times New Roman" w:cs="Times New Roman"/>
          <w:sz w:val="26"/>
          <w:szCs w:val="24"/>
          <w:lang w:val="en-GB"/>
        </w:rPr>
        <w:t xml:space="preserve">its 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>human rights obligations and commitments</w:t>
      </w:r>
      <w:r>
        <w:rPr>
          <w:rFonts w:ascii="Times New Roman" w:hAnsi="Times New Roman" w:cs="Times New Roman"/>
          <w:sz w:val="26"/>
          <w:szCs w:val="24"/>
          <w:lang w:val="en-GB"/>
        </w:rPr>
        <w:t>.</w:t>
      </w:r>
    </w:p>
    <w:p w:rsidR="00B8626E" w:rsidRPr="00183DDF" w:rsidRDefault="00A249CC" w:rsidP="00183DDF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Latvia would like to </w:t>
      </w:r>
      <w:r w:rsidRPr="009A6FAC">
        <w:rPr>
          <w:rFonts w:ascii="Times New Roman" w:hAnsi="Times New Roman" w:cs="Times New Roman"/>
          <w:b/>
          <w:sz w:val="26"/>
          <w:szCs w:val="24"/>
          <w:lang w:val="en-GB"/>
        </w:rPr>
        <w:t>recomme</w:t>
      </w:r>
      <w:r w:rsidR="00541AC3" w:rsidRPr="009A6FAC">
        <w:rPr>
          <w:rFonts w:ascii="Times New Roman" w:hAnsi="Times New Roman" w:cs="Times New Roman"/>
          <w:b/>
          <w:sz w:val="26"/>
          <w:szCs w:val="24"/>
          <w:lang w:val="en-GB"/>
        </w:rPr>
        <w:t>nd</w:t>
      </w:r>
      <w:r w:rsidR="00541AC3"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 to the Government of</w:t>
      </w:r>
      <w:r w:rsidR="009A07FD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="00494E23">
        <w:rPr>
          <w:rFonts w:ascii="Times New Roman" w:hAnsi="Times New Roman" w:cs="Times New Roman"/>
          <w:sz w:val="26"/>
          <w:szCs w:val="24"/>
          <w:lang w:val="en-GB"/>
        </w:rPr>
        <w:t>Saint Kitts and Nevis</w:t>
      </w:r>
      <w:r w:rsidR="00541AC3" w:rsidRPr="009A6FAC">
        <w:rPr>
          <w:rFonts w:ascii="Times New Roman" w:hAnsi="Times New Roman" w:cs="Times New Roman"/>
          <w:sz w:val="26"/>
          <w:szCs w:val="24"/>
          <w:lang w:val="en-GB"/>
        </w:rPr>
        <w:t>:</w:t>
      </w:r>
    </w:p>
    <w:p w:rsidR="00494E23" w:rsidRPr="009A07FD" w:rsidRDefault="00494E23" w:rsidP="00494E23">
      <w:pPr>
        <w:pStyle w:val="ListParagraph"/>
        <w:numPr>
          <w:ilvl w:val="0"/>
          <w:numId w:val="7"/>
        </w:numPr>
        <w:spacing w:before="240"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9A07FD">
        <w:rPr>
          <w:rFonts w:ascii="Times New Roman" w:hAnsi="Times New Roman" w:cs="Times New Roman"/>
          <w:sz w:val="26"/>
          <w:szCs w:val="24"/>
          <w:lang w:val="en-GB"/>
        </w:rPr>
        <w:t xml:space="preserve">To consider extending a standing invitation to all special procedures mandate holders of the </w:t>
      </w:r>
      <w:r>
        <w:rPr>
          <w:rFonts w:ascii="Times New Roman" w:hAnsi="Times New Roman" w:cs="Times New Roman"/>
          <w:sz w:val="26"/>
          <w:szCs w:val="24"/>
          <w:lang w:val="en-GB"/>
        </w:rPr>
        <w:t>Human Rights Council;</w:t>
      </w:r>
    </w:p>
    <w:p w:rsidR="00494E23" w:rsidRDefault="00494E23" w:rsidP="00494E23">
      <w:pPr>
        <w:pStyle w:val="ListParagraph"/>
        <w:numPr>
          <w:ilvl w:val="0"/>
          <w:numId w:val="7"/>
        </w:numPr>
        <w:spacing w:before="240"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>
        <w:rPr>
          <w:rFonts w:ascii="Times New Roman" w:hAnsi="Times New Roman" w:cs="Times New Roman"/>
          <w:sz w:val="26"/>
          <w:szCs w:val="24"/>
          <w:lang w:val="en-GB"/>
        </w:rPr>
        <w:t xml:space="preserve">To consider ratifying the </w:t>
      </w:r>
      <w:r w:rsidRPr="00B9336E">
        <w:rPr>
          <w:rFonts w:ascii="Times New Roman" w:hAnsi="Times New Roman" w:cs="Times New Roman"/>
          <w:sz w:val="26"/>
          <w:szCs w:val="24"/>
          <w:lang w:val="en-GB"/>
        </w:rPr>
        <w:t>International Covenant on Civil and Political Rights</w:t>
      </w:r>
      <w:r>
        <w:rPr>
          <w:rFonts w:ascii="Times New Roman" w:hAnsi="Times New Roman" w:cs="Times New Roman"/>
          <w:sz w:val="26"/>
          <w:szCs w:val="24"/>
          <w:lang w:val="en-GB"/>
        </w:rPr>
        <w:t xml:space="preserve"> (ICCPR) and the </w:t>
      </w:r>
      <w:r w:rsidRPr="00B9336E">
        <w:rPr>
          <w:rFonts w:ascii="Times New Roman" w:hAnsi="Times New Roman" w:cs="Times New Roman"/>
          <w:sz w:val="26"/>
          <w:szCs w:val="24"/>
          <w:lang w:val="en-GB"/>
        </w:rPr>
        <w:t>International Covenant on Economic, Social and Cultural Rights</w:t>
      </w:r>
      <w:r>
        <w:rPr>
          <w:rFonts w:ascii="Times New Roman" w:hAnsi="Times New Roman" w:cs="Times New Roman"/>
          <w:sz w:val="26"/>
          <w:szCs w:val="24"/>
          <w:lang w:val="en-GB"/>
        </w:rPr>
        <w:t xml:space="preserve"> (ICESCR);</w:t>
      </w:r>
    </w:p>
    <w:p w:rsidR="00494E23" w:rsidRDefault="00471711" w:rsidP="00494E23">
      <w:pPr>
        <w:pStyle w:val="ListParagraph"/>
        <w:numPr>
          <w:ilvl w:val="0"/>
          <w:numId w:val="7"/>
        </w:numPr>
        <w:spacing w:before="240"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>
        <w:rPr>
          <w:rFonts w:ascii="Times New Roman" w:hAnsi="Times New Roman" w:cs="Times New Roman"/>
          <w:sz w:val="26"/>
          <w:szCs w:val="24"/>
          <w:lang w:val="en-GB"/>
        </w:rPr>
        <w:t xml:space="preserve">To </w:t>
      </w:r>
      <w:r w:rsidRPr="00B12019">
        <w:rPr>
          <w:rFonts w:ascii="Times New Roman" w:hAnsi="Times New Roman" w:cs="Times New Roman"/>
          <w:sz w:val="26"/>
          <w:szCs w:val="24"/>
          <w:lang w:val="en-GB"/>
        </w:rPr>
        <w:t>est</w:t>
      </w:r>
      <w:r>
        <w:rPr>
          <w:rFonts w:ascii="Times New Roman" w:hAnsi="Times New Roman" w:cs="Times New Roman"/>
          <w:sz w:val="26"/>
          <w:szCs w:val="24"/>
          <w:lang w:val="en-GB"/>
        </w:rPr>
        <w:t xml:space="preserve">ablish a moratorium </w:t>
      </w:r>
      <w:r w:rsidRPr="00B12019">
        <w:rPr>
          <w:rFonts w:ascii="Times New Roman" w:hAnsi="Times New Roman" w:cs="Times New Roman"/>
          <w:sz w:val="26"/>
          <w:szCs w:val="24"/>
          <w:lang w:val="en-GB"/>
        </w:rPr>
        <w:t xml:space="preserve">on death penalty with a view to its </w:t>
      </w:r>
      <w:r>
        <w:rPr>
          <w:rFonts w:ascii="Times New Roman" w:hAnsi="Times New Roman" w:cs="Times New Roman"/>
          <w:sz w:val="26"/>
          <w:szCs w:val="24"/>
          <w:lang w:val="en-GB"/>
        </w:rPr>
        <w:t>eventual abolition, and consider ratifying the Second</w:t>
      </w:r>
      <w:r w:rsidR="00494E23">
        <w:rPr>
          <w:rFonts w:ascii="Times New Roman" w:hAnsi="Times New Roman" w:cs="Times New Roman"/>
          <w:sz w:val="26"/>
          <w:szCs w:val="24"/>
          <w:lang w:val="en-GB"/>
        </w:rPr>
        <w:t xml:space="preserve"> Optional Protocol of the ICCPR;</w:t>
      </w:r>
    </w:p>
    <w:p w:rsidR="00494E23" w:rsidRPr="00494E23" w:rsidRDefault="00494E23" w:rsidP="00494E23">
      <w:pPr>
        <w:pStyle w:val="ListParagraph"/>
        <w:numPr>
          <w:ilvl w:val="0"/>
          <w:numId w:val="7"/>
        </w:numPr>
        <w:spacing w:before="240"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>
        <w:rPr>
          <w:rFonts w:ascii="Times New Roman" w:hAnsi="Times New Roman" w:cs="Times New Roman"/>
          <w:sz w:val="26"/>
          <w:szCs w:val="24"/>
          <w:lang w:val="en-GB"/>
        </w:rPr>
        <w:t>To criminalise marital rape.</w:t>
      </w:r>
    </w:p>
    <w:p w:rsidR="00C93EA7" w:rsidRPr="009A6FAC" w:rsidRDefault="00C93EA7" w:rsidP="00B8626E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Latvia wishes to the </w:t>
      </w:r>
      <w:r w:rsidR="00D01AF2" w:rsidRPr="009A6FAC">
        <w:rPr>
          <w:rFonts w:ascii="Times New Roman" w:hAnsi="Times New Roman" w:cs="Times New Roman"/>
          <w:sz w:val="26"/>
          <w:szCs w:val="24"/>
          <w:lang w:val="en-GB"/>
        </w:rPr>
        <w:t>delegation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 of</w:t>
      </w:r>
      <w:r w:rsidR="00494E23" w:rsidRPr="00494E23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="00494E23">
        <w:rPr>
          <w:rFonts w:ascii="Times New Roman" w:hAnsi="Times New Roman" w:cs="Times New Roman"/>
          <w:sz w:val="26"/>
          <w:szCs w:val="24"/>
          <w:lang w:val="en-GB"/>
        </w:rPr>
        <w:t>Saint Kitts and Nevis</w:t>
      </w:r>
      <w:r w:rsidR="00494E23"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>success in the review.</w:t>
      </w:r>
    </w:p>
    <w:p w:rsidR="006528B2" w:rsidRPr="00257A12" w:rsidRDefault="00C93EA7" w:rsidP="00B8626E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9A6FAC">
        <w:rPr>
          <w:rFonts w:ascii="Times New Roman" w:hAnsi="Times New Roman" w:cs="Times New Roman"/>
          <w:sz w:val="26"/>
          <w:szCs w:val="24"/>
          <w:lang w:val="en-GB"/>
        </w:rPr>
        <w:t>I thank you.</w:t>
      </w:r>
    </w:p>
    <w:sectPr w:rsidR="006528B2" w:rsidRPr="00257A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84C" w:rsidRDefault="0026484C" w:rsidP="00220D13">
      <w:pPr>
        <w:spacing w:after="0" w:line="240" w:lineRule="auto"/>
      </w:pPr>
      <w:r>
        <w:separator/>
      </w:r>
    </w:p>
  </w:endnote>
  <w:endnote w:type="continuationSeparator" w:id="0">
    <w:p w:rsidR="0026484C" w:rsidRDefault="0026484C" w:rsidP="00220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D13" w:rsidRDefault="00220D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D13" w:rsidRDefault="00220D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D13" w:rsidRDefault="00220D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84C" w:rsidRDefault="0026484C" w:rsidP="00220D13">
      <w:pPr>
        <w:spacing w:after="0" w:line="240" w:lineRule="auto"/>
      </w:pPr>
      <w:r>
        <w:separator/>
      </w:r>
    </w:p>
  </w:footnote>
  <w:footnote w:type="continuationSeparator" w:id="0">
    <w:p w:rsidR="0026484C" w:rsidRDefault="0026484C" w:rsidP="00220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D13" w:rsidRDefault="00220D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D13" w:rsidRDefault="00220D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D13" w:rsidRDefault="00220D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34136"/>
    <w:multiLevelType w:val="hybridMultilevel"/>
    <w:tmpl w:val="0F4C1CD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979B8"/>
    <w:multiLevelType w:val="hybridMultilevel"/>
    <w:tmpl w:val="0AEEC5A4"/>
    <w:lvl w:ilvl="0" w:tplc="B19671E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0391A"/>
    <w:multiLevelType w:val="hybridMultilevel"/>
    <w:tmpl w:val="4BB847E2"/>
    <w:lvl w:ilvl="0" w:tplc="8A684A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A1EA2"/>
    <w:multiLevelType w:val="hybridMultilevel"/>
    <w:tmpl w:val="23225046"/>
    <w:lvl w:ilvl="0" w:tplc="DBFABE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AC2DBE"/>
    <w:multiLevelType w:val="hybridMultilevel"/>
    <w:tmpl w:val="F0EAD5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131046"/>
    <w:multiLevelType w:val="hybridMultilevel"/>
    <w:tmpl w:val="53F2D696"/>
    <w:lvl w:ilvl="0" w:tplc="B19671E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EF171A"/>
    <w:multiLevelType w:val="hybridMultilevel"/>
    <w:tmpl w:val="F0D6EBF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A574C"/>
    <w:multiLevelType w:val="hybridMultilevel"/>
    <w:tmpl w:val="8DAEEE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B54C29"/>
    <w:multiLevelType w:val="hybridMultilevel"/>
    <w:tmpl w:val="F562714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CC49D8"/>
    <w:multiLevelType w:val="hybridMultilevel"/>
    <w:tmpl w:val="EB861198"/>
    <w:lvl w:ilvl="0" w:tplc="AF8E58B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A84AD2"/>
    <w:multiLevelType w:val="hybridMultilevel"/>
    <w:tmpl w:val="F0EAD5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5"/>
  </w:num>
  <w:num w:numId="5">
    <w:abstractNumId w:val="9"/>
  </w:num>
  <w:num w:numId="6">
    <w:abstractNumId w:val="2"/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EA7"/>
    <w:rsid w:val="000066AE"/>
    <w:rsid w:val="000201BB"/>
    <w:rsid w:val="000B1992"/>
    <w:rsid w:val="000C3968"/>
    <w:rsid w:val="000E408F"/>
    <w:rsid w:val="000E79F0"/>
    <w:rsid w:val="000F5F33"/>
    <w:rsid w:val="00125824"/>
    <w:rsid w:val="00132019"/>
    <w:rsid w:val="00144735"/>
    <w:rsid w:val="0014501C"/>
    <w:rsid w:val="00167281"/>
    <w:rsid w:val="00183DDF"/>
    <w:rsid w:val="001A12F9"/>
    <w:rsid w:val="00201D21"/>
    <w:rsid w:val="00220D13"/>
    <w:rsid w:val="002434F8"/>
    <w:rsid w:val="00257A12"/>
    <w:rsid w:val="0026484C"/>
    <w:rsid w:val="00266027"/>
    <w:rsid w:val="0027317C"/>
    <w:rsid w:val="00291BBE"/>
    <w:rsid w:val="00296C13"/>
    <w:rsid w:val="002C128E"/>
    <w:rsid w:val="002D141B"/>
    <w:rsid w:val="00302C95"/>
    <w:rsid w:val="003203F4"/>
    <w:rsid w:val="00344308"/>
    <w:rsid w:val="00345838"/>
    <w:rsid w:val="00361CA1"/>
    <w:rsid w:val="00372F8A"/>
    <w:rsid w:val="00394E96"/>
    <w:rsid w:val="003A1FD5"/>
    <w:rsid w:val="003A6EA8"/>
    <w:rsid w:val="003C5F22"/>
    <w:rsid w:val="0042388B"/>
    <w:rsid w:val="004377E2"/>
    <w:rsid w:val="004434B7"/>
    <w:rsid w:val="00454D90"/>
    <w:rsid w:val="00462550"/>
    <w:rsid w:val="00471711"/>
    <w:rsid w:val="00494E23"/>
    <w:rsid w:val="004A7848"/>
    <w:rsid w:val="004D664E"/>
    <w:rsid w:val="004E4624"/>
    <w:rsid w:val="004F1DF3"/>
    <w:rsid w:val="00510B08"/>
    <w:rsid w:val="005237AF"/>
    <w:rsid w:val="00541AC3"/>
    <w:rsid w:val="005A5757"/>
    <w:rsid w:val="005C6038"/>
    <w:rsid w:val="005D4D7B"/>
    <w:rsid w:val="005E55E7"/>
    <w:rsid w:val="00601284"/>
    <w:rsid w:val="00650CEE"/>
    <w:rsid w:val="006528B2"/>
    <w:rsid w:val="00663449"/>
    <w:rsid w:val="0066780C"/>
    <w:rsid w:val="006B3664"/>
    <w:rsid w:val="006C77EB"/>
    <w:rsid w:val="00757680"/>
    <w:rsid w:val="00757D87"/>
    <w:rsid w:val="00765CA6"/>
    <w:rsid w:val="007C53B5"/>
    <w:rsid w:val="007F7554"/>
    <w:rsid w:val="00830BD0"/>
    <w:rsid w:val="00835699"/>
    <w:rsid w:val="0086472B"/>
    <w:rsid w:val="00881DAD"/>
    <w:rsid w:val="00890A14"/>
    <w:rsid w:val="0089460C"/>
    <w:rsid w:val="00896CAB"/>
    <w:rsid w:val="008D0AD6"/>
    <w:rsid w:val="008F58A7"/>
    <w:rsid w:val="009068F2"/>
    <w:rsid w:val="009368C6"/>
    <w:rsid w:val="00945CF1"/>
    <w:rsid w:val="00980F54"/>
    <w:rsid w:val="009A07FD"/>
    <w:rsid w:val="009A6FAC"/>
    <w:rsid w:val="009B3809"/>
    <w:rsid w:val="009B4FFF"/>
    <w:rsid w:val="00A143DA"/>
    <w:rsid w:val="00A249CC"/>
    <w:rsid w:val="00A36F0C"/>
    <w:rsid w:val="00A52351"/>
    <w:rsid w:val="00A63C32"/>
    <w:rsid w:val="00A8149B"/>
    <w:rsid w:val="00AA058D"/>
    <w:rsid w:val="00AA4027"/>
    <w:rsid w:val="00AB613F"/>
    <w:rsid w:val="00AD25A8"/>
    <w:rsid w:val="00B12019"/>
    <w:rsid w:val="00B3793E"/>
    <w:rsid w:val="00B662D6"/>
    <w:rsid w:val="00B66351"/>
    <w:rsid w:val="00B67DE7"/>
    <w:rsid w:val="00B8626E"/>
    <w:rsid w:val="00B91E8F"/>
    <w:rsid w:val="00BB5682"/>
    <w:rsid w:val="00BD7CC2"/>
    <w:rsid w:val="00C65BBE"/>
    <w:rsid w:val="00C93EA7"/>
    <w:rsid w:val="00C9480D"/>
    <w:rsid w:val="00CA579C"/>
    <w:rsid w:val="00CD039B"/>
    <w:rsid w:val="00CE1469"/>
    <w:rsid w:val="00CE787E"/>
    <w:rsid w:val="00D01AF2"/>
    <w:rsid w:val="00D10A45"/>
    <w:rsid w:val="00D147F3"/>
    <w:rsid w:val="00D17401"/>
    <w:rsid w:val="00D20E8B"/>
    <w:rsid w:val="00D317BD"/>
    <w:rsid w:val="00D523C4"/>
    <w:rsid w:val="00D745F0"/>
    <w:rsid w:val="00D80F73"/>
    <w:rsid w:val="00D86442"/>
    <w:rsid w:val="00D9330D"/>
    <w:rsid w:val="00DA4CD5"/>
    <w:rsid w:val="00DD1A6F"/>
    <w:rsid w:val="00DD2409"/>
    <w:rsid w:val="00DD6165"/>
    <w:rsid w:val="00DD6997"/>
    <w:rsid w:val="00DF4F74"/>
    <w:rsid w:val="00E022B9"/>
    <w:rsid w:val="00E1792B"/>
    <w:rsid w:val="00E51C70"/>
    <w:rsid w:val="00E714E8"/>
    <w:rsid w:val="00E71DAE"/>
    <w:rsid w:val="00E74069"/>
    <w:rsid w:val="00E87D71"/>
    <w:rsid w:val="00EB3894"/>
    <w:rsid w:val="00EF46A5"/>
    <w:rsid w:val="00F11434"/>
    <w:rsid w:val="00F30107"/>
    <w:rsid w:val="00F36E39"/>
    <w:rsid w:val="00F82AEF"/>
    <w:rsid w:val="00FA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2291C18"/>
  <w15:chartTrackingRefBased/>
  <w15:docId w15:val="{6A97F3F1-3A16-4369-8B75-46986B852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8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0D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D13"/>
  </w:style>
  <w:style w:type="paragraph" w:styleId="Footer">
    <w:name w:val="footer"/>
    <w:basedOn w:val="Normal"/>
    <w:link w:val="FooterChar"/>
    <w:uiPriority w:val="99"/>
    <w:unhideWhenUsed/>
    <w:rsid w:val="00220D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8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30D6EC-0B0D-4FFA-BFFB-21039894D774}"/>
</file>

<file path=customXml/itemProps2.xml><?xml version="1.0" encoding="utf-8"?>
<ds:datastoreItem xmlns:ds="http://schemas.openxmlformats.org/officeDocument/2006/customXml" ds:itemID="{C8AB8CBD-13E6-4D8A-B35A-262A079FC0C8}"/>
</file>

<file path=customXml/itemProps3.xml><?xml version="1.0" encoding="utf-8"?>
<ds:datastoreItem xmlns:ds="http://schemas.openxmlformats.org/officeDocument/2006/customXml" ds:itemID="{02D25973-CEE9-4618-ACA1-181E1A081EA4}"/>
</file>

<file path=customXml/itemProps4.xml><?xml version="1.0" encoding="utf-8"?>
<ds:datastoreItem xmlns:ds="http://schemas.openxmlformats.org/officeDocument/2006/customXml" ds:itemID="{A61A7801-0676-439F-96E7-E21879A85F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672</Words>
  <Characters>384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 Latvia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</dc:creator>
  <cp:keywords/>
  <dc:description/>
  <cp:lastModifiedBy>Elina Bracina</cp:lastModifiedBy>
  <cp:revision>3</cp:revision>
  <dcterms:created xsi:type="dcterms:W3CDTF">2021-01-11T16:03:00Z</dcterms:created>
  <dcterms:modified xsi:type="dcterms:W3CDTF">2021-01-14T11:50:00Z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