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5B9B0" w14:textId="77777777" w:rsidR="00851C0D" w:rsidRPr="00F7429C" w:rsidRDefault="00851C0D" w:rsidP="00074B8B">
      <w:pPr>
        <w:pStyle w:val="NormalWeb"/>
        <w:tabs>
          <w:tab w:val="left" w:pos="3405"/>
        </w:tabs>
        <w:spacing w:before="0" w:beforeAutospacing="0" w:after="0" w:afterAutospacing="0" w:line="276" w:lineRule="auto"/>
        <w:jc w:val="both"/>
      </w:pPr>
    </w:p>
    <w:p w14:paraId="4A5F67F9" w14:textId="77777777" w:rsidR="00A01ED7" w:rsidRPr="00F7429C" w:rsidRDefault="00A01ED7" w:rsidP="00074B8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21576BB8" w14:textId="77028460" w:rsidR="00851C0D" w:rsidRPr="00F7429C" w:rsidRDefault="00851C0D" w:rsidP="00074B8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F7429C">
        <w:rPr>
          <w:rFonts w:ascii="Times New Roman" w:eastAsia="Times New Roman" w:hAnsi="Times New Roman" w:cs="Times New Roman"/>
          <w:shd w:val="clear" w:color="auto" w:fill="FFFFFF"/>
        </w:rPr>
        <w:t xml:space="preserve">Albania </w:t>
      </w:r>
      <w:r w:rsidR="00A01ED7" w:rsidRPr="00F7429C">
        <w:rPr>
          <w:rFonts w:ascii="Times New Roman" w:eastAsia="Times New Roman" w:hAnsi="Times New Roman" w:cs="Times New Roman"/>
          <w:shd w:val="clear" w:color="auto" w:fill="FFFFFF"/>
        </w:rPr>
        <w:t xml:space="preserve">warmly </w:t>
      </w:r>
      <w:r w:rsidRPr="00F7429C">
        <w:rPr>
          <w:rFonts w:ascii="Times New Roman" w:eastAsia="Times New Roman" w:hAnsi="Times New Roman" w:cs="Times New Roman"/>
          <w:shd w:val="clear" w:color="auto" w:fill="FFFFFF"/>
        </w:rPr>
        <w:t>welcomes the</w:t>
      </w:r>
      <w:r w:rsidR="00B32EBD" w:rsidRPr="00F7429C">
        <w:rPr>
          <w:rFonts w:ascii="Times New Roman" w:eastAsia="Times New Roman" w:hAnsi="Times New Roman" w:cs="Times New Roman"/>
          <w:shd w:val="clear" w:color="auto" w:fill="FFFFFF"/>
        </w:rPr>
        <w:t xml:space="preserve"> delegation of Austr</w:t>
      </w:r>
      <w:r w:rsidR="00404B17" w:rsidRPr="00F7429C">
        <w:rPr>
          <w:rFonts w:ascii="Times New Roman" w:eastAsia="Times New Roman" w:hAnsi="Times New Roman" w:cs="Times New Roman"/>
          <w:shd w:val="clear" w:color="auto" w:fill="FFFFFF"/>
        </w:rPr>
        <w:t>ia</w:t>
      </w:r>
      <w:r w:rsidR="008D40B3" w:rsidRPr="00F7429C">
        <w:rPr>
          <w:rFonts w:ascii="Times New Roman" w:eastAsia="Times New Roman" w:hAnsi="Times New Roman" w:cs="Times New Roman"/>
          <w:shd w:val="clear" w:color="auto" w:fill="FFFFFF"/>
        </w:rPr>
        <w:t xml:space="preserve"> and </w:t>
      </w:r>
      <w:r w:rsidR="008D40B3" w:rsidRPr="00F7429C">
        <w:rPr>
          <w:rFonts w:ascii="Times New Roman" w:eastAsia="Times New Roman" w:hAnsi="Times New Roman" w:cs="Times New Roman"/>
          <w:shd w:val="clear" w:color="auto" w:fill="FFFFFF"/>
        </w:rPr>
        <w:t>thank</w:t>
      </w:r>
      <w:r w:rsidR="008D40B3" w:rsidRPr="00F7429C">
        <w:rPr>
          <w:rFonts w:ascii="Times New Roman" w:eastAsia="Times New Roman" w:hAnsi="Times New Roman" w:cs="Times New Roman"/>
          <w:shd w:val="clear" w:color="auto" w:fill="FFFFFF"/>
        </w:rPr>
        <w:t>s it</w:t>
      </w:r>
      <w:r w:rsidR="008D40B3" w:rsidRPr="00F7429C">
        <w:rPr>
          <w:rFonts w:ascii="Times New Roman" w:eastAsia="Times New Roman" w:hAnsi="Times New Roman" w:cs="Times New Roman"/>
          <w:shd w:val="clear" w:color="auto" w:fill="FFFFFF"/>
        </w:rPr>
        <w:t xml:space="preserve"> for the comprehensive national report</w:t>
      </w:r>
      <w:r w:rsidRPr="00F7429C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14:paraId="7243BB30" w14:textId="369D48EB" w:rsidR="00E676B4" w:rsidRPr="00F7429C" w:rsidRDefault="00E676B4" w:rsidP="00074B8B">
      <w:pPr>
        <w:shd w:val="clear" w:color="auto" w:fill="FFFFFF"/>
        <w:tabs>
          <w:tab w:val="left" w:pos="1425"/>
        </w:tabs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7E7DEDF0" w14:textId="45E73277" w:rsidR="00932346" w:rsidRPr="00F7429C" w:rsidRDefault="00E3799F" w:rsidP="00074B8B">
      <w:pPr>
        <w:shd w:val="clear" w:color="auto" w:fill="FFFFFF"/>
        <w:tabs>
          <w:tab w:val="left" w:pos="1425"/>
        </w:tabs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F7429C">
        <w:rPr>
          <w:rFonts w:ascii="Times New Roman" w:eastAsia="Times New Roman" w:hAnsi="Times New Roman" w:cs="Times New Roman"/>
          <w:shd w:val="clear" w:color="auto" w:fill="FFFFFF"/>
        </w:rPr>
        <w:t>We</w:t>
      </w:r>
      <w:r w:rsidR="008D40B3" w:rsidRPr="00F7429C">
        <w:rPr>
          <w:rFonts w:ascii="Times New Roman" w:eastAsia="Times New Roman" w:hAnsi="Times New Roman" w:cs="Times New Roman"/>
          <w:shd w:val="clear" w:color="auto" w:fill="FFFFFF"/>
        </w:rPr>
        <w:t xml:space="preserve"> commend Austria </w:t>
      </w:r>
      <w:r w:rsidR="00932346" w:rsidRPr="00F7429C">
        <w:rPr>
          <w:rFonts w:ascii="Times New Roman" w:eastAsia="Times New Roman" w:hAnsi="Times New Roman" w:cs="Times New Roman"/>
          <w:shd w:val="clear" w:color="auto" w:fill="FFFFFF"/>
        </w:rPr>
        <w:t>for its commitment to</w:t>
      </w:r>
      <w:r w:rsidR="008D40B3" w:rsidRPr="00F7429C">
        <w:rPr>
          <w:rFonts w:ascii="Times New Roman" w:eastAsia="Times New Roman" w:hAnsi="Times New Roman" w:cs="Times New Roman"/>
          <w:shd w:val="clear" w:color="auto" w:fill="FFFFFF"/>
        </w:rPr>
        <w:t xml:space="preserve"> protecting and promoting human rights at </w:t>
      </w:r>
      <w:r w:rsidR="00907E6D" w:rsidRPr="00F7429C">
        <w:rPr>
          <w:rFonts w:ascii="Times New Roman" w:eastAsia="Times New Roman" w:hAnsi="Times New Roman" w:cs="Times New Roman"/>
          <w:shd w:val="clear" w:color="auto" w:fill="FFFFFF"/>
        </w:rPr>
        <w:t xml:space="preserve">both </w:t>
      </w:r>
      <w:r w:rsidR="008D40B3" w:rsidRPr="00F7429C">
        <w:rPr>
          <w:rFonts w:ascii="Times New Roman" w:eastAsia="Times New Roman" w:hAnsi="Times New Roman" w:cs="Times New Roman"/>
          <w:shd w:val="clear" w:color="auto" w:fill="FFFFFF"/>
        </w:rPr>
        <w:t xml:space="preserve">national </w:t>
      </w:r>
      <w:r w:rsidR="00907E6D" w:rsidRPr="00F7429C">
        <w:rPr>
          <w:rFonts w:ascii="Times New Roman" w:eastAsia="Times New Roman" w:hAnsi="Times New Roman" w:cs="Times New Roman"/>
          <w:shd w:val="clear" w:color="auto" w:fill="FFFFFF"/>
        </w:rPr>
        <w:t>and international levels</w:t>
      </w:r>
      <w:r w:rsidR="00932346" w:rsidRPr="00F7429C">
        <w:rPr>
          <w:rFonts w:ascii="Times New Roman" w:eastAsia="Times New Roman" w:hAnsi="Times New Roman" w:cs="Times New Roman"/>
          <w:shd w:val="clear" w:color="auto" w:fill="FFFFFF"/>
        </w:rPr>
        <w:t xml:space="preserve">, and note with appreciation that </w:t>
      </w:r>
      <w:r w:rsidRPr="00F7429C">
        <w:rPr>
          <w:rFonts w:ascii="Times New Roman" w:eastAsia="Times New Roman" w:hAnsi="Times New Roman" w:cs="Times New Roman"/>
          <w:shd w:val="clear" w:color="auto" w:fill="FFFFFF"/>
        </w:rPr>
        <w:t xml:space="preserve">a </w:t>
      </w:r>
      <w:r w:rsidRPr="00F7429C">
        <w:rPr>
          <w:rFonts w:ascii="Times New Roman" w:eastAsia="Times New Roman" w:hAnsi="Times New Roman" w:cs="Times New Roman"/>
          <w:shd w:val="clear" w:color="auto" w:fill="FFFFFF"/>
        </w:rPr>
        <w:t xml:space="preserve">human-rights-based approach </w:t>
      </w:r>
      <w:r w:rsidR="00502349" w:rsidRPr="00F7429C">
        <w:rPr>
          <w:rFonts w:ascii="Times New Roman" w:eastAsia="Times New Roman" w:hAnsi="Times New Roman" w:cs="Times New Roman"/>
          <w:shd w:val="clear" w:color="auto" w:fill="FFFFFF"/>
        </w:rPr>
        <w:t xml:space="preserve">continues to </w:t>
      </w:r>
      <w:r w:rsidRPr="00F7429C">
        <w:rPr>
          <w:rFonts w:ascii="Times New Roman" w:eastAsia="Times New Roman" w:hAnsi="Times New Roman" w:cs="Times New Roman"/>
          <w:shd w:val="clear" w:color="auto" w:fill="FFFFFF"/>
        </w:rPr>
        <w:t>guid</w:t>
      </w:r>
      <w:r w:rsidR="00502349" w:rsidRPr="00F7429C">
        <w:rPr>
          <w:rFonts w:ascii="Times New Roman" w:eastAsia="Times New Roman" w:hAnsi="Times New Roman" w:cs="Times New Roman"/>
          <w:shd w:val="clear" w:color="auto" w:fill="FFFFFF"/>
        </w:rPr>
        <w:t xml:space="preserve">e </w:t>
      </w:r>
      <w:r w:rsidRPr="00F7429C">
        <w:rPr>
          <w:rFonts w:ascii="Times New Roman" w:eastAsia="Times New Roman" w:hAnsi="Times New Roman" w:cs="Times New Roman"/>
          <w:shd w:val="clear" w:color="auto" w:fill="FFFFFF"/>
        </w:rPr>
        <w:t>Austrian Development Cooperation</w:t>
      </w:r>
      <w:r w:rsidRPr="00F7429C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14:paraId="5187E941" w14:textId="660C3D46" w:rsidR="00895FE6" w:rsidRPr="00F7429C" w:rsidRDefault="00895FE6" w:rsidP="00074B8B">
      <w:pPr>
        <w:shd w:val="clear" w:color="auto" w:fill="FFFFFF"/>
        <w:tabs>
          <w:tab w:val="left" w:pos="1425"/>
        </w:tabs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7E979E63" w14:textId="4B887C19" w:rsidR="00895FE6" w:rsidRPr="00F7429C" w:rsidRDefault="00895FE6" w:rsidP="00074B8B">
      <w:pPr>
        <w:shd w:val="clear" w:color="auto" w:fill="FFFFFF"/>
        <w:tabs>
          <w:tab w:val="left" w:pos="1425"/>
        </w:tabs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F7429C">
        <w:rPr>
          <w:rFonts w:ascii="Times New Roman" w:eastAsia="Times New Roman" w:hAnsi="Times New Roman" w:cs="Times New Roman"/>
          <w:shd w:val="clear" w:color="auto" w:fill="FFFFFF"/>
        </w:rPr>
        <w:t>Albania welcomes the intention of the Austrian Government to adopt a National Human Rights Action Plan, which could also ensure comprehensive and coordinated implementation of international human rights obligations.</w:t>
      </w:r>
    </w:p>
    <w:p w14:paraId="5AC9B0B2" w14:textId="77777777" w:rsidR="00932346" w:rsidRPr="00F7429C" w:rsidRDefault="00932346" w:rsidP="00074B8B">
      <w:pPr>
        <w:shd w:val="clear" w:color="auto" w:fill="FFFFFF"/>
        <w:tabs>
          <w:tab w:val="left" w:pos="1425"/>
        </w:tabs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  <w:lang w:val="en-CH"/>
        </w:rPr>
      </w:pPr>
    </w:p>
    <w:p w14:paraId="41553435" w14:textId="1B803992" w:rsidR="00770A37" w:rsidRPr="00F7429C" w:rsidRDefault="00E3799F" w:rsidP="00074B8B">
      <w:pPr>
        <w:shd w:val="clear" w:color="auto" w:fill="FFFFFF"/>
        <w:tabs>
          <w:tab w:val="left" w:pos="1425"/>
        </w:tabs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F7429C">
        <w:rPr>
          <w:rFonts w:ascii="Times New Roman" w:eastAsia="Times New Roman" w:hAnsi="Times New Roman" w:cs="Times New Roman"/>
          <w:shd w:val="clear" w:color="auto" w:fill="FFFFFF"/>
        </w:rPr>
        <w:t>Noting</w:t>
      </w:r>
      <w:r w:rsidR="00932346" w:rsidRPr="00F7429C">
        <w:rPr>
          <w:rFonts w:ascii="Times New Roman" w:eastAsia="Times New Roman" w:hAnsi="Times New Roman" w:cs="Times New Roman"/>
          <w:shd w:val="clear" w:color="auto" w:fill="FFFFFF"/>
        </w:rPr>
        <w:t xml:space="preserve"> the efforts </w:t>
      </w:r>
      <w:r w:rsidR="00932346" w:rsidRPr="00F7429C">
        <w:rPr>
          <w:rFonts w:ascii="Times New Roman" w:eastAsia="Times New Roman" w:hAnsi="Times New Roman" w:cs="Times New Roman"/>
          <w:shd w:val="clear" w:color="auto" w:fill="FFFFFF"/>
        </w:rPr>
        <w:t>made</w:t>
      </w:r>
      <w:r w:rsidR="00932346" w:rsidRPr="00F7429C">
        <w:rPr>
          <w:rFonts w:ascii="Times New Roman" w:eastAsia="Times New Roman" w:hAnsi="Times New Roman" w:cs="Times New Roman"/>
          <w:shd w:val="clear" w:color="auto" w:fill="FFFFFF"/>
        </w:rPr>
        <w:t xml:space="preserve"> to comply with the recommendations accepted during the first two cycles of the UPR</w:t>
      </w:r>
      <w:r w:rsidRPr="00F7429C">
        <w:rPr>
          <w:rFonts w:ascii="Times New Roman" w:eastAsia="Times New Roman" w:hAnsi="Times New Roman" w:cs="Times New Roman"/>
          <w:shd w:val="clear" w:color="auto" w:fill="FFFFFF"/>
        </w:rPr>
        <w:t>, w</w:t>
      </w:r>
      <w:r w:rsidR="00907E6D" w:rsidRPr="00F7429C">
        <w:rPr>
          <w:rFonts w:ascii="Times New Roman" w:eastAsia="Times New Roman" w:hAnsi="Times New Roman" w:cs="Times New Roman"/>
          <w:shd w:val="clear" w:color="auto" w:fill="FFFFFF"/>
        </w:rPr>
        <w:t xml:space="preserve">e particularly welcome that Austria has </w:t>
      </w:r>
      <w:r w:rsidR="00932346" w:rsidRPr="00F7429C">
        <w:rPr>
          <w:rFonts w:ascii="Times New Roman" w:eastAsia="Times New Roman" w:hAnsi="Times New Roman" w:cs="Times New Roman"/>
          <w:shd w:val="clear" w:color="auto" w:fill="FFFFFF"/>
        </w:rPr>
        <w:t>withdrawn</w:t>
      </w:r>
      <w:r w:rsidR="00932346" w:rsidRPr="00F7429C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932346" w:rsidRPr="00F7429C">
        <w:rPr>
          <w:rFonts w:ascii="Times New Roman" w:eastAsia="Times New Roman" w:hAnsi="Times New Roman" w:cs="Times New Roman"/>
          <w:shd w:val="clear" w:color="auto" w:fill="FFFFFF"/>
        </w:rPr>
        <w:t>all reservations concerning CEDAW, CRC, as well as the reservation to Article 5 CAT</w:t>
      </w:r>
      <w:r w:rsidR="00770A37" w:rsidRPr="00F7429C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14:paraId="73FBCDEE" w14:textId="77777777" w:rsidR="00571B7B" w:rsidRPr="00F7429C" w:rsidRDefault="00571B7B" w:rsidP="00074B8B">
      <w:pPr>
        <w:shd w:val="clear" w:color="auto" w:fill="FFFFFF"/>
        <w:tabs>
          <w:tab w:val="left" w:pos="1425"/>
        </w:tabs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2A618C0B" w14:textId="4E0D9676" w:rsidR="00571B7B" w:rsidRPr="00F7429C" w:rsidRDefault="00571B7B" w:rsidP="00074B8B">
      <w:pPr>
        <w:shd w:val="clear" w:color="auto" w:fill="FFFFFF"/>
        <w:tabs>
          <w:tab w:val="left" w:pos="1425"/>
        </w:tabs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F7429C">
        <w:rPr>
          <w:rFonts w:ascii="Times New Roman" w:eastAsia="Times New Roman" w:hAnsi="Times New Roman" w:cs="Times New Roman"/>
          <w:shd w:val="clear" w:color="auto" w:fill="FFFFFF"/>
        </w:rPr>
        <w:t>Albania recommends</w:t>
      </w:r>
      <w:r w:rsidR="006D1714" w:rsidRPr="00F7429C">
        <w:rPr>
          <w:rFonts w:ascii="Times New Roman" w:eastAsia="Times New Roman" w:hAnsi="Times New Roman" w:cs="Times New Roman"/>
          <w:shd w:val="clear" w:color="auto" w:fill="FFFFFF"/>
        </w:rPr>
        <w:t xml:space="preserve"> that Austria</w:t>
      </w:r>
      <w:r w:rsidRPr="00F7429C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14:paraId="7A51FC5D" w14:textId="77777777" w:rsidR="00895FE6" w:rsidRPr="00F7429C" w:rsidRDefault="00895FE6" w:rsidP="00074B8B">
      <w:pPr>
        <w:shd w:val="clear" w:color="auto" w:fill="FFFFFF"/>
        <w:tabs>
          <w:tab w:val="left" w:pos="1425"/>
        </w:tabs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1EB16410" w14:textId="31D09696" w:rsidR="00770A37" w:rsidRPr="00F7429C" w:rsidRDefault="00571B7B" w:rsidP="00895FE6">
      <w:pPr>
        <w:pStyle w:val="ListParagraph"/>
        <w:numPr>
          <w:ilvl w:val="0"/>
          <w:numId w:val="23"/>
        </w:numPr>
        <w:shd w:val="clear" w:color="auto" w:fill="FFFFFF"/>
        <w:tabs>
          <w:tab w:val="left" w:pos="1425"/>
        </w:tabs>
        <w:spacing w:line="276" w:lineRule="auto"/>
        <w:jc w:val="both"/>
        <w:rPr>
          <w:shd w:val="clear" w:color="auto" w:fill="FFFFFF"/>
        </w:rPr>
      </w:pPr>
      <w:r w:rsidRPr="00F7429C">
        <w:rPr>
          <w:shd w:val="clear" w:color="auto" w:fill="FFFFFF"/>
        </w:rPr>
        <w:t xml:space="preserve">Ratify the </w:t>
      </w:r>
      <w:r w:rsidR="00770A37" w:rsidRPr="00F7429C">
        <w:rPr>
          <w:shd w:val="clear" w:color="auto" w:fill="FFFFFF"/>
        </w:rPr>
        <w:t>Optional Protocol to the International Covenant on Economic, Social and Cultural Rights and the Optional Protocol to the Convention on the Rights of the Child on a Communications Procedure.</w:t>
      </w:r>
    </w:p>
    <w:p w14:paraId="237FF5F8" w14:textId="630B3685" w:rsidR="00770A37" w:rsidRPr="00F7429C" w:rsidRDefault="00895FE6" w:rsidP="00895FE6">
      <w:pPr>
        <w:pStyle w:val="ListParagraph"/>
        <w:numPr>
          <w:ilvl w:val="0"/>
          <w:numId w:val="23"/>
        </w:numPr>
        <w:shd w:val="clear" w:color="auto" w:fill="FFFFFF"/>
        <w:tabs>
          <w:tab w:val="left" w:pos="1425"/>
        </w:tabs>
        <w:spacing w:line="276" w:lineRule="auto"/>
        <w:jc w:val="both"/>
        <w:rPr>
          <w:shd w:val="clear" w:color="auto" w:fill="FFFFFF"/>
        </w:rPr>
      </w:pPr>
      <w:r w:rsidRPr="00F7429C">
        <w:rPr>
          <w:shd w:val="clear" w:color="auto" w:fill="FFFFFF"/>
        </w:rPr>
        <w:t>E</w:t>
      </w:r>
      <w:r w:rsidR="00770A37" w:rsidRPr="00F7429C">
        <w:rPr>
          <w:shd w:val="clear" w:color="auto" w:fill="FFFFFF"/>
        </w:rPr>
        <w:t xml:space="preserve">nsure that the Austrian Ombudsman Board fully complies with the </w:t>
      </w:r>
      <w:r w:rsidRPr="00F7429C">
        <w:rPr>
          <w:shd w:val="clear" w:color="auto" w:fill="FFFFFF"/>
        </w:rPr>
        <w:t>Paris Principles</w:t>
      </w:r>
      <w:r w:rsidRPr="00F7429C">
        <w:rPr>
          <w:shd w:val="clear" w:color="auto" w:fill="FFFFFF"/>
        </w:rPr>
        <w:t xml:space="preserve"> </w:t>
      </w:r>
      <w:r w:rsidR="00770A37" w:rsidRPr="00F7429C">
        <w:rPr>
          <w:shd w:val="clear" w:color="auto" w:fill="FFFFFF"/>
        </w:rPr>
        <w:t>relating</w:t>
      </w:r>
      <w:r w:rsidRPr="00F7429C">
        <w:rPr>
          <w:shd w:val="clear" w:color="auto" w:fill="FFFFFF"/>
        </w:rPr>
        <w:t xml:space="preserve"> </w:t>
      </w:r>
      <w:r w:rsidR="00770A37" w:rsidRPr="00F7429C">
        <w:rPr>
          <w:shd w:val="clear" w:color="auto" w:fill="FFFFFF"/>
        </w:rPr>
        <w:t>to the status of national institutions for the promotion and protection of human rights</w:t>
      </w:r>
      <w:r w:rsidRPr="00F7429C">
        <w:rPr>
          <w:shd w:val="clear" w:color="auto" w:fill="FFFFFF"/>
        </w:rPr>
        <w:t>.</w:t>
      </w:r>
    </w:p>
    <w:p w14:paraId="14809F95" w14:textId="751D5C85" w:rsidR="00E676B4" w:rsidRPr="00F7429C" w:rsidRDefault="00E676B4" w:rsidP="00074B8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503E2B7B" w14:textId="31BBDFE5" w:rsidR="00E676B4" w:rsidRPr="00F7429C" w:rsidRDefault="00B32EBD" w:rsidP="00074B8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F7429C">
        <w:rPr>
          <w:rFonts w:ascii="Times New Roman" w:eastAsia="Times New Roman" w:hAnsi="Times New Roman" w:cs="Times New Roman"/>
          <w:shd w:val="clear" w:color="auto" w:fill="FFFFFF"/>
        </w:rPr>
        <w:t>We wish Austr</w:t>
      </w:r>
      <w:r w:rsidR="00E676B4" w:rsidRPr="00F7429C">
        <w:rPr>
          <w:rFonts w:ascii="Times New Roman" w:eastAsia="Times New Roman" w:hAnsi="Times New Roman" w:cs="Times New Roman"/>
          <w:shd w:val="clear" w:color="auto" w:fill="FFFFFF"/>
        </w:rPr>
        <w:t>ia a successful review.</w:t>
      </w:r>
    </w:p>
    <w:p w14:paraId="6776C443" w14:textId="4D65331C" w:rsidR="00851C0D" w:rsidRPr="00F7429C" w:rsidRDefault="00851C0D" w:rsidP="00074B8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sectPr w:rsidR="00851C0D" w:rsidRPr="00F7429C" w:rsidSect="001D2CE6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8AF60" w14:textId="77777777" w:rsidR="000C21DB" w:rsidRDefault="000C21DB" w:rsidP="00E12FE0">
      <w:r>
        <w:separator/>
      </w:r>
    </w:p>
  </w:endnote>
  <w:endnote w:type="continuationSeparator" w:id="0">
    <w:p w14:paraId="25CFB36D" w14:textId="77777777" w:rsidR="000C21DB" w:rsidRDefault="000C21DB" w:rsidP="00E1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BB96E" w14:textId="77777777" w:rsidR="000C21DB" w:rsidRDefault="000C21DB" w:rsidP="00E12FE0">
      <w:r>
        <w:separator/>
      </w:r>
    </w:p>
  </w:footnote>
  <w:footnote w:type="continuationSeparator" w:id="0">
    <w:p w14:paraId="287B85B2" w14:textId="77777777" w:rsidR="000C21DB" w:rsidRDefault="000C21DB" w:rsidP="00E12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CAD87" w14:textId="77777777" w:rsidR="00A01ED7" w:rsidRPr="00A01ED7" w:rsidRDefault="00E61CBB" w:rsidP="00A01ED7">
    <w:pPr>
      <w:pStyle w:val="Header"/>
      <w:ind w:left="-851"/>
      <w:jc w:val="center"/>
      <w:rPr>
        <w:rFonts w:ascii="Times New Roman" w:hAnsi="Times New Roman" w:cs="Times New Roman"/>
        <w:bCs/>
      </w:rPr>
    </w:pPr>
    <w:r w:rsidRPr="00A01ED7">
      <w:rPr>
        <w:rFonts w:ascii="Times New Roman" w:hAnsi="Times New Roman" w:cs="Times New Roman"/>
        <w:bCs/>
      </w:rPr>
      <w:t>ALBANIA</w:t>
    </w:r>
  </w:p>
  <w:p w14:paraId="17474273" w14:textId="77777777" w:rsidR="00A01ED7" w:rsidRPr="00A01ED7" w:rsidRDefault="005D616D" w:rsidP="00A01ED7">
    <w:pPr>
      <w:pStyle w:val="Header"/>
      <w:ind w:left="-851"/>
      <w:jc w:val="center"/>
      <w:rPr>
        <w:rFonts w:ascii="Times New Roman" w:hAnsi="Times New Roman" w:cs="Times New Roman"/>
        <w:bCs/>
      </w:rPr>
    </w:pPr>
    <w:r w:rsidRPr="00A01ED7">
      <w:rPr>
        <w:rFonts w:ascii="Times New Roman" w:hAnsi="Times New Roman" w:cs="Times New Roman"/>
        <w:bCs/>
      </w:rPr>
      <w:t>37</w:t>
    </w:r>
    <w:r w:rsidR="00E61CBB" w:rsidRPr="00A01ED7">
      <w:rPr>
        <w:rFonts w:ascii="Times New Roman" w:hAnsi="Times New Roman" w:cs="Times New Roman"/>
        <w:bCs/>
        <w:vertAlign w:val="superscript"/>
      </w:rPr>
      <w:t>th</w:t>
    </w:r>
    <w:r w:rsidR="00E61CBB" w:rsidRPr="00A01ED7">
      <w:rPr>
        <w:rFonts w:ascii="Times New Roman" w:hAnsi="Times New Roman" w:cs="Times New Roman"/>
        <w:bCs/>
      </w:rPr>
      <w:t xml:space="preserve"> Session of the UPR Working Group</w:t>
    </w:r>
  </w:p>
  <w:p w14:paraId="5CD00191" w14:textId="77777777" w:rsidR="00A01ED7" w:rsidRPr="00A01ED7" w:rsidRDefault="00A85092" w:rsidP="00A01ED7">
    <w:pPr>
      <w:pStyle w:val="Header"/>
      <w:ind w:left="-851"/>
      <w:jc w:val="center"/>
      <w:rPr>
        <w:rFonts w:ascii="Times New Roman" w:hAnsi="Times New Roman" w:cs="Times New Roman"/>
        <w:bCs/>
      </w:rPr>
    </w:pPr>
    <w:r w:rsidRPr="00A01ED7">
      <w:rPr>
        <w:rStyle w:val="normaltextrun"/>
        <w:rFonts w:ascii="Times New Roman" w:hAnsi="Times New Roman" w:cs="Times New Roman"/>
        <w:bCs/>
      </w:rPr>
      <w:t xml:space="preserve">Statement </w:t>
    </w:r>
    <w:r w:rsidR="00A01ED7" w:rsidRPr="00A01ED7">
      <w:rPr>
        <w:rStyle w:val="normaltextrun"/>
        <w:rFonts w:ascii="Times New Roman" w:hAnsi="Times New Roman" w:cs="Times New Roman"/>
        <w:bCs/>
      </w:rPr>
      <w:t>at</w:t>
    </w:r>
    <w:r w:rsidRPr="00A01ED7">
      <w:rPr>
        <w:rStyle w:val="normaltextrun"/>
        <w:rFonts w:ascii="Times New Roman" w:hAnsi="Times New Roman" w:cs="Times New Roman"/>
        <w:bCs/>
      </w:rPr>
      <w:t xml:space="preserve"> UPR</w:t>
    </w:r>
    <w:r w:rsidR="00B32EBD" w:rsidRPr="00A01ED7">
      <w:rPr>
        <w:rStyle w:val="normaltextrun"/>
        <w:rFonts w:ascii="Times New Roman" w:hAnsi="Times New Roman" w:cs="Times New Roman"/>
        <w:bCs/>
      </w:rPr>
      <w:t xml:space="preserve"> of Austr</w:t>
    </w:r>
    <w:r w:rsidR="005D616D" w:rsidRPr="00A01ED7">
      <w:rPr>
        <w:rStyle w:val="normaltextrun"/>
        <w:rFonts w:ascii="Times New Roman" w:hAnsi="Times New Roman" w:cs="Times New Roman"/>
        <w:bCs/>
      </w:rPr>
      <w:t>ia</w:t>
    </w:r>
  </w:p>
  <w:p w14:paraId="37C50DDD" w14:textId="283A3A01" w:rsidR="003D6D69" w:rsidRPr="00A01ED7" w:rsidRDefault="00B32EBD" w:rsidP="00A01ED7">
    <w:pPr>
      <w:pStyle w:val="Header"/>
      <w:ind w:left="-851"/>
      <w:jc w:val="center"/>
      <w:rPr>
        <w:rFonts w:ascii="Times New Roman" w:hAnsi="Times New Roman" w:cs="Times New Roman"/>
        <w:bCs/>
      </w:rPr>
    </w:pPr>
    <w:r w:rsidRPr="00A01ED7">
      <w:rPr>
        <w:rFonts w:ascii="Times New Roman" w:hAnsi="Times New Roman" w:cs="Times New Roman"/>
        <w:bCs/>
      </w:rPr>
      <w:t>22</w:t>
    </w:r>
    <w:r w:rsidR="002F1176" w:rsidRPr="00A01ED7">
      <w:rPr>
        <w:rFonts w:ascii="Times New Roman" w:hAnsi="Times New Roman" w:cs="Times New Roman"/>
        <w:bCs/>
      </w:rPr>
      <w:t xml:space="preserve"> </w:t>
    </w:r>
    <w:r w:rsidR="005D616D" w:rsidRPr="00A01ED7">
      <w:rPr>
        <w:rFonts w:ascii="Times New Roman" w:hAnsi="Times New Roman" w:cs="Times New Roman"/>
        <w:bCs/>
      </w:rPr>
      <w:t>January 2021</w:t>
    </w:r>
    <w:r w:rsidR="00A01ED7" w:rsidRPr="00A01ED7">
      <w:rPr>
        <w:rFonts w:ascii="Times New Roman" w:hAnsi="Times New Roman" w:cs="Times New Roman"/>
        <w:bCs/>
      </w:rPr>
      <w:t xml:space="preserve"> (60s)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9BD7914"/>
    <w:multiLevelType w:val="hybridMultilevel"/>
    <w:tmpl w:val="2396FC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DD8E97"/>
    <w:multiLevelType w:val="singleLevel"/>
    <w:tmpl w:val="E4DD8E97"/>
    <w:lvl w:ilvl="0">
      <w:start w:val="1"/>
      <w:numFmt w:val="bullet"/>
      <w:lvlText w:val="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0FC6233"/>
    <w:multiLevelType w:val="multilevel"/>
    <w:tmpl w:val="2D86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2D0509"/>
    <w:multiLevelType w:val="hybridMultilevel"/>
    <w:tmpl w:val="B76EA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46B57"/>
    <w:multiLevelType w:val="hybridMultilevel"/>
    <w:tmpl w:val="58B6B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43915"/>
    <w:multiLevelType w:val="hybridMultilevel"/>
    <w:tmpl w:val="FEB04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0183A"/>
    <w:multiLevelType w:val="hybridMultilevel"/>
    <w:tmpl w:val="34D89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F0B1A"/>
    <w:multiLevelType w:val="hybridMultilevel"/>
    <w:tmpl w:val="1E1E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15235"/>
    <w:multiLevelType w:val="multilevel"/>
    <w:tmpl w:val="0182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8071C8"/>
    <w:multiLevelType w:val="hybridMultilevel"/>
    <w:tmpl w:val="47F29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E5AED"/>
    <w:multiLevelType w:val="hybridMultilevel"/>
    <w:tmpl w:val="4A57C1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EAC7D89"/>
    <w:multiLevelType w:val="hybridMultilevel"/>
    <w:tmpl w:val="58F0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44968"/>
    <w:multiLevelType w:val="hybridMultilevel"/>
    <w:tmpl w:val="1BA4CC4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1CD0B8D"/>
    <w:multiLevelType w:val="hybridMultilevel"/>
    <w:tmpl w:val="8D6C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55621"/>
    <w:multiLevelType w:val="hybridMultilevel"/>
    <w:tmpl w:val="EA78A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A0F8A"/>
    <w:multiLevelType w:val="hybridMultilevel"/>
    <w:tmpl w:val="8790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C75D2"/>
    <w:multiLevelType w:val="hybridMultilevel"/>
    <w:tmpl w:val="241A3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173B8"/>
    <w:multiLevelType w:val="hybridMultilevel"/>
    <w:tmpl w:val="7526B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4694B"/>
    <w:multiLevelType w:val="hybridMultilevel"/>
    <w:tmpl w:val="56F08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66607"/>
    <w:multiLevelType w:val="hybridMultilevel"/>
    <w:tmpl w:val="6E986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8703F"/>
    <w:multiLevelType w:val="hybridMultilevel"/>
    <w:tmpl w:val="DE3427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7141873"/>
    <w:multiLevelType w:val="hybridMultilevel"/>
    <w:tmpl w:val="B0808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710BE"/>
    <w:multiLevelType w:val="hybridMultilevel"/>
    <w:tmpl w:val="E4007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4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6"/>
  </w:num>
  <w:num w:numId="8">
    <w:abstractNumId w:val="0"/>
  </w:num>
  <w:num w:numId="9">
    <w:abstractNumId w:val="10"/>
  </w:num>
  <w:num w:numId="10">
    <w:abstractNumId w:val="9"/>
  </w:num>
  <w:num w:numId="11">
    <w:abstractNumId w:val="19"/>
  </w:num>
  <w:num w:numId="12">
    <w:abstractNumId w:val="15"/>
  </w:num>
  <w:num w:numId="13">
    <w:abstractNumId w:val="4"/>
  </w:num>
  <w:num w:numId="14">
    <w:abstractNumId w:val="17"/>
  </w:num>
  <w:num w:numId="15">
    <w:abstractNumId w:val="13"/>
  </w:num>
  <w:num w:numId="16">
    <w:abstractNumId w:val="11"/>
  </w:num>
  <w:num w:numId="17">
    <w:abstractNumId w:val="22"/>
  </w:num>
  <w:num w:numId="18">
    <w:abstractNumId w:val="12"/>
  </w:num>
  <w:num w:numId="19">
    <w:abstractNumId w:val="18"/>
  </w:num>
  <w:num w:numId="20">
    <w:abstractNumId w:val="21"/>
  </w:num>
  <w:num w:numId="21">
    <w:abstractNumId w:val="7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9B5"/>
    <w:rsid w:val="00016D88"/>
    <w:rsid w:val="00026F93"/>
    <w:rsid w:val="0004197F"/>
    <w:rsid w:val="0006400E"/>
    <w:rsid w:val="000649B5"/>
    <w:rsid w:val="00070A03"/>
    <w:rsid w:val="00071410"/>
    <w:rsid w:val="00074B8B"/>
    <w:rsid w:val="00092785"/>
    <w:rsid w:val="000C21DB"/>
    <w:rsid w:val="000C76B8"/>
    <w:rsid w:val="000E06EA"/>
    <w:rsid w:val="000E0E3D"/>
    <w:rsid w:val="000E5483"/>
    <w:rsid w:val="000F2157"/>
    <w:rsid w:val="0010212D"/>
    <w:rsid w:val="001503CF"/>
    <w:rsid w:val="00165209"/>
    <w:rsid w:val="00166D08"/>
    <w:rsid w:val="00190F33"/>
    <w:rsid w:val="001A1545"/>
    <w:rsid w:val="001B0478"/>
    <w:rsid w:val="001D2CE6"/>
    <w:rsid w:val="00221335"/>
    <w:rsid w:val="00226D46"/>
    <w:rsid w:val="00235EBA"/>
    <w:rsid w:val="00247762"/>
    <w:rsid w:val="002527A5"/>
    <w:rsid w:val="00256FF2"/>
    <w:rsid w:val="002824A3"/>
    <w:rsid w:val="00293D78"/>
    <w:rsid w:val="00297078"/>
    <w:rsid w:val="002C0735"/>
    <w:rsid w:val="002D16D3"/>
    <w:rsid w:val="002D6DDA"/>
    <w:rsid w:val="002E3386"/>
    <w:rsid w:val="002F1176"/>
    <w:rsid w:val="00345616"/>
    <w:rsid w:val="003D261A"/>
    <w:rsid w:val="003D59A7"/>
    <w:rsid w:val="003D5B80"/>
    <w:rsid w:val="003D699B"/>
    <w:rsid w:val="003D6D69"/>
    <w:rsid w:val="003E6E40"/>
    <w:rsid w:val="003E79FB"/>
    <w:rsid w:val="003F7153"/>
    <w:rsid w:val="00404B17"/>
    <w:rsid w:val="00416D13"/>
    <w:rsid w:val="00433854"/>
    <w:rsid w:val="00435944"/>
    <w:rsid w:val="004532D9"/>
    <w:rsid w:val="00455343"/>
    <w:rsid w:val="004A6B35"/>
    <w:rsid w:val="004B3A64"/>
    <w:rsid w:val="004D11AC"/>
    <w:rsid w:val="00502349"/>
    <w:rsid w:val="00502A14"/>
    <w:rsid w:val="005643FD"/>
    <w:rsid w:val="00571B7B"/>
    <w:rsid w:val="00573B13"/>
    <w:rsid w:val="00592700"/>
    <w:rsid w:val="00597891"/>
    <w:rsid w:val="005A1D6B"/>
    <w:rsid w:val="005B6003"/>
    <w:rsid w:val="005D56A0"/>
    <w:rsid w:val="005D616D"/>
    <w:rsid w:val="00607245"/>
    <w:rsid w:val="00614EAE"/>
    <w:rsid w:val="00631C20"/>
    <w:rsid w:val="00657A5A"/>
    <w:rsid w:val="0066121E"/>
    <w:rsid w:val="00677B89"/>
    <w:rsid w:val="00684D91"/>
    <w:rsid w:val="006913DE"/>
    <w:rsid w:val="00693BA6"/>
    <w:rsid w:val="006D070D"/>
    <w:rsid w:val="006D1714"/>
    <w:rsid w:val="006F3629"/>
    <w:rsid w:val="006F363F"/>
    <w:rsid w:val="00707F80"/>
    <w:rsid w:val="007644EF"/>
    <w:rsid w:val="00770A37"/>
    <w:rsid w:val="00780146"/>
    <w:rsid w:val="0079740B"/>
    <w:rsid w:val="007A0B21"/>
    <w:rsid w:val="007A213A"/>
    <w:rsid w:val="007E67CC"/>
    <w:rsid w:val="007F1484"/>
    <w:rsid w:val="007F3F5D"/>
    <w:rsid w:val="0083335D"/>
    <w:rsid w:val="00851BC2"/>
    <w:rsid w:val="00851C0D"/>
    <w:rsid w:val="0085443D"/>
    <w:rsid w:val="00882F14"/>
    <w:rsid w:val="00895FE6"/>
    <w:rsid w:val="008D40B3"/>
    <w:rsid w:val="008F4408"/>
    <w:rsid w:val="0090125A"/>
    <w:rsid w:val="00907E6D"/>
    <w:rsid w:val="00923117"/>
    <w:rsid w:val="009301EE"/>
    <w:rsid w:val="00932346"/>
    <w:rsid w:val="009379CE"/>
    <w:rsid w:val="00944B0B"/>
    <w:rsid w:val="00946A1F"/>
    <w:rsid w:val="00965B0F"/>
    <w:rsid w:val="009B0BC7"/>
    <w:rsid w:val="009E4B8D"/>
    <w:rsid w:val="009F1E9E"/>
    <w:rsid w:val="009F43D6"/>
    <w:rsid w:val="009F79BA"/>
    <w:rsid w:val="00A01ED7"/>
    <w:rsid w:val="00A0296F"/>
    <w:rsid w:val="00A03F66"/>
    <w:rsid w:val="00A055B8"/>
    <w:rsid w:val="00A05ED9"/>
    <w:rsid w:val="00A350F6"/>
    <w:rsid w:val="00A36D09"/>
    <w:rsid w:val="00A5421D"/>
    <w:rsid w:val="00A623ED"/>
    <w:rsid w:val="00A85092"/>
    <w:rsid w:val="00A969B0"/>
    <w:rsid w:val="00AE1628"/>
    <w:rsid w:val="00AF763C"/>
    <w:rsid w:val="00B06927"/>
    <w:rsid w:val="00B32EBD"/>
    <w:rsid w:val="00B345C2"/>
    <w:rsid w:val="00B42CA4"/>
    <w:rsid w:val="00B57906"/>
    <w:rsid w:val="00BA1360"/>
    <w:rsid w:val="00BE2BB8"/>
    <w:rsid w:val="00BE5E6E"/>
    <w:rsid w:val="00C26351"/>
    <w:rsid w:val="00C30C4D"/>
    <w:rsid w:val="00C57908"/>
    <w:rsid w:val="00C66E84"/>
    <w:rsid w:val="00C759AD"/>
    <w:rsid w:val="00C80618"/>
    <w:rsid w:val="00C814D6"/>
    <w:rsid w:val="00C86518"/>
    <w:rsid w:val="00C97AB6"/>
    <w:rsid w:val="00CA4BB2"/>
    <w:rsid w:val="00CB1CF8"/>
    <w:rsid w:val="00CC3F96"/>
    <w:rsid w:val="00CC54DA"/>
    <w:rsid w:val="00CD31DF"/>
    <w:rsid w:val="00CD597B"/>
    <w:rsid w:val="00CF631E"/>
    <w:rsid w:val="00D057C4"/>
    <w:rsid w:val="00D36961"/>
    <w:rsid w:val="00D4253C"/>
    <w:rsid w:val="00D555CA"/>
    <w:rsid w:val="00D74A1C"/>
    <w:rsid w:val="00D81CDE"/>
    <w:rsid w:val="00D91B33"/>
    <w:rsid w:val="00D97D9F"/>
    <w:rsid w:val="00E12FE0"/>
    <w:rsid w:val="00E21550"/>
    <w:rsid w:val="00E3328B"/>
    <w:rsid w:val="00E3799F"/>
    <w:rsid w:val="00E42D65"/>
    <w:rsid w:val="00E4760F"/>
    <w:rsid w:val="00E61CBB"/>
    <w:rsid w:val="00E624CA"/>
    <w:rsid w:val="00E676B4"/>
    <w:rsid w:val="00E72E82"/>
    <w:rsid w:val="00EF7E45"/>
    <w:rsid w:val="00F66A9B"/>
    <w:rsid w:val="00F7429C"/>
    <w:rsid w:val="00F7496E"/>
    <w:rsid w:val="00F901FD"/>
    <w:rsid w:val="00F90F35"/>
    <w:rsid w:val="00FC78BE"/>
    <w:rsid w:val="00FF4A7A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E10D2"/>
  <w15:chartTrackingRefBased/>
  <w15:docId w15:val="{C22A7205-5DF1-7844-AF99-34DF58B5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F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FE0"/>
  </w:style>
  <w:style w:type="paragraph" w:styleId="Footer">
    <w:name w:val="footer"/>
    <w:basedOn w:val="Normal"/>
    <w:link w:val="FooterChar"/>
    <w:uiPriority w:val="99"/>
    <w:unhideWhenUsed/>
    <w:rsid w:val="00E12F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FE0"/>
  </w:style>
  <w:style w:type="paragraph" w:styleId="ListParagraph">
    <w:name w:val="List Paragraph"/>
    <w:basedOn w:val="Normal"/>
    <w:uiPriority w:val="34"/>
    <w:qFormat/>
    <w:rsid w:val="003D59A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4A6B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31C2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paragraph">
    <w:name w:val="paragraph"/>
    <w:basedOn w:val="Normal"/>
    <w:rsid w:val="00E61CBB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normaltextrun">
    <w:name w:val="normaltextrun"/>
    <w:basedOn w:val="DefaultParagraphFont"/>
    <w:rsid w:val="00E61CBB"/>
  </w:style>
  <w:style w:type="character" w:customStyle="1" w:styleId="eop">
    <w:name w:val="eop"/>
    <w:basedOn w:val="DefaultParagraphFont"/>
    <w:rsid w:val="00E61CBB"/>
  </w:style>
  <w:style w:type="paragraph" w:styleId="BalloonText">
    <w:name w:val="Balloon Text"/>
    <w:basedOn w:val="Normal"/>
    <w:link w:val="BalloonTextChar"/>
    <w:uiPriority w:val="99"/>
    <w:semiHidden/>
    <w:unhideWhenUsed/>
    <w:rsid w:val="001652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2497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75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94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842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551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9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90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31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427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44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1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5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96869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8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3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1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541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90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70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69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51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013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2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0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49113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7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82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32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436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9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248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11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75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91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9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73341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42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5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53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95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21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116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36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568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0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5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4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63351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83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961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9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87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3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2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853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7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0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69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7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4681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7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15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19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35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21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21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7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5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5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5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3158">
                  <w:marLeft w:val="0"/>
                  <w:marRight w:val="0"/>
                  <w:marTop w:val="0"/>
                  <w:marBottom w:val="0"/>
                  <w:divBdr>
                    <w:top w:val="none" w:sz="0" w:space="0" w:color="EAEAEA"/>
                    <w:left w:val="none" w:sz="0" w:space="0" w:color="EAEAEA"/>
                    <w:bottom w:val="single" w:sz="6" w:space="23" w:color="EAEAEA"/>
                    <w:right w:val="none" w:sz="0" w:space="0" w:color="EAEAEA"/>
                  </w:divBdr>
                  <w:divsChild>
                    <w:div w:id="1974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56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5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0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85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09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78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2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79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6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30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45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03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55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90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69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28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35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16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20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50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19438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1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0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1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86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0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7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7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17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06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6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9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6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5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8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38111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21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12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426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1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34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1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53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0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38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1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5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F4D147-525D-474D-96AA-0B601DECDA99}"/>
</file>

<file path=customXml/itemProps2.xml><?xml version="1.0" encoding="utf-8"?>
<ds:datastoreItem xmlns:ds="http://schemas.openxmlformats.org/officeDocument/2006/customXml" ds:itemID="{CD9CDAA8-2175-4A47-81A8-7B58E9904F54}"/>
</file>

<file path=customXml/itemProps3.xml><?xml version="1.0" encoding="utf-8"?>
<ds:datastoreItem xmlns:ds="http://schemas.openxmlformats.org/officeDocument/2006/customXml" ds:itemID="{DA86C9D0-6C41-4A93-8298-5A1A0B13EC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Geneve</dc:creator>
  <cp:keywords/>
  <dc:description/>
  <cp:lastModifiedBy>Mission Geneve</cp:lastModifiedBy>
  <cp:revision>3</cp:revision>
  <cp:lastPrinted>2020-11-06T14:33:00Z</cp:lastPrinted>
  <dcterms:created xsi:type="dcterms:W3CDTF">2021-01-20T14:35:00Z</dcterms:created>
  <dcterms:modified xsi:type="dcterms:W3CDTF">2021-01-20T16:22:00Z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