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DD94" w14:textId="68B7558F" w:rsidR="00B77CAD" w:rsidRPr="00470F72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2141B3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EA707D6" w:rsidR="00B77CAD" w:rsidRDefault="00B77CAD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265CED">
        <w:rPr>
          <w:rFonts w:ascii="Times New Roman" w:hAnsi="Times New Roman"/>
          <w:b/>
          <w:sz w:val="26"/>
          <w:szCs w:val="26"/>
        </w:rPr>
        <w:t xml:space="preserve">DE LA </w:t>
      </w:r>
      <w:r w:rsidR="002141B3">
        <w:rPr>
          <w:rFonts w:ascii="Times New Roman" w:hAnsi="Times New Roman"/>
          <w:b/>
          <w:sz w:val="26"/>
          <w:szCs w:val="26"/>
        </w:rPr>
        <w:t>MAURITANIE</w:t>
      </w:r>
    </w:p>
    <w:p w14:paraId="476BA6A8" w14:textId="77777777" w:rsidR="00170A42" w:rsidRDefault="00B77CAD" w:rsidP="00170A42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Cs/>
          <w:i/>
          <w:sz w:val="26"/>
          <w:szCs w:val="26"/>
          <w:u w:val="single"/>
        </w:rPr>
        <w:t>Prononcée par :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14:paraId="59A79AF6" w14:textId="687ABB2D" w:rsidR="00170A42" w:rsidRDefault="00170A42" w:rsidP="00170A42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19 janvier 2021</w:t>
      </w:r>
    </w:p>
    <w:p w14:paraId="2EAED62A" w14:textId="0DF0C323" w:rsidR="00706D3A" w:rsidRPr="00BB0706" w:rsidRDefault="00706D3A" w:rsidP="00BB070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45AE1E7" w14:textId="4A3251D0" w:rsidR="00706D3A" w:rsidRPr="000B193F" w:rsidRDefault="00706D3A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0B193F">
        <w:rPr>
          <w:rFonts w:ascii="Times New Roman" w:hAnsi="Times New Roman"/>
          <w:b/>
          <w:sz w:val="28"/>
          <w:szCs w:val="28"/>
        </w:rPr>
        <w:t>M</w:t>
      </w:r>
      <w:r w:rsidR="009223F5" w:rsidRPr="000B193F">
        <w:rPr>
          <w:rFonts w:ascii="Times New Roman" w:hAnsi="Times New Roman"/>
          <w:b/>
          <w:sz w:val="28"/>
          <w:szCs w:val="28"/>
        </w:rPr>
        <w:t>erci M</w:t>
      </w:r>
      <w:r w:rsidR="002141B3" w:rsidRPr="000B193F">
        <w:rPr>
          <w:rFonts w:ascii="Times New Roman" w:hAnsi="Times New Roman"/>
          <w:b/>
          <w:sz w:val="28"/>
          <w:szCs w:val="28"/>
        </w:rPr>
        <w:t xml:space="preserve">onsieur le </w:t>
      </w:r>
      <w:r w:rsidR="009223F5" w:rsidRPr="000B193F">
        <w:rPr>
          <w:rFonts w:ascii="Times New Roman" w:hAnsi="Times New Roman"/>
          <w:b/>
          <w:sz w:val="28"/>
          <w:szCs w:val="28"/>
        </w:rPr>
        <w:t>Président</w:t>
      </w:r>
      <w:r w:rsidRPr="000B193F">
        <w:rPr>
          <w:rFonts w:ascii="Times New Roman" w:hAnsi="Times New Roman"/>
          <w:b/>
          <w:sz w:val="28"/>
          <w:szCs w:val="28"/>
        </w:rPr>
        <w:t xml:space="preserve">, </w:t>
      </w:r>
    </w:p>
    <w:p w14:paraId="2D9909D3" w14:textId="646F3B08" w:rsidR="00706D3A" w:rsidRPr="000B193F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0B193F">
        <w:rPr>
          <w:rFonts w:ascii="Times New Roman" w:hAnsi="Times New Roman"/>
          <w:sz w:val="28"/>
          <w:szCs w:val="28"/>
        </w:rPr>
        <w:t>L</w:t>
      </w:r>
      <w:r w:rsidR="002B475B" w:rsidRPr="000B193F">
        <w:rPr>
          <w:rFonts w:ascii="Times New Roman" w:hAnsi="Times New Roman"/>
          <w:sz w:val="28"/>
          <w:szCs w:val="28"/>
        </w:rPr>
        <w:t xml:space="preserve">e </w:t>
      </w:r>
      <w:r w:rsidRPr="000B193F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0B193F">
        <w:rPr>
          <w:rFonts w:ascii="Times New Roman" w:hAnsi="Times New Roman"/>
          <w:sz w:val="28"/>
          <w:szCs w:val="28"/>
        </w:rPr>
        <w:t xml:space="preserve">souhaite la </w:t>
      </w:r>
      <w:r w:rsidR="003106C7" w:rsidRPr="000B193F">
        <w:rPr>
          <w:rFonts w:ascii="Times New Roman" w:hAnsi="Times New Roman"/>
          <w:sz w:val="28"/>
          <w:szCs w:val="28"/>
        </w:rPr>
        <w:t>c</w:t>
      </w:r>
      <w:r w:rsidR="000B193F" w:rsidRPr="000B193F">
        <w:rPr>
          <w:rFonts w:ascii="Times New Roman" w:hAnsi="Times New Roman"/>
          <w:sz w:val="28"/>
          <w:szCs w:val="28"/>
        </w:rPr>
        <w:t xml:space="preserve">haleureuse </w:t>
      </w:r>
      <w:r w:rsidRPr="000B193F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0B193F">
        <w:rPr>
          <w:rFonts w:ascii="Times New Roman" w:hAnsi="Times New Roman"/>
          <w:sz w:val="28"/>
          <w:szCs w:val="28"/>
        </w:rPr>
        <w:t>la délégation</w:t>
      </w:r>
      <w:r w:rsidRPr="000B193F">
        <w:rPr>
          <w:rFonts w:ascii="Times New Roman" w:hAnsi="Times New Roman"/>
          <w:sz w:val="28"/>
          <w:szCs w:val="28"/>
        </w:rPr>
        <w:t xml:space="preserve"> </w:t>
      </w:r>
      <w:r w:rsidR="00256620">
        <w:rPr>
          <w:rFonts w:ascii="Times New Roman" w:hAnsi="Times New Roman"/>
          <w:sz w:val="28"/>
          <w:szCs w:val="28"/>
        </w:rPr>
        <w:t>m</w:t>
      </w:r>
      <w:r w:rsidR="002141B3" w:rsidRPr="000B193F">
        <w:rPr>
          <w:rFonts w:ascii="Times New Roman" w:hAnsi="Times New Roman"/>
          <w:sz w:val="28"/>
          <w:szCs w:val="28"/>
        </w:rPr>
        <w:t>auritanienne</w:t>
      </w:r>
      <w:r w:rsidRPr="000B193F">
        <w:rPr>
          <w:rFonts w:ascii="Times New Roman" w:hAnsi="Times New Roman"/>
          <w:sz w:val="28"/>
          <w:szCs w:val="28"/>
        </w:rPr>
        <w:t xml:space="preserve"> et</w:t>
      </w:r>
      <w:r w:rsidR="00EA36BE" w:rsidRPr="000B193F">
        <w:rPr>
          <w:rFonts w:ascii="Times New Roman" w:hAnsi="Times New Roman"/>
          <w:sz w:val="28"/>
          <w:szCs w:val="28"/>
        </w:rPr>
        <w:t xml:space="preserve"> la </w:t>
      </w:r>
      <w:r w:rsidR="000E0C71" w:rsidRPr="000B193F">
        <w:rPr>
          <w:rFonts w:ascii="Times New Roman" w:hAnsi="Times New Roman"/>
          <w:sz w:val="28"/>
          <w:szCs w:val="28"/>
        </w:rPr>
        <w:t>remercie</w:t>
      </w:r>
      <w:r w:rsidR="00EA36BE" w:rsidRPr="000B193F">
        <w:rPr>
          <w:rFonts w:ascii="Times New Roman" w:hAnsi="Times New Roman"/>
          <w:sz w:val="28"/>
          <w:szCs w:val="28"/>
        </w:rPr>
        <w:t xml:space="preserve"> </w:t>
      </w:r>
      <w:r w:rsidR="00706D3A" w:rsidRPr="000B193F">
        <w:rPr>
          <w:rFonts w:ascii="Times New Roman" w:hAnsi="Times New Roman"/>
          <w:sz w:val="28"/>
          <w:szCs w:val="28"/>
        </w:rPr>
        <w:t xml:space="preserve">pour la présentation </w:t>
      </w:r>
      <w:r w:rsidRPr="000B193F">
        <w:rPr>
          <w:rFonts w:ascii="Times New Roman" w:hAnsi="Times New Roman"/>
          <w:sz w:val="28"/>
          <w:szCs w:val="28"/>
        </w:rPr>
        <w:t>d</w:t>
      </w:r>
      <w:r w:rsidR="00B3223B" w:rsidRPr="000B193F">
        <w:rPr>
          <w:rFonts w:ascii="Times New Roman" w:hAnsi="Times New Roman"/>
          <w:sz w:val="28"/>
          <w:szCs w:val="28"/>
        </w:rPr>
        <w:t>e son</w:t>
      </w:r>
      <w:r w:rsidR="00EA36BE" w:rsidRPr="000B193F">
        <w:rPr>
          <w:rFonts w:ascii="Times New Roman" w:hAnsi="Times New Roman"/>
          <w:sz w:val="28"/>
          <w:szCs w:val="28"/>
        </w:rPr>
        <w:t xml:space="preserve"> troisième rapport </w:t>
      </w:r>
      <w:r w:rsidR="000B193F">
        <w:rPr>
          <w:rFonts w:ascii="Times New Roman" w:hAnsi="Times New Roman"/>
          <w:sz w:val="28"/>
          <w:szCs w:val="28"/>
        </w:rPr>
        <w:t xml:space="preserve">en dépit du </w:t>
      </w:r>
      <w:r w:rsidR="000B193F" w:rsidRPr="000B193F">
        <w:rPr>
          <w:rFonts w:ascii="Times New Roman" w:hAnsi="Times New Roman"/>
          <w:sz w:val="28"/>
          <w:szCs w:val="28"/>
        </w:rPr>
        <w:t>contexte marqué par les contraintes liées à la COVID-19</w:t>
      </w:r>
      <w:r w:rsidR="007D256C">
        <w:rPr>
          <w:rFonts w:ascii="Times New Roman" w:hAnsi="Times New Roman"/>
          <w:sz w:val="28"/>
          <w:szCs w:val="28"/>
        </w:rPr>
        <w:t xml:space="preserve"> au niveau national</w:t>
      </w:r>
      <w:r w:rsidR="000B193F">
        <w:rPr>
          <w:rFonts w:ascii="Times New Roman" w:hAnsi="Times New Roman"/>
          <w:sz w:val="28"/>
          <w:szCs w:val="28"/>
        </w:rPr>
        <w:t>.</w:t>
      </w:r>
    </w:p>
    <w:p w14:paraId="7A537BCF" w14:textId="539191C3" w:rsidR="000E0C71" w:rsidRPr="000B193F" w:rsidRDefault="002B475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1" w:name="_Hlk23318506"/>
      <w:r w:rsidRPr="000B193F">
        <w:rPr>
          <w:rFonts w:ascii="Times New Roman" w:hAnsi="Times New Roman"/>
          <w:sz w:val="28"/>
          <w:szCs w:val="28"/>
        </w:rPr>
        <w:t xml:space="preserve">Le Burkina Faso </w:t>
      </w:r>
      <w:bookmarkEnd w:id="1"/>
      <w:r w:rsidR="000E0C71" w:rsidRPr="000B193F">
        <w:rPr>
          <w:rFonts w:ascii="Times New Roman" w:hAnsi="Times New Roman"/>
          <w:sz w:val="28"/>
          <w:szCs w:val="28"/>
        </w:rPr>
        <w:t>f</w:t>
      </w:r>
      <w:r w:rsidR="00243630" w:rsidRPr="000B193F">
        <w:rPr>
          <w:rFonts w:ascii="Times New Roman" w:hAnsi="Times New Roman"/>
          <w:sz w:val="28"/>
          <w:szCs w:val="28"/>
        </w:rPr>
        <w:t xml:space="preserve">élicite </w:t>
      </w:r>
      <w:r w:rsidR="000B193F">
        <w:rPr>
          <w:rFonts w:ascii="Times New Roman" w:hAnsi="Times New Roman"/>
          <w:sz w:val="28"/>
          <w:szCs w:val="28"/>
        </w:rPr>
        <w:t>le Gouvernement</w:t>
      </w:r>
      <w:r w:rsidR="00D4670E" w:rsidRPr="000B193F">
        <w:rPr>
          <w:rFonts w:ascii="Times New Roman" w:hAnsi="Times New Roman"/>
          <w:sz w:val="28"/>
          <w:szCs w:val="28"/>
        </w:rPr>
        <w:t xml:space="preserve"> </w:t>
      </w:r>
      <w:r w:rsidR="000B193F">
        <w:rPr>
          <w:rFonts w:ascii="Times New Roman" w:hAnsi="Times New Roman"/>
          <w:sz w:val="28"/>
          <w:szCs w:val="28"/>
        </w:rPr>
        <w:t>m</w:t>
      </w:r>
      <w:r w:rsidR="00DC1E16" w:rsidRPr="000B193F">
        <w:rPr>
          <w:rFonts w:ascii="Times New Roman" w:hAnsi="Times New Roman"/>
          <w:sz w:val="28"/>
          <w:szCs w:val="28"/>
        </w:rPr>
        <w:t>auritanie</w:t>
      </w:r>
      <w:r w:rsidR="000B193F">
        <w:rPr>
          <w:rFonts w:ascii="Times New Roman" w:hAnsi="Times New Roman"/>
          <w:sz w:val="28"/>
          <w:szCs w:val="28"/>
        </w:rPr>
        <w:t>n</w:t>
      </w:r>
      <w:r w:rsidR="004A3D19" w:rsidRPr="000B193F">
        <w:rPr>
          <w:rFonts w:ascii="Times New Roman" w:hAnsi="Times New Roman"/>
          <w:sz w:val="28"/>
          <w:szCs w:val="28"/>
        </w:rPr>
        <w:t xml:space="preserve"> </w:t>
      </w:r>
      <w:r w:rsidR="00EA36BE" w:rsidRPr="000B193F">
        <w:rPr>
          <w:rFonts w:ascii="Times New Roman" w:hAnsi="Times New Roman"/>
          <w:sz w:val="28"/>
          <w:szCs w:val="28"/>
        </w:rPr>
        <w:t>pour l</w:t>
      </w:r>
      <w:r w:rsidR="00DE6C21" w:rsidRPr="000B193F">
        <w:rPr>
          <w:rFonts w:ascii="Times New Roman" w:hAnsi="Times New Roman"/>
          <w:sz w:val="28"/>
          <w:szCs w:val="28"/>
        </w:rPr>
        <w:t>e niveau de</w:t>
      </w:r>
      <w:r w:rsidR="00EA36BE" w:rsidRPr="000B193F">
        <w:rPr>
          <w:rFonts w:ascii="Times New Roman" w:hAnsi="Times New Roman"/>
          <w:sz w:val="28"/>
          <w:szCs w:val="28"/>
        </w:rPr>
        <w:t xml:space="preserve"> mise en œuvre</w:t>
      </w:r>
      <w:r w:rsidR="00DE6C21" w:rsidRPr="000B193F">
        <w:rPr>
          <w:rFonts w:ascii="Times New Roman" w:hAnsi="Times New Roman"/>
          <w:sz w:val="28"/>
          <w:szCs w:val="28"/>
        </w:rPr>
        <w:t xml:space="preserve"> appréciable</w:t>
      </w:r>
      <w:r w:rsidR="00EA36BE" w:rsidRPr="000B193F">
        <w:rPr>
          <w:rFonts w:ascii="Times New Roman" w:hAnsi="Times New Roman"/>
          <w:sz w:val="28"/>
          <w:szCs w:val="28"/>
        </w:rPr>
        <w:t xml:space="preserve"> des recommandations </w:t>
      </w:r>
      <w:r w:rsidR="00BC0A22" w:rsidRPr="000B193F">
        <w:rPr>
          <w:rFonts w:ascii="Times New Roman" w:hAnsi="Times New Roman"/>
          <w:sz w:val="28"/>
          <w:szCs w:val="28"/>
        </w:rPr>
        <w:t>qu’</w:t>
      </w:r>
      <w:r w:rsidR="007D256C">
        <w:rPr>
          <w:rFonts w:ascii="Times New Roman" w:hAnsi="Times New Roman"/>
          <w:sz w:val="28"/>
          <w:szCs w:val="28"/>
        </w:rPr>
        <w:t>il</w:t>
      </w:r>
      <w:r w:rsidR="00BC0A22" w:rsidRPr="000B193F">
        <w:rPr>
          <w:rFonts w:ascii="Times New Roman" w:hAnsi="Times New Roman"/>
          <w:sz w:val="28"/>
          <w:szCs w:val="28"/>
        </w:rPr>
        <w:t xml:space="preserve"> a acceptée</w:t>
      </w:r>
      <w:r w:rsidR="00243630" w:rsidRPr="000B193F">
        <w:rPr>
          <w:rFonts w:ascii="Times New Roman" w:hAnsi="Times New Roman"/>
          <w:sz w:val="28"/>
          <w:szCs w:val="28"/>
        </w:rPr>
        <w:t>s</w:t>
      </w:r>
      <w:r w:rsidR="00EA36BE" w:rsidRPr="000B193F">
        <w:rPr>
          <w:rFonts w:ascii="Times New Roman" w:hAnsi="Times New Roman"/>
          <w:sz w:val="28"/>
          <w:szCs w:val="28"/>
        </w:rPr>
        <w:t xml:space="preserve"> lors du second cycle</w:t>
      </w:r>
      <w:r w:rsidR="000B193F" w:rsidRPr="000B193F">
        <w:rPr>
          <w:rFonts w:ascii="Times New Roman" w:hAnsi="Times New Roman"/>
          <w:sz w:val="28"/>
          <w:szCs w:val="28"/>
        </w:rPr>
        <w:t xml:space="preserve">, en particulier </w:t>
      </w:r>
      <w:r w:rsidR="000B193F">
        <w:rPr>
          <w:rFonts w:ascii="Times New Roman" w:hAnsi="Times New Roman"/>
          <w:sz w:val="28"/>
          <w:szCs w:val="28"/>
        </w:rPr>
        <w:t xml:space="preserve">les </w:t>
      </w:r>
      <w:r w:rsidR="000B193F" w:rsidRPr="000B193F">
        <w:rPr>
          <w:rFonts w:ascii="Times New Roman" w:hAnsi="Times New Roman"/>
          <w:sz w:val="28"/>
          <w:szCs w:val="28"/>
        </w:rPr>
        <w:t xml:space="preserve">actions de sensibilisation et de formation menées dans le cadre de la mise en œuvre de la stratégie nationale de lutte contre les mutilations génitales féminines </w:t>
      </w:r>
      <w:r w:rsidR="000B193F">
        <w:rPr>
          <w:rFonts w:ascii="Times New Roman" w:hAnsi="Times New Roman"/>
          <w:sz w:val="28"/>
          <w:szCs w:val="28"/>
        </w:rPr>
        <w:t xml:space="preserve">qui </w:t>
      </w:r>
      <w:r w:rsidR="000B193F" w:rsidRPr="000B193F">
        <w:rPr>
          <w:rFonts w:ascii="Times New Roman" w:hAnsi="Times New Roman"/>
          <w:sz w:val="28"/>
          <w:szCs w:val="28"/>
        </w:rPr>
        <w:t>ont abouti à des centaines de déclarations communautaires d’abandon de</w:t>
      </w:r>
      <w:r w:rsidR="007D256C">
        <w:rPr>
          <w:rFonts w:ascii="Times New Roman" w:hAnsi="Times New Roman"/>
          <w:sz w:val="28"/>
          <w:szCs w:val="28"/>
        </w:rPr>
        <w:t xml:space="preserve"> cette pratique</w:t>
      </w:r>
      <w:r w:rsidR="000B193F" w:rsidRPr="000B193F">
        <w:rPr>
          <w:rFonts w:ascii="Times New Roman" w:hAnsi="Times New Roman"/>
          <w:sz w:val="28"/>
          <w:szCs w:val="28"/>
        </w:rPr>
        <w:t xml:space="preserve"> dans les régions à haute prévalence.</w:t>
      </w:r>
    </w:p>
    <w:p w14:paraId="77A20D96" w14:textId="1D4B460A" w:rsidR="007D256C" w:rsidRPr="00256620" w:rsidRDefault="000B193F" w:rsidP="00256620">
      <w:pPr>
        <w:spacing w:before="120" w:after="1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3106C7" w:rsidRPr="000B193F">
        <w:rPr>
          <w:rFonts w:ascii="Times New Roman" w:hAnsi="Times New Roman"/>
          <w:sz w:val="28"/>
          <w:szCs w:val="28"/>
        </w:rPr>
        <w:t>ans un esprit constructif,</w:t>
      </w:r>
      <w:r w:rsidR="00BB0706" w:rsidRPr="000B193F">
        <w:rPr>
          <w:rFonts w:ascii="Times New Roman" w:hAnsi="Times New Roman"/>
          <w:sz w:val="28"/>
          <w:szCs w:val="28"/>
        </w:rPr>
        <w:t xml:space="preserve"> l</w:t>
      </w:r>
      <w:r w:rsidR="002C40E0" w:rsidRPr="000B193F">
        <w:rPr>
          <w:rFonts w:ascii="Times New Roman" w:hAnsi="Times New Roman"/>
          <w:sz w:val="28"/>
          <w:szCs w:val="28"/>
        </w:rPr>
        <w:t>e Burkina Faso</w:t>
      </w:r>
      <w:r w:rsidR="009223F5" w:rsidRPr="000B193F">
        <w:rPr>
          <w:rFonts w:ascii="Times New Roman" w:hAnsi="Times New Roman"/>
          <w:sz w:val="28"/>
          <w:szCs w:val="28"/>
        </w:rPr>
        <w:t xml:space="preserve"> </w:t>
      </w:r>
      <w:r w:rsidR="002C40E0" w:rsidRPr="000B193F">
        <w:rPr>
          <w:rFonts w:ascii="Times New Roman" w:hAnsi="Times New Roman"/>
          <w:sz w:val="28"/>
          <w:szCs w:val="28"/>
        </w:rPr>
        <w:t>recommande</w:t>
      </w:r>
      <w:r w:rsidR="006561CC" w:rsidRPr="000B193F">
        <w:rPr>
          <w:rFonts w:ascii="Times New Roman" w:hAnsi="Times New Roman"/>
          <w:sz w:val="28"/>
          <w:szCs w:val="28"/>
        </w:rPr>
        <w:t xml:space="preserve"> </w:t>
      </w:r>
      <w:r w:rsidR="008C3316" w:rsidRPr="000B193F">
        <w:rPr>
          <w:rFonts w:ascii="Times New Roman" w:hAnsi="Times New Roman"/>
          <w:sz w:val="28"/>
          <w:szCs w:val="28"/>
        </w:rPr>
        <w:t xml:space="preserve">à la </w:t>
      </w:r>
      <w:r w:rsidR="00170A42" w:rsidRPr="000B193F">
        <w:rPr>
          <w:rFonts w:ascii="Times New Roman" w:hAnsi="Times New Roman"/>
          <w:sz w:val="28"/>
          <w:szCs w:val="28"/>
        </w:rPr>
        <w:t>Mauritanie</w:t>
      </w:r>
      <w:r w:rsidR="00256620">
        <w:rPr>
          <w:rFonts w:ascii="Times New Roman" w:hAnsi="Times New Roman"/>
          <w:sz w:val="28"/>
          <w:szCs w:val="28"/>
        </w:rPr>
        <w:t xml:space="preserve"> </w:t>
      </w:r>
      <w:r w:rsidR="0089770C" w:rsidRPr="00256620">
        <w:rPr>
          <w:rFonts w:ascii="Times New Roman" w:hAnsi="Times New Roman"/>
          <w:b/>
          <w:bCs/>
          <w:i/>
          <w:iCs/>
          <w:sz w:val="28"/>
          <w:szCs w:val="28"/>
        </w:rPr>
        <w:t>d’adopter et d’appliquer une loi nationale criminalisant la violence sexiste et les mutilations génitales féminines</w:t>
      </w:r>
      <w:r w:rsidR="007D256C" w:rsidRPr="0025662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40CFDBE3" w14:textId="0B167563" w:rsidR="00B3223B" w:rsidRPr="007D256C" w:rsidRDefault="000B193F" w:rsidP="007D256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D256C">
        <w:rPr>
          <w:rFonts w:ascii="Times New Roman" w:hAnsi="Times New Roman"/>
          <w:sz w:val="28"/>
          <w:szCs w:val="28"/>
        </w:rPr>
        <w:t>Ma délégation encourage la Communauté internationale à continuer à soutenir la Mauritanie, à sa demande, afin de lui permettre de relever les défis en matière de de droits de l’homme qui demeurent.</w:t>
      </w:r>
    </w:p>
    <w:p w14:paraId="61D432C4" w14:textId="49E92576" w:rsidR="001E409E" w:rsidRPr="000B193F" w:rsidRDefault="00706D3A">
      <w:pPr>
        <w:rPr>
          <w:rFonts w:ascii="Times New Roman" w:hAnsi="Times New Roman"/>
          <w:b/>
          <w:sz w:val="28"/>
          <w:szCs w:val="28"/>
        </w:rPr>
      </w:pPr>
      <w:r w:rsidRPr="000B193F">
        <w:rPr>
          <w:rFonts w:ascii="Times New Roman" w:hAnsi="Times New Roman"/>
          <w:b/>
          <w:sz w:val="28"/>
          <w:szCs w:val="28"/>
        </w:rPr>
        <w:t>Je vo</w:t>
      </w:r>
      <w:r w:rsidR="00170A42" w:rsidRPr="000B193F">
        <w:rPr>
          <w:rFonts w:ascii="Times New Roman" w:hAnsi="Times New Roman"/>
          <w:b/>
          <w:sz w:val="28"/>
          <w:szCs w:val="28"/>
        </w:rPr>
        <w:t>us remercie.</w:t>
      </w:r>
    </w:p>
    <w:sectPr w:rsidR="001E409E" w:rsidRPr="000B193F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B27B" w14:textId="77777777" w:rsidR="00D13AEE" w:rsidRDefault="00D13AEE" w:rsidP="005D1246">
      <w:pPr>
        <w:spacing w:after="0" w:line="240" w:lineRule="auto"/>
      </w:pPr>
      <w:r>
        <w:separator/>
      </w:r>
    </w:p>
  </w:endnote>
  <w:endnote w:type="continuationSeparator" w:id="0">
    <w:p w14:paraId="1D020E7D" w14:textId="77777777" w:rsidR="00D13AEE" w:rsidRDefault="00D13AEE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11AC" w14:textId="77777777" w:rsidR="00D13AEE" w:rsidRDefault="00D13AEE" w:rsidP="005D1246">
      <w:pPr>
        <w:spacing w:after="0" w:line="240" w:lineRule="auto"/>
      </w:pPr>
      <w:r>
        <w:separator/>
      </w:r>
    </w:p>
  </w:footnote>
  <w:footnote w:type="continuationSeparator" w:id="0">
    <w:p w14:paraId="18AD903D" w14:textId="77777777" w:rsidR="00D13AEE" w:rsidRDefault="00D13AEE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B6F"/>
    <w:multiLevelType w:val="hybridMultilevel"/>
    <w:tmpl w:val="471087BA"/>
    <w:lvl w:ilvl="0" w:tplc="899CAE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6E55"/>
    <w:rsid w:val="000956E1"/>
    <w:rsid w:val="000B193F"/>
    <w:rsid w:val="000E0C71"/>
    <w:rsid w:val="000E6A15"/>
    <w:rsid w:val="000F7DD9"/>
    <w:rsid w:val="00112281"/>
    <w:rsid w:val="00131AC2"/>
    <w:rsid w:val="00170A42"/>
    <w:rsid w:val="001E409E"/>
    <w:rsid w:val="002141B3"/>
    <w:rsid w:val="00243630"/>
    <w:rsid w:val="00256620"/>
    <w:rsid w:val="00264146"/>
    <w:rsid w:val="00265CED"/>
    <w:rsid w:val="002663C3"/>
    <w:rsid w:val="002B475B"/>
    <w:rsid w:val="002C40E0"/>
    <w:rsid w:val="002D081B"/>
    <w:rsid w:val="003106C7"/>
    <w:rsid w:val="00311874"/>
    <w:rsid w:val="00313229"/>
    <w:rsid w:val="003D331F"/>
    <w:rsid w:val="004042B8"/>
    <w:rsid w:val="00460113"/>
    <w:rsid w:val="00481941"/>
    <w:rsid w:val="004A3D19"/>
    <w:rsid w:val="004E16CB"/>
    <w:rsid w:val="004F1F49"/>
    <w:rsid w:val="00511E0E"/>
    <w:rsid w:val="005D1246"/>
    <w:rsid w:val="005E034B"/>
    <w:rsid w:val="006561CC"/>
    <w:rsid w:val="00661F8A"/>
    <w:rsid w:val="0069190C"/>
    <w:rsid w:val="00691A52"/>
    <w:rsid w:val="006A6E95"/>
    <w:rsid w:val="006D42B4"/>
    <w:rsid w:val="00706D3A"/>
    <w:rsid w:val="00783C55"/>
    <w:rsid w:val="007B7525"/>
    <w:rsid w:val="007D256C"/>
    <w:rsid w:val="007D35E7"/>
    <w:rsid w:val="007D5DA6"/>
    <w:rsid w:val="00807DE8"/>
    <w:rsid w:val="0081092B"/>
    <w:rsid w:val="0089770C"/>
    <w:rsid w:val="00897A72"/>
    <w:rsid w:val="008B4CE2"/>
    <w:rsid w:val="008C3316"/>
    <w:rsid w:val="008F4421"/>
    <w:rsid w:val="008F67EF"/>
    <w:rsid w:val="009223F5"/>
    <w:rsid w:val="0092260A"/>
    <w:rsid w:val="00951539"/>
    <w:rsid w:val="009A02E1"/>
    <w:rsid w:val="009A4B12"/>
    <w:rsid w:val="00A435F4"/>
    <w:rsid w:val="00AB3D85"/>
    <w:rsid w:val="00AF552E"/>
    <w:rsid w:val="00B06EEC"/>
    <w:rsid w:val="00B12D9B"/>
    <w:rsid w:val="00B22AD5"/>
    <w:rsid w:val="00B3223B"/>
    <w:rsid w:val="00B77CAD"/>
    <w:rsid w:val="00BB0706"/>
    <w:rsid w:val="00BC0A22"/>
    <w:rsid w:val="00BF3E69"/>
    <w:rsid w:val="00C54E06"/>
    <w:rsid w:val="00C61C72"/>
    <w:rsid w:val="00D13AEE"/>
    <w:rsid w:val="00D27789"/>
    <w:rsid w:val="00D4670E"/>
    <w:rsid w:val="00D9606B"/>
    <w:rsid w:val="00DC1E16"/>
    <w:rsid w:val="00DE6C21"/>
    <w:rsid w:val="00EA3090"/>
    <w:rsid w:val="00EA36BE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94E17-B3EE-4879-BC72-120FDFEA51C9}"/>
</file>

<file path=customXml/itemProps2.xml><?xml version="1.0" encoding="utf-8"?>
<ds:datastoreItem xmlns:ds="http://schemas.openxmlformats.org/officeDocument/2006/customXml" ds:itemID="{F949FCEB-1737-4340-99E5-88FB85621D6F}"/>
</file>

<file path=customXml/itemProps3.xml><?xml version="1.0" encoding="utf-8"?>
<ds:datastoreItem xmlns:ds="http://schemas.openxmlformats.org/officeDocument/2006/customXml" ds:itemID="{3EB0AFFD-FA9B-4494-9766-F9029853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Burkina Miper Genève</cp:lastModifiedBy>
  <cp:revision>38</cp:revision>
  <cp:lastPrinted>2020-11-11T08:08:00Z</cp:lastPrinted>
  <dcterms:created xsi:type="dcterms:W3CDTF">2014-10-16T13:42:00Z</dcterms:created>
  <dcterms:modified xsi:type="dcterms:W3CDTF">2021-01-15T09:29:00Z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