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32"/>
          <w:szCs w:val="32"/>
        </w:rPr>
      </w:pPr>
      <w:r w:rsidDel="00000000" w:rsidR="00000000" w:rsidRPr="00000000">
        <w:rPr>
          <w:b w:val="1"/>
          <w:sz w:val="32"/>
          <w:szCs w:val="32"/>
          <w:rtl w:val="0"/>
        </w:rPr>
        <w:t xml:space="preserve">UPR 37th Session</w:t>
      </w:r>
    </w:p>
    <w:p w:rsidR="00000000" w:rsidDel="00000000" w:rsidP="00000000" w:rsidRDefault="00000000" w:rsidRPr="00000000" w14:paraId="00000002">
      <w:pPr>
        <w:spacing w:after="0" w:before="0" w:line="240" w:lineRule="auto"/>
        <w:jc w:val="center"/>
        <w:rPr>
          <w:b w:val="1"/>
          <w:sz w:val="32"/>
          <w:szCs w:val="32"/>
        </w:rPr>
      </w:pPr>
      <w:r w:rsidDel="00000000" w:rsidR="00000000" w:rsidRPr="00000000">
        <w:rPr>
          <w:b w:val="1"/>
          <w:sz w:val="32"/>
          <w:szCs w:val="32"/>
          <w:rtl w:val="0"/>
        </w:rPr>
        <w:t xml:space="preserve">(Geneva, 18-29 Jan 2021)</w:t>
      </w:r>
    </w:p>
    <w:p w:rsidR="00000000" w:rsidDel="00000000" w:rsidP="00000000" w:rsidRDefault="00000000" w:rsidRPr="00000000" w14:paraId="00000003">
      <w:pPr>
        <w:spacing w:after="0" w:before="0" w:line="240" w:lineRule="auto"/>
        <w:jc w:val="center"/>
        <w:rPr>
          <w:b w:val="1"/>
          <w:sz w:val="32"/>
          <w:szCs w:val="32"/>
        </w:rPr>
      </w:pPr>
      <w:r w:rsidDel="00000000" w:rsidR="00000000" w:rsidRPr="00000000">
        <w:rPr>
          <w:b w:val="1"/>
          <w:sz w:val="32"/>
          <w:szCs w:val="32"/>
          <w:rtl w:val="0"/>
        </w:rPr>
        <w:t xml:space="preserve">Review of Oman</w:t>
      </w:r>
    </w:p>
    <w:p w:rsidR="00000000" w:rsidDel="00000000" w:rsidP="00000000" w:rsidRDefault="00000000" w:rsidRPr="00000000" w14:paraId="00000004">
      <w:pPr>
        <w:spacing w:after="0" w:before="0" w:line="240" w:lineRule="auto"/>
        <w:jc w:val="center"/>
        <w:rPr>
          <w:b w:val="1"/>
          <w:sz w:val="32"/>
          <w:szCs w:val="32"/>
        </w:rPr>
      </w:pPr>
      <w:r w:rsidDel="00000000" w:rsidR="00000000" w:rsidRPr="00000000">
        <w:rPr>
          <w:b w:val="1"/>
          <w:sz w:val="32"/>
          <w:szCs w:val="32"/>
          <w:rtl w:val="0"/>
        </w:rPr>
        <w:t xml:space="preserve">Statement by Greece</w:t>
      </w:r>
    </w:p>
    <w:p w:rsidR="00000000" w:rsidDel="00000000" w:rsidP="00000000" w:rsidRDefault="00000000" w:rsidRPr="00000000" w14:paraId="00000005">
      <w:pPr>
        <w:spacing w:after="240"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6">
      <w:pPr>
        <w:spacing w:after="240" w:before="240" w:lineRule="auto"/>
        <w:jc w:val="both"/>
        <w:rPr>
          <w:sz w:val="32"/>
          <w:szCs w:val="32"/>
        </w:rPr>
      </w:pPr>
      <w:r w:rsidDel="00000000" w:rsidR="00000000" w:rsidRPr="00000000">
        <w:rPr>
          <w:sz w:val="32"/>
          <w:szCs w:val="32"/>
          <w:rtl w:val="0"/>
        </w:rPr>
        <w:t xml:space="preserve">Thank you Ms President,  </w:t>
      </w:r>
    </w:p>
    <w:p w:rsidR="00000000" w:rsidDel="00000000" w:rsidP="00000000" w:rsidRDefault="00000000" w:rsidRPr="00000000" w14:paraId="00000007">
      <w:pPr>
        <w:spacing w:after="240" w:before="240" w:lineRule="auto"/>
        <w:jc w:val="both"/>
        <w:rPr>
          <w:sz w:val="32"/>
          <w:szCs w:val="32"/>
        </w:rPr>
      </w:pPr>
      <w:r w:rsidDel="00000000" w:rsidR="00000000" w:rsidRPr="00000000">
        <w:rPr>
          <w:sz w:val="32"/>
          <w:szCs w:val="32"/>
          <w:rtl w:val="0"/>
        </w:rPr>
        <w:t xml:space="preserve">      </w:t>
        <w:tab/>
        <w:t xml:space="preserve">Greece welcomes the delegation of Oman to the UPR.</w:t>
      </w:r>
    </w:p>
    <w:p w:rsidR="00000000" w:rsidDel="00000000" w:rsidP="00000000" w:rsidRDefault="00000000" w:rsidRPr="00000000" w14:paraId="00000008">
      <w:pPr>
        <w:spacing w:after="240" w:before="240" w:lineRule="auto"/>
        <w:jc w:val="both"/>
        <w:rPr>
          <w:sz w:val="32"/>
          <w:szCs w:val="32"/>
        </w:rPr>
      </w:pPr>
      <w:r w:rsidDel="00000000" w:rsidR="00000000" w:rsidRPr="00000000">
        <w:rPr>
          <w:sz w:val="32"/>
          <w:szCs w:val="32"/>
          <w:rtl w:val="0"/>
        </w:rPr>
        <w:t xml:space="preserve">      We welcome Oman’s recent ratifications of the Convention against Torture, the Convention on Enforced Disappearance and the ICESCR and encourage it to consider ratification of other international human rights instruments. We would further urge the withdrawal of all reservations on CEDAW and the promotion of equality between women and men in all spheres of public and private life.</w:t>
      </w:r>
    </w:p>
    <w:p w:rsidR="00000000" w:rsidDel="00000000" w:rsidP="00000000" w:rsidRDefault="00000000" w:rsidRPr="00000000" w14:paraId="00000009">
      <w:pPr>
        <w:spacing w:after="240" w:before="240" w:lineRule="auto"/>
        <w:ind w:firstLine="720"/>
        <w:jc w:val="both"/>
        <w:rPr>
          <w:sz w:val="32"/>
          <w:szCs w:val="32"/>
        </w:rPr>
      </w:pPr>
      <w:r w:rsidDel="00000000" w:rsidR="00000000" w:rsidRPr="00000000">
        <w:rPr>
          <w:b w:val="1"/>
          <w:sz w:val="32"/>
          <w:szCs w:val="32"/>
          <w:rtl w:val="0"/>
        </w:rPr>
        <w:t xml:space="preserve">Greece wishes to</w:t>
      </w:r>
      <w:r w:rsidDel="00000000" w:rsidR="00000000" w:rsidRPr="00000000">
        <w:rPr>
          <w:sz w:val="32"/>
          <w:szCs w:val="32"/>
          <w:rtl w:val="0"/>
        </w:rPr>
        <w:t xml:space="preserve"> </w:t>
      </w:r>
      <w:r w:rsidDel="00000000" w:rsidR="00000000" w:rsidRPr="00000000">
        <w:rPr>
          <w:b w:val="1"/>
          <w:sz w:val="32"/>
          <w:szCs w:val="32"/>
          <w:rtl w:val="0"/>
        </w:rPr>
        <w:t xml:space="preserve">make the following recommendations</w:t>
      </w:r>
      <w:r w:rsidDel="00000000" w:rsidR="00000000" w:rsidRPr="00000000">
        <w:rPr>
          <w:sz w:val="32"/>
          <w:szCs w:val="32"/>
          <w:rtl w:val="0"/>
        </w:rPr>
        <w:t xml:space="preserve">:</w:t>
      </w:r>
    </w:p>
    <w:p w:rsidR="00000000" w:rsidDel="00000000" w:rsidP="00000000" w:rsidRDefault="00000000" w:rsidRPr="00000000" w14:paraId="0000000A">
      <w:pPr>
        <w:spacing w:after="240" w:before="240" w:line="266.4" w:lineRule="auto"/>
        <w:ind w:left="1080" w:hanging="360"/>
        <w:jc w:val="both"/>
        <w:rPr>
          <w:sz w:val="32"/>
          <w:szCs w:val="32"/>
        </w:rPr>
      </w:pPr>
      <w:r w:rsidDel="00000000" w:rsidR="00000000" w:rsidRPr="00000000">
        <w:rPr>
          <w:sz w:val="32"/>
          <w:szCs w:val="32"/>
          <w:rtl w:val="0"/>
        </w:rPr>
        <w:t xml:space="preserve">1. P</w:t>
      </w:r>
      <w:r w:rsidDel="00000000" w:rsidR="00000000" w:rsidRPr="00000000">
        <w:rPr>
          <w:sz w:val="32"/>
          <w:szCs w:val="32"/>
          <w:rtl w:val="0"/>
        </w:rPr>
        <w:t xml:space="preserve">revent and combat violence against women and domestic violence, including by facilitating access for women to justice;</w:t>
      </w:r>
    </w:p>
    <w:p w:rsidR="00000000" w:rsidDel="00000000" w:rsidP="00000000" w:rsidRDefault="00000000" w:rsidRPr="00000000" w14:paraId="0000000B">
      <w:pPr>
        <w:spacing w:after="240" w:before="240" w:line="266.4" w:lineRule="auto"/>
        <w:ind w:left="1080" w:hanging="360"/>
        <w:jc w:val="both"/>
        <w:rPr>
          <w:sz w:val="32"/>
          <w:szCs w:val="32"/>
        </w:rPr>
      </w:pPr>
      <w:r w:rsidDel="00000000" w:rsidR="00000000" w:rsidRPr="00000000">
        <w:rPr>
          <w:sz w:val="32"/>
          <w:szCs w:val="32"/>
          <w:rtl w:val="0"/>
        </w:rPr>
        <w:t xml:space="preserve">2. Continue efforts to eliminate female genital mutilation;</w:t>
      </w:r>
      <w:r w:rsidDel="00000000" w:rsidR="00000000" w:rsidRPr="00000000">
        <w:rPr>
          <w:rtl w:val="0"/>
        </w:rPr>
      </w:r>
    </w:p>
    <w:p w:rsidR="00000000" w:rsidDel="00000000" w:rsidP="00000000" w:rsidRDefault="00000000" w:rsidRPr="00000000" w14:paraId="0000000C">
      <w:pPr>
        <w:spacing w:after="240" w:before="240" w:line="266.4" w:lineRule="auto"/>
        <w:ind w:left="1080" w:hanging="360"/>
        <w:jc w:val="both"/>
        <w:rPr>
          <w:sz w:val="32"/>
          <w:szCs w:val="32"/>
        </w:rPr>
      </w:pPr>
      <w:r w:rsidDel="00000000" w:rsidR="00000000" w:rsidRPr="00000000">
        <w:rPr>
          <w:sz w:val="32"/>
          <w:szCs w:val="32"/>
          <w:rtl w:val="0"/>
        </w:rPr>
        <w:t xml:space="preserve">3. Promote and protect freedom of opinion and expression, both online and offline,  including by considering amending current national legislation.</w:t>
      </w:r>
    </w:p>
    <w:p w:rsidR="00000000" w:rsidDel="00000000" w:rsidP="00000000" w:rsidRDefault="00000000" w:rsidRPr="00000000" w14:paraId="0000000D">
      <w:pPr>
        <w:spacing w:after="240" w:before="240" w:lineRule="auto"/>
        <w:ind w:firstLine="720"/>
        <w:jc w:val="both"/>
        <w:rPr>
          <w:sz w:val="32"/>
          <w:szCs w:val="32"/>
        </w:rPr>
      </w:pPr>
      <w:r w:rsidDel="00000000" w:rsidR="00000000" w:rsidRPr="00000000">
        <w:rPr>
          <w:sz w:val="32"/>
          <w:szCs w:val="32"/>
          <w:rtl w:val="0"/>
        </w:rPr>
        <w:t xml:space="preserve">Greece wishes the Delegation of Oman every success in implementing the recommendations received today.</w:t>
      </w:r>
    </w:p>
    <w:p w:rsidR="00000000" w:rsidDel="00000000" w:rsidP="00000000" w:rsidRDefault="00000000" w:rsidRPr="00000000" w14:paraId="0000000E">
      <w:pPr>
        <w:spacing w:after="240" w:before="240" w:lineRule="auto"/>
        <w:jc w:val="both"/>
        <w:rPr>
          <w:sz w:val="30"/>
          <w:szCs w:val="30"/>
        </w:rPr>
      </w:pPr>
      <w:r w:rsidDel="00000000" w:rsidR="00000000" w:rsidRPr="00000000">
        <w:rPr>
          <w:sz w:val="32"/>
          <w:szCs w:val="32"/>
          <w:rtl w:val="0"/>
        </w:rPr>
        <w:t xml:space="preserve"> I thank you.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C90A3-A54F-4D27-B545-B3189B2B7D8E}"/>
</file>

<file path=customXml/itemProps2.xml><?xml version="1.0" encoding="utf-8"?>
<ds:datastoreItem xmlns:ds="http://schemas.openxmlformats.org/officeDocument/2006/customXml" ds:itemID="{736E73DD-9567-4DB2-82A9-96ED4CB3C76D}"/>
</file>

<file path=customXml/itemProps3.xml><?xml version="1.0" encoding="utf-8"?>
<ds:datastoreItem xmlns:ds="http://schemas.openxmlformats.org/officeDocument/2006/customXml" ds:itemID="{47369034-859A-4830-885B-482677C0AAE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