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DCE9FE9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FB0B74">
        <w:rPr>
          <w:rFonts w:ascii="Arial" w:hAnsi="Arial" w:cs="Arial"/>
          <w:sz w:val="24"/>
          <w:szCs w:val="24"/>
        </w:rPr>
        <w:t>7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213EA81A" w:rsidR="003D419D" w:rsidRDefault="00FB0B74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SAINT KITTS Y NEVIS</w:t>
      </w:r>
    </w:p>
    <w:p w14:paraId="5399408F" w14:textId="6C7FF0DE" w:rsidR="003D419D" w:rsidRPr="00D1047F" w:rsidRDefault="00FB0B74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enero 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7A30EF9D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Señor</w:t>
      </w:r>
      <w:r w:rsidR="00F04E25" w:rsidRPr="00F04E25">
        <w:rPr>
          <w:rFonts w:ascii="Arial" w:hAnsi="Arial" w:cs="Arial"/>
          <w:sz w:val="30"/>
          <w:szCs w:val="30"/>
        </w:rPr>
        <w:t xml:space="preserve"> Presidente,</w:t>
      </w:r>
      <w:r w:rsidRPr="00F04E25">
        <w:rPr>
          <w:rFonts w:ascii="Arial" w:hAnsi="Arial" w:cs="Arial"/>
          <w:sz w:val="30"/>
          <w:szCs w:val="30"/>
        </w:rPr>
        <w:t xml:space="preserve"> </w:t>
      </w:r>
    </w:p>
    <w:p w14:paraId="5A56AE2D" w14:textId="77777777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44D4F0C2" w14:textId="42654AA7" w:rsidR="00A03048" w:rsidRPr="00F04E25" w:rsidRDefault="0042309E" w:rsidP="00F04E25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da una cordial bienvenida a la delegación de Saint </w:t>
      </w:r>
      <w:proofErr w:type="spellStart"/>
      <w:r w:rsidRPr="00F04E25">
        <w:rPr>
          <w:rFonts w:ascii="Arial" w:hAnsi="Arial" w:cs="Arial"/>
          <w:sz w:val="30"/>
          <w:szCs w:val="30"/>
        </w:rPr>
        <w:t>Kitts</w:t>
      </w:r>
      <w:proofErr w:type="spellEnd"/>
      <w:r w:rsidRPr="00F04E25">
        <w:rPr>
          <w:rFonts w:ascii="Arial" w:hAnsi="Arial" w:cs="Arial"/>
          <w:sz w:val="30"/>
          <w:szCs w:val="30"/>
        </w:rPr>
        <w:t xml:space="preserve"> y </w:t>
      </w:r>
      <w:proofErr w:type="spellStart"/>
      <w:r w:rsidRPr="00F04E25">
        <w:rPr>
          <w:rFonts w:ascii="Arial" w:hAnsi="Arial" w:cs="Arial"/>
          <w:sz w:val="30"/>
          <w:szCs w:val="30"/>
        </w:rPr>
        <w:t>Nevis</w:t>
      </w:r>
      <w:proofErr w:type="spellEnd"/>
      <w:r w:rsidRPr="00F04E25">
        <w:rPr>
          <w:rFonts w:ascii="Arial" w:hAnsi="Arial" w:cs="Arial"/>
          <w:sz w:val="30"/>
          <w:szCs w:val="30"/>
        </w:rPr>
        <w:t xml:space="preserve"> y agradece su presentación.</w:t>
      </w:r>
      <w:r w:rsidR="00AA3155" w:rsidRPr="00F04E25">
        <w:rPr>
          <w:rFonts w:ascii="Arial" w:hAnsi="Arial" w:cs="Arial"/>
          <w:sz w:val="30"/>
          <w:szCs w:val="30"/>
        </w:rPr>
        <w:t xml:space="preserve"> Reconocemos los avances logrados por Saint </w:t>
      </w:r>
      <w:proofErr w:type="spellStart"/>
      <w:r w:rsidR="00AA3155" w:rsidRPr="00F04E25">
        <w:rPr>
          <w:rFonts w:ascii="Arial" w:hAnsi="Arial" w:cs="Arial"/>
          <w:sz w:val="30"/>
          <w:szCs w:val="30"/>
        </w:rPr>
        <w:t>Kitts</w:t>
      </w:r>
      <w:proofErr w:type="spellEnd"/>
      <w:r w:rsidR="00AA3155" w:rsidRPr="00F04E25">
        <w:rPr>
          <w:rFonts w:ascii="Arial" w:hAnsi="Arial" w:cs="Arial"/>
          <w:sz w:val="30"/>
          <w:szCs w:val="30"/>
        </w:rPr>
        <w:t xml:space="preserve"> y </w:t>
      </w:r>
      <w:proofErr w:type="spellStart"/>
      <w:r w:rsidR="00AA3155" w:rsidRPr="00F04E25">
        <w:rPr>
          <w:rFonts w:ascii="Arial" w:hAnsi="Arial" w:cs="Arial"/>
          <w:sz w:val="30"/>
          <w:szCs w:val="30"/>
        </w:rPr>
        <w:t>Nevis</w:t>
      </w:r>
      <w:proofErr w:type="spellEnd"/>
      <w:r w:rsidR="00AA3155" w:rsidRPr="00F04E25">
        <w:rPr>
          <w:rFonts w:ascii="Arial" w:hAnsi="Arial" w:cs="Arial"/>
          <w:sz w:val="30"/>
          <w:szCs w:val="30"/>
        </w:rPr>
        <w:t>, entre ellos</w:t>
      </w:r>
      <w:r w:rsidR="00F04E25" w:rsidRPr="00F04E25">
        <w:rPr>
          <w:rFonts w:ascii="Arial" w:hAnsi="Arial" w:cs="Arial"/>
          <w:sz w:val="30"/>
          <w:szCs w:val="30"/>
        </w:rPr>
        <w:t>,</w:t>
      </w:r>
      <w:r w:rsidR="00AA3155" w:rsidRPr="00F04E25">
        <w:rPr>
          <w:rFonts w:ascii="Arial" w:hAnsi="Arial" w:cs="Arial"/>
          <w:sz w:val="30"/>
          <w:szCs w:val="30"/>
        </w:rPr>
        <w:t xml:space="preserve"> la ratificación de la Convención sobre los Derechos de las Personas con Discapacidad.</w:t>
      </w:r>
    </w:p>
    <w:p w14:paraId="50A8F206" w14:textId="77777777" w:rsidR="0042309E" w:rsidRPr="00F04E25" w:rsidRDefault="0042309E" w:rsidP="00F04E25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F04E25" w:rsidRDefault="00CB1F08" w:rsidP="00F04E25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</w:t>
      </w:r>
      <w:r w:rsidR="003D419D" w:rsidRPr="00F04E25">
        <w:rPr>
          <w:rFonts w:ascii="Arial" w:hAnsi="Arial" w:cs="Arial"/>
          <w:sz w:val="30"/>
          <w:szCs w:val="30"/>
        </w:rPr>
        <w:t>on espíritu constructivo,</w:t>
      </w:r>
      <w:r w:rsidRPr="00F04E25">
        <w:rPr>
          <w:rFonts w:ascii="Arial" w:hAnsi="Arial" w:cs="Arial"/>
          <w:sz w:val="30"/>
          <w:szCs w:val="30"/>
        </w:rPr>
        <w:t xml:space="preserve"> el Perú </w:t>
      </w:r>
      <w:r w:rsidR="003D419D" w:rsidRPr="00F04E25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F04E25" w:rsidRDefault="00CB1F08" w:rsidP="00F04E25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40D2A285" w14:textId="60555F5F" w:rsidR="001476EF" w:rsidRPr="00F04E25" w:rsidRDefault="00F04E25" w:rsidP="00F04E25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Continuar con los</w:t>
      </w:r>
      <w:r w:rsidR="001476EF" w:rsidRPr="00F04E25">
        <w:rPr>
          <w:rFonts w:ascii="Arial" w:hAnsi="Arial" w:cs="Arial"/>
          <w:sz w:val="30"/>
          <w:szCs w:val="30"/>
        </w:rPr>
        <w:t xml:space="preserve"> esfuerzos </w:t>
      </w:r>
      <w:r w:rsidRPr="00F04E25">
        <w:rPr>
          <w:rFonts w:ascii="Arial" w:hAnsi="Arial" w:cs="Arial"/>
          <w:sz w:val="30"/>
          <w:szCs w:val="30"/>
        </w:rPr>
        <w:t>destinados a</w:t>
      </w:r>
      <w:r w:rsidR="001476EF" w:rsidRPr="00F04E25">
        <w:rPr>
          <w:rFonts w:ascii="Arial" w:hAnsi="Arial" w:cs="Arial"/>
          <w:sz w:val="30"/>
          <w:szCs w:val="30"/>
        </w:rPr>
        <w:t xml:space="preserve"> formular una política nacional sobr</w:t>
      </w:r>
      <w:r w:rsidRPr="00F04E25">
        <w:rPr>
          <w:rFonts w:ascii="Arial" w:hAnsi="Arial" w:cs="Arial"/>
          <w:sz w:val="30"/>
          <w:szCs w:val="30"/>
        </w:rPr>
        <w:t>e las personas con discapacidad.</w:t>
      </w:r>
    </w:p>
    <w:p w14:paraId="3BA3E039" w14:textId="5939C92F" w:rsidR="00CB1F08" w:rsidRPr="00F04E25" w:rsidRDefault="00027D9A" w:rsidP="00F04E25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Evaluar desarrollar legislación que garantice el acceso </w:t>
      </w:r>
      <w:r w:rsidR="001476EF" w:rsidRPr="00F04E25">
        <w:rPr>
          <w:rFonts w:ascii="Arial" w:hAnsi="Arial" w:cs="Arial"/>
          <w:sz w:val="30"/>
          <w:szCs w:val="30"/>
        </w:rPr>
        <w:t>a los servicios y derechos de salud sexual y reproductiva;</w:t>
      </w:r>
    </w:p>
    <w:p w14:paraId="1E8C4CE4" w14:textId="22D333EF" w:rsidR="004C7727" w:rsidRPr="00F04E25" w:rsidRDefault="004C7727" w:rsidP="00F04E25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Tomar medidas para </w:t>
      </w:r>
      <w:r w:rsidR="00F04E25" w:rsidRPr="00F04E25">
        <w:rPr>
          <w:rFonts w:ascii="Arial" w:hAnsi="Arial" w:cs="Arial"/>
          <w:sz w:val="30"/>
          <w:szCs w:val="30"/>
        </w:rPr>
        <w:t>establecer</w:t>
      </w:r>
      <w:r w:rsidRPr="00F04E25">
        <w:rPr>
          <w:rFonts w:ascii="Arial" w:hAnsi="Arial" w:cs="Arial"/>
          <w:sz w:val="30"/>
          <w:szCs w:val="30"/>
        </w:rPr>
        <w:t xml:space="preserve"> un sistema nacional de protección de los refugiados y </w:t>
      </w:r>
      <w:r w:rsidR="00F04E25" w:rsidRPr="00F04E25">
        <w:rPr>
          <w:rFonts w:ascii="Arial" w:hAnsi="Arial" w:cs="Arial"/>
          <w:sz w:val="30"/>
          <w:szCs w:val="30"/>
        </w:rPr>
        <w:t>desarrollar</w:t>
      </w:r>
      <w:r w:rsidRPr="00F04E25">
        <w:rPr>
          <w:rFonts w:ascii="Arial" w:hAnsi="Arial" w:cs="Arial"/>
          <w:sz w:val="30"/>
          <w:szCs w:val="30"/>
        </w:rPr>
        <w:t xml:space="preserve"> un procedimiento para la determinación de la condición de refugiado.</w:t>
      </w:r>
    </w:p>
    <w:p w14:paraId="3ED6A2ED" w14:textId="1F697230" w:rsidR="003D419D" w:rsidRPr="00F04E25" w:rsidRDefault="008C4B1B" w:rsidP="00F04E25">
      <w:pPr>
        <w:pStyle w:val="Textosinformato"/>
        <w:tabs>
          <w:tab w:val="left" w:pos="7635"/>
        </w:tabs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ab/>
      </w:r>
    </w:p>
    <w:p w14:paraId="7027D22D" w14:textId="2423B072" w:rsidR="003D419D" w:rsidRPr="00F04E25" w:rsidRDefault="003D419D" w:rsidP="00F04E25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expresa a </w:t>
      </w:r>
      <w:r w:rsidR="0042309E" w:rsidRPr="00F04E25">
        <w:rPr>
          <w:rFonts w:ascii="Arial" w:hAnsi="Arial" w:cs="Arial"/>
          <w:sz w:val="30"/>
          <w:szCs w:val="30"/>
        </w:rPr>
        <w:t xml:space="preserve">Saint </w:t>
      </w:r>
      <w:proofErr w:type="spellStart"/>
      <w:r w:rsidR="0042309E" w:rsidRPr="00F04E25">
        <w:rPr>
          <w:rFonts w:ascii="Arial" w:hAnsi="Arial" w:cs="Arial"/>
          <w:sz w:val="30"/>
          <w:szCs w:val="30"/>
        </w:rPr>
        <w:t>Kitts</w:t>
      </w:r>
      <w:proofErr w:type="spellEnd"/>
      <w:r w:rsidR="0042309E" w:rsidRPr="00F04E25">
        <w:rPr>
          <w:rFonts w:ascii="Arial" w:hAnsi="Arial" w:cs="Arial"/>
          <w:sz w:val="30"/>
          <w:szCs w:val="30"/>
        </w:rPr>
        <w:t xml:space="preserve"> y </w:t>
      </w:r>
      <w:proofErr w:type="spellStart"/>
      <w:r w:rsidR="0042309E" w:rsidRPr="00F04E25">
        <w:rPr>
          <w:rFonts w:ascii="Arial" w:hAnsi="Arial" w:cs="Arial"/>
          <w:sz w:val="30"/>
          <w:szCs w:val="30"/>
        </w:rPr>
        <w:t>Nevis</w:t>
      </w:r>
      <w:proofErr w:type="spellEnd"/>
      <w:r w:rsidR="0042309E" w:rsidRPr="00F04E25">
        <w:rPr>
          <w:rFonts w:ascii="Arial" w:hAnsi="Arial" w:cs="Arial"/>
          <w:sz w:val="30"/>
          <w:szCs w:val="30"/>
        </w:rPr>
        <w:t xml:space="preserve"> </w:t>
      </w:r>
      <w:r w:rsidR="005862B7" w:rsidRPr="00F04E25">
        <w:rPr>
          <w:rFonts w:ascii="Arial" w:hAnsi="Arial" w:cs="Arial"/>
          <w:sz w:val="30"/>
          <w:szCs w:val="30"/>
        </w:rPr>
        <w:t xml:space="preserve"> </w:t>
      </w:r>
      <w:r w:rsidRPr="00F04E25">
        <w:rPr>
          <w:rFonts w:ascii="Arial" w:hAnsi="Arial" w:cs="Arial"/>
          <w:sz w:val="30"/>
          <w:szCs w:val="30"/>
        </w:rPr>
        <w:t>su deseo</w:t>
      </w:r>
      <w:r w:rsidR="005A39B0" w:rsidRPr="00F04E25">
        <w:rPr>
          <w:rFonts w:ascii="Arial" w:hAnsi="Arial" w:cs="Arial"/>
          <w:sz w:val="30"/>
          <w:szCs w:val="30"/>
        </w:rPr>
        <w:t xml:space="preserve"> de</w:t>
      </w:r>
      <w:r w:rsidRPr="00F04E25">
        <w:rPr>
          <w:rFonts w:ascii="Arial" w:hAnsi="Arial" w:cs="Arial"/>
          <w:sz w:val="30"/>
          <w:szCs w:val="30"/>
        </w:rPr>
        <w:t xml:space="preserve"> que este nuevo ciclo del EPU continúe contribuyendo a la mejora de los derechos humanos en su país.</w:t>
      </w:r>
    </w:p>
    <w:p w14:paraId="6140254C" w14:textId="77777777" w:rsidR="00F04E25" w:rsidRPr="00F04E25" w:rsidRDefault="00F04E25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01C1A721" w14:textId="77777777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Muchas gracias.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AA31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F04E25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940D2"/>
    <w:rsid w:val="00112971"/>
    <w:rsid w:val="00120D4F"/>
    <w:rsid w:val="001425E8"/>
    <w:rsid w:val="00143069"/>
    <w:rsid w:val="001476EF"/>
    <w:rsid w:val="00167904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68C1"/>
    <w:rsid w:val="00285EF9"/>
    <w:rsid w:val="002F609E"/>
    <w:rsid w:val="003040CF"/>
    <w:rsid w:val="003125D5"/>
    <w:rsid w:val="003243A1"/>
    <w:rsid w:val="00344369"/>
    <w:rsid w:val="00371591"/>
    <w:rsid w:val="00391B05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C7727"/>
    <w:rsid w:val="004F3929"/>
    <w:rsid w:val="0050225C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82A89"/>
    <w:rsid w:val="007B5D0B"/>
    <w:rsid w:val="0085075F"/>
    <w:rsid w:val="008A69C6"/>
    <w:rsid w:val="008C4B1B"/>
    <w:rsid w:val="008E414D"/>
    <w:rsid w:val="00987792"/>
    <w:rsid w:val="00993DAA"/>
    <w:rsid w:val="0099698E"/>
    <w:rsid w:val="009A1852"/>
    <w:rsid w:val="009A276F"/>
    <w:rsid w:val="009C5232"/>
    <w:rsid w:val="00A03048"/>
    <w:rsid w:val="00A738A4"/>
    <w:rsid w:val="00AA1B2C"/>
    <w:rsid w:val="00AA3155"/>
    <w:rsid w:val="00AA3B38"/>
    <w:rsid w:val="00AE6224"/>
    <w:rsid w:val="00AF335D"/>
    <w:rsid w:val="00B0002D"/>
    <w:rsid w:val="00B20125"/>
    <w:rsid w:val="00B26CBE"/>
    <w:rsid w:val="00B8458F"/>
    <w:rsid w:val="00B918DC"/>
    <w:rsid w:val="00BD27EE"/>
    <w:rsid w:val="00CB1F08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F04E25"/>
    <w:rsid w:val="00F15340"/>
    <w:rsid w:val="00F829CA"/>
    <w:rsid w:val="00F90FDA"/>
    <w:rsid w:val="00FA3301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F90C4-478E-402D-BE65-B257ECE6DAA7}"/>
</file>

<file path=customXml/itemProps2.xml><?xml version="1.0" encoding="utf-8"?>
<ds:datastoreItem xmlns:ds="http://schemas.openxmlformats.org/officeDocument/2006/customXml" ds:itemID="{4C6BA078-E36B-4D0A-9C56-051AF334680C}"/>
</file>

<file path=customXml/itemProps3.xml><?xml version="1.0" encoding="utf-8"?>
<ds:datastoreItem xmlns:ds="http://schemas.openxmlformats.org/officeDocument/2006/customXml" ds:itemID="{ABE41B5E-A4FA-46D4-B311-BD8E12468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12</cp:revision>
  <cp:lastPrinted>2016-09-16T09:41:00Z</cp:lastPrinted>
  <dcterms:created xsi:type="dcterms:W3CDTF">2020-10-14T10:24:00Z</dcterms:created>
  <dcterms:modified xsi:type="dcterms:W3CDTF">2021-01-06T16:57:00Z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